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1579E" w14:textId="77777777" w:rsidR="00727FA4" w:rsidRDefault="00727FA4" w:rsidP="000D5F54">
      <w:pPr>
        <w:spacing w:line="480" w:lineRule="auto"/>
        <w:ind w:firstLine="720"/>
        <w:rPr>
          <w:rFonts w:cstheme="minorHAnsi"/>
        </w:rPr>
      </w:pPr>
    </w:p>
    <w:p w14:paraId="468B34F8" w14:textId="77777777" w:rsidR="00727FA4" w:rsidRDefault="00727FA4" w:rsidP="000D5F54">
      <w:pPr>
        <w:spacing w:line="480" w:lineRule="auto"/>
        <w:ind w:firstLine="720"/>
        <w:rPr>
          <w:rFonts w:cstheme="minorHAnsi"/>
        </w:rPr>
      </w:pPr>
    </w:p>
    <w:p w14:paraId="657BEF80" w14:textId="77777777" w:rsidR="00727FA4" w:rsidRDefault="00727FA4" w:rsidP="000D5F54">
      <w:pPr>
        <w:spacing w:line="480" w:lineRule="auto"/>
        <w:ind w:firstLine="720"/>
        <w:rPr>
          <w:rFonts w:cstheme="minorHAnsi"/>
        </w:rPr>
      </w:pPr>
    </w:p>
    <w:p w14:paraId="5E9FE06F" w14:textId="77777777" w:rsidR="00727FA4" w:rsidRDefault="00727FA4" w:rsidP="000D5F54">
      <w:pPr>
        <w:spacing w:line="480" w:lineRule="auto"/>
        <w:ind w:firstLine="720"/>
        <w:rPr>
          <w:rFonts w:cstheme="minorHAnsi"/>
        </w:rPr>
      </w:pPr>
    </w:p>
    <w:p w14:paraId="3671E17C" w14:textId="77777777" w:rsidR="00727FA4" w:rsidRDefault="00727FA4" w:rsidP="000D5F54">
      <w:pPr>
        <w:spacing w:line="480" w:lineRule="auto"/>
        <w:ind w:firstLine="720"/>
        <w:rPr>
          <w:rFonts w:cstheme="minorHAnsi"/>
        </w:rPr>
      </w:pPr>
    </w:p>
    <w:p w14:paraId="49E41FBF" w14:textId="77777777" w:rsidR="00727FA4" w:rsidRDefault="00727FA4" w:rsidP="000D5F54">
      <w:pPr>
        <w:spacing w:line="480" w:lineRule="auto"/>
        <w:ind w:firstLine="720"/>
        <w:rPr>
          <w:rFonts w:cstheme="minorHAnsi"/>
        </w:rPr>
      </w:pPr>
    </w:p>
    <w:p w14:paraId="4FA2CA16" w14:textId="77777777" w:rsidR="00727FA4" w:rsidRDefault="00727FA4" w:rsidP="000D5F54">
      <w:pPr>
        <w:spacing w:line="480" w:lineRule="auto"/>
        <w:ind w:firstLine="720"/>
        <w:rPr>
          <w:rFonts w:cstheme="minorHAnsi"/>
        </w:rPr>
      </w:pPr>
    </w:p>
    <w:p w14:paraId="332F96D1" w14:textId="77777777" w:rsidR="00727FA4" w:rsidRDefault="00727FA4" w:rsidP="000D5F54">
      <w:pPr>
        <w:spacing w:line="480" w:lineRule="auto"/>
        <w:ind w:firstLine="720"/>
        <w:rPr>
          <w:rFonts w:cstheme="minorHAnsi"/>
        </w:rPr>
      </w:pPr>
    </w:p>
    <w:p w14:paraId="43B9AE30" w14:textId="77777777" w:rsidR="00727FA4" w:rsidRDefault="009472E7" w:rsidP="00727FA4">
      <w:pPr>
        <w:spacing w:line="480" w:lineRule="auto"/>
        <w:jc w:val="center"/>
        <w:rPr>
          <w:rFonts w:cstheme="minorHAnsi"/>
          <w:b/>
        </w:rPr>
      </w:pPr>
      <w:r>
        <w:rPr>
          <w:rFonts w:cstheme="minorHAnsi"/>
          <w:b/>
        </w:rPr>
        <w:t>Name</w:t>
      </w:r>
    </w:p>
    <w:p w14:paraId="455C2E3F" w14:textId="77777777" w:rsidR="00727FA4" w:rsidRDefault="009472E7" w:rsidP="00727FA4">
      <w:pPr>
        <w:spacing w:line="480" w:lineRule="auto"/>
        <w:jc w:val="center"/>
        <w:rPr>
          <w:rFonts w:cstheme="minorHAnsi"/>
          <w:b/>
        </w:rPr>
      </w:pPr>
      <w:r>
        <w:rPr>
          <w:rFonts w:cstheme="minorHAnsi"/>
          <w:b/>
        </w:rPr>
        <w:t>Title</w:t>
      </w:r>
    </w:p>
    <w:p w14:paraId="7C66F34F" w14:textId="77777777" w:rsidR="00727FA4" w:rsidRDefault="009472E7" w:rsidP="00727FA4">
      <w:pPr>
        <w:spacing w:line="480" w:lineRule="auto"/>
        <w:jc w:val="center"/>
        <w:rPr>
          <w:rFonts w:cstheme="minorHAnsi"/>
          <w:b/>
        </w:rPr>
      </w:pPr>
      <w:r>
        <w:rPr>
          <w:rFonts w:cstheme="minorHAnsi"/>
          <w:b/>
        </w:rPr>
        <w:t>Instructor’s Name</w:t>
      </w:r>
    </w:p>
    <w:p w14:paraId="14912865" w14:textId="77777777" w:rsidR="00727FA4" w:rsidRDefault="00727FA4" w:rsidP="00727FA4">
      <w:pPr>
        <w:spacing w:line="480" w:lineRule="auto"/>
        <w:jc w:val="center"/>
        <w:rPr>
          <w:rFonts w:cstheme="minorHAnsi"/>
          <w:b/>
        </w:rPr>
      </w:pPr>
    </w:p>
    <w:p w14:paraId="1FC76690" w14:textId="77777777" w:rsidR="00727FA4" w:rsidRDefault="00727FA4" w:rsidP="00727FA4">
      <w:pPr>
        <w:spacing w:line="480" w:lineRule="auto"/>
        <w:jc w:val="center"/>
        <w:rPr>
          <w:rFonts w:cstheme="minorHAnsi"/>
          <w:b/>
        </w:rPr>
      </w:pPr>
    </w:p>
    <w:p w14:paraId="3FB65ACF" w14:textId="77777777" w:rsidR="00727FA4" w:rsidRDefault="00727FA4" w:rsidP="00727FA4">
      <w:pPr>
        <w:spacing w:line="480" w:lineRule="auto"/>
        <w:jc w:val="center"/>
        <w:rPr>
          <w:rFonts w:cstheme="minorHAnsi"/>
          <w:b/>
        </w:rPr>
      </w:pPr>
    </w:p>
    <w:p w14:paraId="51C68F64" w14:textId="77777777" w:rsidR="00727FA4" w:rsidRDefault="00727FA4" w:rsidP="00727FA4">
      <w:pPr>
        <w:spacing w:line="480" w:lineRule="auto"/>
        <w:jc w:val="center"/>
        <w:rPr>
          <w:rFonts w:cstheme="minorHAnsi"/>
          <w:b/>
        </w:rPr>
      </w:pPr>
    </w:p>
    <w:p w14:paraId="4977C126" w14:textId="77777777" w:rsidR="00727FA4" w:rsidRPr="00727FA4" w:rsidRDefault="00727FA4" w:rsidP="00727FA4">
      <w:pPr>
        <w:spacing w:line="480" w:lineRule="auto"/>
        <w:jc w:val="center"/>
        <w:rPr>
          <w:rFonts w:cstheme="minorHAnsi"/>
          <w:b/>
        </w:rPr>
      </w:pPr>
    </w:p>
    <w:p w14:paraId="1239B622" w14:textId="77777777" w:rsidR="00727FA4" w:rsidRDefault="00727FA4" w:rsidP="000D5F54">
      <w:pPr>
        <w:spacing w:line="480" w:lineRule="auto"/>
        <w:ind w:firstLine="720"/>
        <w:rPr>
          <w:rFonts w:cstheme="minorHAnsi"/>
        </w:rPr>
      </w:pPr>
    </w:p>
    <w:p w14:paraId="4B0CFC56" w14:textId="77777777" w:rsidR="00727FA4" w:rsidRDefault="00727FA4" w:rsidP="000D5F54">
      <w:pPr>
        <w:spacing w:line="480" w:lineRule="auto"/>
        <w:ind w:firstLine="720"/>
        <w:rPr>
          <w:rFonts w:cstheme="minorHAnsi"/>
        </w:rPr>
      </w:pPr>
    </w:p>
    <w:p w14:paraId="4C393BBE" w14:textId="77777777" w:rsidR="00727FA4" w:rsidRDefault="00727FA4" w:rsidP="000D5F54">
      <w:pPr>
        <w:spacing w:line="480" w:lineRule="auto"/>
        <w:ind w:firstLine="720"/>
        <w:rPr>
          <w:rFonts w:cstheme="minorHAnsi"/>
        </w:rPr>
      </w:pPr>
    </w:p>
    <w:p w14:paraId="4AB5D352" w14:textId="77777777" w:rsidR="00727FA4" w:rsidRDefault="00727FA4" w:rsidP="000D5F54">
      <w:pPr>
        <w:spacing w:line="480" w:lineRule="auto"/>
        <w:ind w:firstLine="720"/>
        <w:rPr>
          <w:rFonts w:cstheme="minorHAnsi"/>
        </w:rPr>
      </w:pPr>
    </w:p>
    <w:p w14:paraId="3C78CED3" w14:textId="77777777" w:rsidR="00727FA4" w:rsidRDefault="00727FA4" w:rsidP="000D5F54">
      <w:pPr>
        <w:spacing w:line="480" w:lineRule="auto"/>
        <w:ind w:firstLine="720"/>
        <w:rPr>
          <w:rFonts w:cstheme="minorHAnsi"/>
        </w:rPr>
      </w:pPr>
    </w:p>
    <w:p w14:paraId="01A34CEC" w14:textId="77777777" w:rsidR="00185F6B" w:rsidRPr="00185F6B" w:rsidRDefault="009472E7" w:rsidP="000D5F54">
      <w:pPr>
        <w:spacing w:line="480" w:lineRule="auto"/>
        <w:ind w:firstLine="720"/>
        <w:rPr>
          <w:rFonts w:cstheme="minorHAnsi"/>
        </w:rPr>
      </w:pPr>
      <w:r w:rsidRPr="00185F6B">
        <w:rPr>
          <w:rFonts w:cstheme="minorHAnsi"/>
        </w:rPr>
        <w:lastRenderedPageBreak/>
        <w:t xml:space="preserve">Asthma and progressive treatment of asthma - chronic inflammatory respiratory disease of the respiratory tract characterized by airway ban, inflammation, and hypersensitivity. The main purpose of the </w:t>
      </w:r>
      <w:r w:rsidRPr="00185F6B">
        <w:rPr>
          <w:rFonts w:cstheme="minorHAnsi"/>
        </w:rPr>
        <w:t>treatment is to control the asthma of the disease. Control of asthma focuses on preventing the symptoms of problems such as shortness of breath, wheezing, excessive coughing and/or frequent respiratory infections. To promote the advanced treatment and dist</w:t>
      </w:r>
      <w:r w:rsidRPr="00185F6B">
        <w:rPr>
          <w:rFonts w:cstheme="minorHAnsi"/>
        </w:rPr>
        <w:t>urbance of nurses and to identify and understand the life-threatening symptoms of the step by step approach to treatment. There are two methods of treatment used for asthma, long-term monitoring and rapid treatment (Arcangelo and Peterson, 2013) for treatm</w:t>
      </w:r>
      <w:r w:rsidRPr="00185F6B">
        <w:rPr>
          <w:rFonts w:cstheme="minorHAnsi"/>
        </w:rPr>
        <w:t>ent. The purpose of this article - to describe long-term control and rapid treatment, to explain step by step to the treatment and management of asthma. Finally, explain this article as to how step-by-step guidance helps healthcare providers and supports a</w:t>
      </w:r>
      <w:r w:rsidRPr="00185F6B">
        <w:rPr>
          <w:rFonts w:cstheme="minorHAnsi"/>
        </w:rPr>
        <w:t>nd supports disease control.</w:t>
      </w:r>
    </w:p>
    <w:p w14:paraId="4847AB57" w14:textId="77777777" w:rsidR="00185F6B" w:rsidRPr="00185F6B" w:rsidRDefault="009472E7" w:rsidP="000D5F54">
      <w:pPr>
        <w:spacing w:line="480" w:lineRule="auto"/>
        <w:ind w:firstLine="720"/>
        <w:jc w:val="center"/>
        <w:rPr>
          <w:rFonts w:cstheme="minorHAnsi"/>
          <w:b/>
        </w:rPr>
      </w:pPr>
      <w:r w:rsidRPr="00185F6B">
        <w:rPr>
          <w:rFonts w:cstheme="minorHAnsi"/>
          <w:b/>
        </w:rPr>
        <w:t>Long-term control</w:t>
      </w:r>
    </w:p>
    <w:p w14:paraId="008516E7" w14:textId="77777777" w:rsidR="00185F6B" w:rsidRPr="00185F6B" w:rsidRDefault="009472E7" w:rsidP="000D5F54">
      <w:pPr>
        <w:spacing w:line="480" w:lineRule="auto"/>
        <w:ind w:firstLine="720"/>
        <w:rPr>
          <w:rFonts w:cstheme="minorHAnsi"/>
        </w:rPr>
      </w:pPr>
      <w:r w:rsidRPr="00185F6B">
        <w:rPr>
          <w:rFonts w:cstheme="minorHAnsi"/>
        </w:rPr>
        <w:t>The long-term control of the pharmacotherapy target for asthma symptoms is to control asthma and exacerbations. According to Archangel and Peterson (2013), long-term control drugs should be taken on a daily</w:t>
      </w:r>
      <w:r w:rsidRPr="00185F6B">
        <w:rPr>
          <w:rFonts w:cstheme="minorHAnsi"/>
        </w:rPr>
        <w:t xml:space="preserve"> basis to ensure control and monitoring in fixed cases. Long-term medications for asthma are the most effective drug to prevent asthma attacks and control of chronic symptoms. According to the various health experts, long-acting drugs include blenders incl</w:t>
      </w:r>
      <w:r w:rsidRPr="00185F6B">
        <w:rPr>
          <w:rFonts w:cstheme="minorHAnsi"/>
        </w:rPr>
        <w:t xml:space="preserve">uding internal </w:t>
      </w:r>
      <w:r w:rsidRPr="00185F6B">
        <w:rPr>
          <w:rFonts w:cstheme="minorHAnsi"/>
        </w:rPr>
        <w:t>Corte steroids, beta-agonizing, long-acting (Laba), leukotriene, theophylline and both Laba and corticosteroid modifiers. One of the most important and most effective long-term controls.</w:t>
      </w:r>
    </w:p>
    <w:p w14:paraId="6B921A22" w14:textId="77777777" w:rsidR="000D5F54" w:rsidRDefault="000D5F54" w:rsidP="000D5F54">
      <w:pPr>
        <w:spacing w:line="480" w:lineRule="auto"/>
        <w:ind w:firstLine="720"/>
        <w:rPr>
          <w:rFonts w:cstheme="minorHAnsi"/>
          <w:b/>
        </w:rPr>
      </w:pPr>
    </w:p>
    <w:p w14:paraId="5F0179C5" w14:textId="77777777" w:rsidR="00185F6B" w:rsidRPr="00185F6B" w:rsidRDefault="009472E7" w:rsidP="000D5F54">
      <w:pPr>
        <w:spacing w:line="480" w:lineRule="auto"/>
        <w:ind w:firstLine="720"/>
        <w:jc w:val="center"/>
        <w:rPr>
          <w:rFonts w:cstheme="minorHAnsi"/>
          <w:b/>
        </w:rPr>
      </w:pPr>
      <w:r w:rsidRPr="00185F6B">
        <w:rPr>
          <w:rFonts w:cstheme="minorHAnsi"/>
          <w:b/>
        </w:rPr>
        <w:t xml:space="preserve">Asthma and Stepwise </w:t>
      </w:r>
      <w:r w:rsidRPr="00185F6B">
        <w:rPr>
          <w:rFonts w:cstheme="minorHAnsi"/>
          <w:b/>
        </w:rPr>
        <w:t>Management</w:t>
      </w:r>
    </w:p>
    <w:p w14:paraId="56A9584D" w14:textId="77777777" w:rsidR="00185F6B" w:rsidRPr="00185F6B" w:rsidRDefault="009472E7" w:rsidP="000D5F54">
      <w:pPr>
        <w:spacing w:line="480" w:lineRule="auto"/>
        <w:ind w:firstLine="720"/>
        <w:rPr>
          <w:rFonts w:cstheme="minorHAnsi"/>
        </w:rPr>
      </w:pPr>
      <w:r w:rsidRPr="00185F6B">
        <w:rPr>
          <w:rFonts w:cstheme="minorHAnsi"/>
        </w:rPr>
        <w:lastRenderedPageBreak/>
        <w:t>Chronic inflammatory disease of respiratory airways, characterized by asthma, airborne blockage, inflammation and hypersensitivity (Arcangelo and Peterson, 2013). The main purpose of the treatment is to control the asthma of the disease. Control</w:t>
      </w:r>
      <w:r w:rsidRPr="00185F6B">
        <w:rPr>
          <w:rFonts w:cstheme="minorHAnsi"/>
        </w:rPr>
        <w:t xml:space="preserve"> of asthma. It focuses on preventing problem signs such as short breath, wheels, excessive coughing, and/or respiratory infections. To promote the advanced treatment and disturbance of nurses and to identify and understand the life-threatening symptoms of </w:t>
      </w:r>
      <w:r w:rsidRPr="00185F6B">
        <w:rPr>
          <w:rFonts w:cstheme="minorHAnsi"/>
        </w:rPr>
        <w:t>the step by step approach to treatment. There are two treatment options used to asthma, long-term control, and rapid treatment. The purpose of this article is to describe long-term control and rapid treatment and explain the step-by-step approach to the tr</w:t>
      </w:r>
      <w:r w:rsidRPr="00185F6B">
        <w:rPr>
          <w:rFonts w:cstheme="minorHAnsi"/>
        </w:rPr>
        <w:t>eatment and management of asthma. Finally, this article also explains how step-by-step guidance helps healthcare providers and supports and supports disease control.</w:t>
      </w:r>
    </w:p>
    <w:p w14:paraId="4BFE1CD8" w14:textId="77777777" w:rsidR="005B3DB3" w:rsidRPr="00185F6B" w:rsidRDefault="009472E7" w:rsidP="000D5F54">
      <w:pPr>
        <w:spacing w:line="480" w:lineRule="auto"/>
        <w:ind w:firstLine="720"/>
        <w:rPr>
          <w:rFonts w:cstheme="minorHAnsi"/>
        </w:rPr>
      </w:pPr>
      <w:r w:rsidRPr="00185F6B">
        <w:rPr>
          <w:rFonts w:cstheme="minorHAnsi"/>
        </w:rPr>
        <w:t>Pathophysiology of asthma. Asthma - a lung infringement characterized by chronic inflam</w:t>
      </w:r>
      <w:r w:rsidRPr="00185F6B">
        <w:rPr>
          <w:rFonts w:cstheme="minorHAnsi"/>
        </w:rPr>
        <w:t>mation of breathing tubes, tightening of smooth respiratory muscles and bronchospasm attacks (McCance and Huether, 2017). Production of an excessive climate and mucus contract, causing breathing difficulties. Asthma is an immune response in the bronchial r</w:t>
      </w:r>
      <w:r w:rsidRPr="00185F6B">
        <w:rPr>
          <w:rFonts w:cstheme="minorHAnsi"/>
        </w:rPr>
        <w:t>outes, due to the likelihood of adverse stimuli. In contrast, the bronchi (large airways) compressed spasm (asthma). The reaction is the cause of the airway, the coughing, and the more difficult to dilute breathing. Bronchospasm may respond badly, maybe la</w:t>
      </w:r>
      <w:r w:rsidRPr="00185F6B">
        <w:rPr>
          <w:rFonts w:cstheme="minorHAnsi"/>
        </w:rPr>
        <w:t>te. There is no cure, asthma treatment is prevented and early intervention is interrupted.</w:t>
      </w:r>
    </w:p>
    <w:p w14:paraId="6D91107E" w14:textId="77777777" w:rsidR="005B3DB3" w:rsidRPr="00185F6B" w:rsidRDefault="009472E7" w:rsidP="000D5F54">
      <w:pPr>
        <w:spacing w:line="480" w:lineRule="auto"/>
        <w:ind w:firstLine="720"/>
        <w:jc w:val="center"/>
        <w:rPr>
          <w:rFonts w:cstheme="minorHAnsi"/>
          <w:b/>
        </w:rPr>
      </w:pPr>
      <w:r w:rsidRPr="00185F6B">
        <w:rPr>
          <w:rFonts w:cstheme="minorHAnsi"/>
          <w:b/>
        </w:rPr>
        <w:t>Stepwise Management</w:t>
      </w:r>
    </w:p>
    <w:p w14:paraId="7132AE4D" w14:textId="77777777" w:rsidR="00185F6B" w:rsidRPr="00185F6B" w:rsidRDefault="009472E7" w:rsidP="000D5F54">
      <w:pPr>
        <w:spacing w:line="480" w:lineRule="auto"/>
        <w:ind w:firstLine="720"/>
        <w:rPr>
          <w:rFonts w:cstheme="minorHAnsi"/>
        </w:rPr>
      </w:pPr>
      <w:r w:rsidRPr="00185F6B">
        <w:rPr>
          <w:rFonts w:cstheme="minorHAnsi"/>
        </w:rPr>
        <w:t>Phase organizes a step-by-step management plan for the treatment of asthma, the different stages or levels based on the symptoms and symptoms at this time and indicates increasing and reducing intensity (dosage and/or drug range) of treatment required to r</w:t>
      </w:r>
      <w:r w:rsidRPr="00185F6B">
        <w:rPr>
          <w:rFonts w:cstheme="minorHAnsi"/>
        </w:rPr>
        <w:t xml:space="preserve">emove </w:t>
      </w:r>
      <w:r w:rsidRPr="00185F6B">
        <w:rPr>
          <w:rFonts w:cstheme="minorHAnsi"/>
        </w:rPr>
        <w:lastRenderedPageBreak/>
        <w:t>out and maintain asthma control. The steps are determined on an individual basis, depending on the age of the person and the intensity of its asthma. Dosage medical treatment and treatment length Intensive level of asthma intensity is determined by b</w:t>
      </w:r>
      <w:r w:rsidRPr="00185F6B">
        <w:rPr>
          <w:rFonts w:cstheme="minorHAnsi"/>
        </w:rPr>
        <w:t>aseline levels and asthma control, therapy needs to be adjusted. Using a management plan step by step, it can gradually upgrade up or down to control the management. The treatment goal at the lower stage is to determine the minimum necessa</w:t>
      </w:r>
      <w:r>
        <w:rPr>
          <w:rFonts w:cstheme="minorHAnsi"/>
        </w:rPr>
        <w:t>ry medicinal p</w:t>
      </w:r>
      <w:r>
        <w:rPr>
          <w:rFonts w:cstheme="minorHAnsi"/>
        </w:rPr>
        <w:t>roduct to control (</w:t>
      </w:r>
      <w:r w:rsidRPr="00185F6B">
        <w:rPr>
          <w:rFonts w:cstheme="minorHAnsi"/>
        </w:rPr>
        <w:t>Ishmael</w:t>
      </w:r>
      <w:r w:rsidR="000D5F54">
        <w:rPr>
          <w:rFonts w:cstheme="minorHAnsi"/>
        </w:rPr>
        <w:t xml:space="preserve">, 2011). </w:t>
      </w:r>
    </w:p>
    <w:p w14:paraId="4B385F33" w14:textId="77777777" w:rsidR="00185F6B" w:rsidRPr="00185F6B" w:rsidRDefault="009472E7" w:rsidP="000D5F54">
      <w:pPr>
        <w:spacing w:line="480" w:lineRule="auto"/>
        <w:ind w:firstLine="720"/>
        <w:jc w:val="center"/>
        <w:rPr>
          <w:rFonts w:cstheme="minorHAnsi"/>
          <w:b/>
        </w:rPr>
      </w:pPr>
      <w:r w:rsidRPr="00185F6B">
        <w:rPr>
          <w:rFonts w:cstheme="minorHAnsi"/>
          <w:b/>
        </w:rPr>
        <w:t>Asthma Action Plan</w:t>
      </w:r>
    </w:p>
    <w:p w14:paraId="4CA90304" w14:textId="77777777" w:rsidR="00185F6B" w:rsidRPr="00185F6B" w:rsidRDefault="009472E7" w:rsidP="000D5F54">
      <w:pPr>
        <w:spacing w:line="480" w:lineRule="auto"/>
        <w:ind w:firstLine="720"/>
        <w:rPr>
          <w:rFonts w:cstheme="minorHAnsi"/>
        </w:rPr>
      </w:pPr>
      <w:r w:rsidRPr="00185F6B">
        <w:rPr>
          <w:rFonts w:cstheme="minorHAnsi"/>
        </w:rPr>
        <w:t>A document of written action to combat the asthma is a document by a doctor and an individual. The plan should include daily treatment plans, key points that will help to determine the changes in th</w:t>
      </w:r>
      <w:r w:rsidRPr="00185F6B">
        <w:rPr>
          <w:rFonts w:cstheme="minorHAnsi"/>
        </w:rPr>
        <w:t xml:space="preserve">e circumstances and to make the steps possible to manage these changes. Depending on changes in acute indication or PEF measurement of the patient's ability to self-adjust its medication based on most of the written plans (McCance and Huether, 2017). </w:t>
      </w:r>
    </w:p>
    <w:p w14:paraId="0AE581FB" w14:textId="77777777" w:rsidR="00185F6B" w:rsidRPr="00185F6B" w:rsidRDefault="009472E7" w:rsidP="000D5F54">
      <w:pPr>
        <w:spacing w:line="480" w:lineRule="auto"/>
        <w:ind w:firstLine="720"/>
        <w:rPr>
          <w:rFonts w:cstheme="minorHAnsi"/>
        </w:rPr>
      </w:pPr>
      <w:r w:rsidRPr="00185F6B">
        <w:rPr>
          <w:rFonts w:cstheme="minorHAnsi"/>
        </w:rPr>
        <w:t>Asth</w:t>
      </w:r>
      <w:r w:rsidRPr="00185F6B">
        <w:rPr>
          <w:rFonts w:cstheme="minorHAnsi"/>
        </w:rPr>
        <w:t>ma action plan should have at least two divisions: daily management and emergency response. Instructions for the daily treatment of asthma, including the name of drugs, dose and time to be done should cover the daily management part. Daily monitoring infor</w:t>
      </w:r>
      <w:r w:rsidRPr="00185F6B">
        <w:rPr>
          <w:rFonts w:cstheme="minorHAnsi"/>
        </w:rPr>
        <w:t>mation should be included, measures to tackle the allergy to the environment and instructions to prevent any known stimulus. The emergency response department must know how to detect changes to the signs and steps that must be taken in response to these ch</w:t>
      </w:r>
      <w:r w:rsidRPr="00185F6B">
        <w:rPr>
          <w:rFonts w:cstheme="minorHAnsi"/>
        </w:rPr>
        <w:t xml:space="preserve">anges (e.g., drugs, dosing, and timeliness). The plan has critical recipes including information on signs, signs, and the definition of PEF measurements that indicate the urgent need for medical intervention. Individuals who deal with asthma and emergency </w:t>
      </w:r>
      <w:r w:rsidRPr="00185F6B">
        <w:rPr>
          <w:rFonts w:cstheme="minorHAnsi"/>
        </w:rPr>
        <w:t xml:space="preserve">services should have a red belt </w:t>
      </w:r>
      <w:r w:rsidRPr="00185F6B">
        <w:rPr>
          <w:rFonts w:cstheme="minorHAnsi"/>
        </w:rPr>
        <w:t xml:space="preserve">option that reflects the need for subsequent professional assistance. It is a good idea that </w:t>
      </w:r>
      <w:r w:rsidRPr="00185F6B">
        <w:rPr>
          <w:rFonts w:cstheme="minorHAnsi"/>
        </w:rPr>
        <w:lastRenderedPageBreak/>
        <w:t>emergency doctor numbers include the doctor, the nearest emergency room and an emergency transport system/service that people ca</w:t>
      </w:r>
      <w:r w:rsidRPr="00185F6B">
        <w:rPr>
          <w:rFonts w:cstheme="minorHAnsi"/>
        </w:rPr>
        <w:t xml:space="preserve">n </w:t>
      </w:r>
      <w:r>
        <w:rPr>
          <w:rFonts w:cstheme="minorHAnsi"/>
        </w:rPr>
        <w:t>call quickly to help themselves (</w:t>
      </w:r>
      <w:r w:rsidRPr="00185F6B">
        <w:rPr>
          <w:rFonts w:cstheme="minorHAnsi"/>
        </w:rPr>
        <w:t>McCuistion</w:t>
      </w:r>
      <w:r>
        <w:rPr>
          <w:rFonts w:cstheme="minorHAnsi"/>
        </w:rPr>
        <w:t xml:space="preserve"> et al. 2017). </w:t>
      </w:r>
    </w:p>
    <w:p w14:paraId="2F9496E6" w14:textId="77777777" w:rsidR="00A44938" w:rsidRDefault="009472E7" w:rsidP="000D5F54">
      <w:pPr>
        <w:spacing w:line="480" w:lineRule="auto"/>
        <w:ind w:firstLine="720"/>
        <w:rPr>
          <w:rFonts w:cstheme="minorHAnsi"/>
        </w:rPr>
      </w:pPr>
      <w:r w:rsidRPr="00185F6B">
        <w:rPr>
          <w:rFonts w:cstheme="minorHAnsi"/>
        </w:rPr>
        <w:t xml:space="preserve">The goal of managing asthma is to obtain and maintain control to ensure that an individual keeps an active lifestyle active. Students with controlled asthma can continue to learn and participate </w:t>
      </w:r>
      <w:r w:rsidRPr="00185F6B">
        <w:rPr>
          <w:rFonts w:cstheme="minorHAnsi"/>
        </w:rPr>
        <w:t>in sport without overcoming their condition. However, teachers, coaches, and school administrators should be informed of the student situation and to inform them of the necessary steps to take place when an asthma attack occurs. It is a good idea to have a</w:t>
      </w:r>
      <w:r w:rsidRPr="00185F6B">
        <w:rPr>
          <w:rFonts w:cstheme="minorHAnsi"/>
        </w:rPr>
        <w:t xml:space="preserve"> written plan and information in the event of an emergency, even if it is a children's school program and/or the program/plan that responds to asthma in the school area.</w:t>
      </w:r>
    </w:p>
    <w:p w14:paraId="778100F7" w14:textId="77777777" w:rsidR="00185F6B" w:rsidRDefault="00185F6B" w:rsidP="00185F6B">
      <w:pPr>
        <w:spacing w:line="480" w:lineRule="auto"/>
        <w:rPr>
          <w:rFonts w:cstheme="minorHAnsi"/>
        </w:rPr>
      </w:pPr>
    </w:p>
    <w:p w14:paraId="2B0F0DD3" w14:textId="77777777" w:rsidR="00185F6B" w:rsidRDefault="00185F6B" w:rsidP="00185F6B">
      <w:pPr>
        <w:spacing w:line="480" w:lineRule="auto"/>
        <w:rPr>
          <w:rFonts w:cstheme="minorHAnsi"/>
        </w:rPr>
      </w:pPr>
    </w:p>
    <w:p w14:paraId="7B92287F" w14:textId="77777777" w:rsidR="00185F6B" w:rsidRDefault="00185F6B" w:rsidP="00185F6B">
      <w:pPr>
        <w:spacing w:line="480" w:lineRule="auto"/>
        <w:rPr>
          <w:rFonts w:cstheme="minorHAnsi"/>
        </w:rPr>
      </w:pPr>
    </w:p>
    <w:p w14:paraId="31288FF7" w14:textId="77777777" w:rsidR="00185F6B" w:rsidRDefault="00185F6B" w:rsidP="00185F6B">
      <w:pPr>
        <w:spacing w:line="480" w:lineRule="auto"/>
        <w:rPr>
          <w:rFonts w:cstheme="minorHAnsi"/>
        </w:rPr>
      </w:pPr>
    </w:p>
    <w:p w14:paraId="7C27CC12" w14:textId="77777777" w:rsidR="00185F6B" w:rsidRDefault="00185F6B" w:rsidP="00185F6B">
      <w:pPr>
        <w:spacing w:line="480" w:lineRule="auto"/>
        <w:rPr>
          <w:rFonts w:cstheme="minorHAnsi"/>
        </w:rPr>
      </w:pPr>
    </w:p>
    <w:p w14:paraId="1DCCCA79" w14:textId="77777777" w:rsidR="00185F6B" w:rsidRDefault="00185F6B" w:rsidP="00185F6B">
      <w:pPr>
        <w:spacing w:line="480" w:lineRule="auto"/>
        <w:rPr>
          <w:rFonts w:cstheme="minorHAnsi"/>
        </w:rPr>
      </w:pPr>
    </w:p>
    <w:p w14:paraId="54804837" w14:textId="77777777" w:rsidR="00185F6B" w:rsidRDefault="00185F6B" w:rsidP="00185F6B">
      <w:pPr>
        <w:spacing w:line="480" w:lineRule="auto"/>
        <w:rPr>
          <w:rFonts w:cstheme="minorHAnsi"/>
        </w:rPr>
      </w:pPr>
    </w:p>
    <w:p w14:paraId="585F5207" w14:textId="77777777" w:rsidR="00185F6B" w:rsidRDefault="00185F6B" w:rsidP="00185F6B">
      <w:pPr>
        <w:spacing w:line="480" w:lineRule="auto"/>
        <w:rPr>
          <w:rFonts w:cstheme="minorHAnsi"/>
        </w:rPr>
      </w:pPr>
    </w:p>
    <w:p w14:paraId="5BDAAD89" w14:textId="77777777" w:rsidR="00185F6B" w:rsidRDefault="00185F6B" w:rsidP="00185F6B">
      <w:pPr>
        <w:spacing w:line="480" w:lineRule="auto"/>
        <w:rPr>
          <w:rFonts w:cstheme="minorHAnsi"/>
        </w:rPr>
      </w:pPr>
    </w:p>
    <w:p w14:paraId="346C7651" w14:textId="77777777" w:rsidR="00E1356C" w:rsidRDefault="00E1356C" w:rsidP="00185F6B">
      <w:pPr>
        <w:spacing w:line="480" w:lineRule="auto"/>
        <w:rPr>
          <w:rFonts w:cstheme="minorHAnsi"/>
        </w:rPr>
      </w:pPr>
      <w:bookmarkStart w:id="0" w:name="_GoBack"/>
      <w:bookmarkEnd w:id="0"/>
    </w:p>
    <w:p w14:paraId="6F40362F" w14:textId="77777777" w:rsidR="000D5F54" w:rsidRDefault="000D5F54" w:rsidP="00185F6B">
      <w:pPr>
        <w:spacing w:line="480" w:lineRule="auto"/>
        <w:rPr>
          <w:rFonts w:cstheme="minorHAnsi"/>
        </w:rPr>
      </w:pPr>
    </w:p>
    <w:p w14:paraId="0D6BABFA" w14:textId="77777777" w:rsidR="00185F6B" w:rsidRDefault="00185F6B" w:rsidP="00185F6B">
      <w:pPr>
        <w:spacing w:line="480" w:lineRule="auto"/>
        <w:rPr>
          <w:rFonts w:cstheme="minorHAnsi"/>
        </w:rPr>
      </w:pPr>
    </w:p>
    <w:p w14:paraId="76B155E2" w14:textId="77777777" w:rsidR="00185F6B" w:rsidRPr="00185F6B" w:rsidRDefault="009472E7" w:rsidP="000D5F54">
      <w:pPr>
        <w:spacing w:line="480" w:lineRule="auto"/>
        <w:jc w:val="center"/>
        <w:rPr>
          <w:rFonts w:cstheme="minorHAnsi"/>
          <w:b/>
        </w:rPr>
      </w:pPr>
      <w:r w:rsidRPr="00185F6B">
        <w:rPr>
          <w:rFonts w:cstheme="minorHAnsi"/>
          <w:b/>
        </w:rPr>
        <w:lastRenderedPageBreak/>
        <w:t>References</w:t>
      </w:r>
    </w:p>
    <w:p w14:paraId="0C38A48F" w14:textId="77777777" w:rsidR="00185F6B" w:rsidRDefault="009472E7" w:rsidP="000D5F54">
      <w:pPr>
        <w:spacing w:line="480" w:lineRule="auto"/>
        <w:ind w:left="720" w:hanging="720"/>
        <w:rPr>
          <w:rFonts w:cstheme="minorHAnsi"/>
        </w:rPr>
      </w:pPr>
      <w:r>
        <w:rPr>
          <w:rFonts w:cstheme="minorHAnsi"/>
        </w:rPr>
        <w:t xml:space="preserve">Andrew M. Peterson and </w:t>
      </w:r>
      <w:r w:rsidRPr="00185F6B">
        <w:rPr>
          <w:rFonts w:cstheme="minorHAnsi"/>
        </w:rPr>
        <w:t>Virginia Poole Arcangelo</w:t>
      </w:r>
      <w:r>
        <w:rPr>
          <w:rFonts w:cstheme="minorHAnsi"/>
        </w:rPr>
        <w:t xml:space="preserve">, (2013). </w:t>
      </w:r>
      <w:r w:rsidRPr="00185F6B">
        <w:rPr>
          <w:rFonts w:cstheme="minorHAnsi"/>
        </w:rPr>
        <w:t>Phar</w:t>
      </w:r>
      <w:r w:rsidRPr="00185F6B">
        <w:rPr>
          <w:rFonts w:cstheme="minorHAnsi"/>
        </w:rPr>
        <w:t>macotherapeutics for Advanced Practice: A Practical Approach</w:t>
      </w:r>
      <w:r>
        <w:rPr>
          <w:rFonts w:cstheme="minorHAnsi"/>
        </w:rPr>
        <w:t xml:space="preserve">. </w:t>
      </w:r>
    </w:p>
    <w:p w14:paraId="740DB353" w14:textId="77777777" w:rsidR="00185F6B" w:rsidRDefault="009472E7" w:rsidP="000D5F54">
      <w:pPr>
        <w:spacing w:line="480" w:lineRule="auto"/>
        <w:ind w:left="720" w:hanging="720"/>
        <w:rPr>
          <w:rFonts w:cstheme="minorHAnsi"/>
        </w:rPr>
      </w:pPr>
      <w:r w:rsidRPr="00185F6B">
        <w:rPr>
          <w:rFonts w:cstheme="minorHAnsi"/>
        </w:rPr>
        <w:t>Huether, S.E. &amp; McCance, K.L. (2017) Understanding pathophysiology.</w:t>
      </w:r>
      <w:r>
        <w:rPr>
          <w:rFonts w:cstheme="minorHAnsi"/>
        </w:rPr>
        <w:t xml:space="preserve"> (6th ed). St. Louis: Elsevier. </w:t>
      </w:r>
      <w:r w:rsidRPr="00185F6B">
        <w:rPr>
          <w:rFonts w:cstheme="minorHAnsi"/>
        </w:rPr>
        <w:t xml:space="preserve"> ISBN: 978-0-323-35409-7.</w:t>
      </w:r>
    </w:p>
    <w:p w14:paraId="0128E3AC" w14:textId="77777777" w:rsidR="00185F6B" w:rsidRDefault="009472E7" w:rsidP="000D5F54">
      <w:pPr>
        <w:spacing w:line="480" w:lineRule="auto"/>
        <w:ind w:left="720" w:hanging="720"/>
        <w:rPr>
          <w:rFonts w:cstheme="minorHAnsi"/>
        </w:rPr>
      </w:pPr>
      <w:r w:rsidRPr="00185F6B">
        <w:rPr>
          <w:rFonts w:cstheme="minorHAnsi"/>
        </w:rPr>
        <w:t>McCuistion, L.E., Vuljoin-DiMaggio, K, Winton, M.B. and Yeager, J</w:t>
      </w:r>
      <w:r w:rsidRPr="00185F6B">
        <w:rPr>
          <w:rFonts w:cstheme="minorHAnsi"/>
        </w:rPr>
        <w:t>.J. (2017) Pharmacolo</w:t>
      </w:r>
      <w:r>
        <w:rPr>
          <w:rFonts w:cstheme="minorHAnsi"/>
        </w:rPr>
        <w:t>gy: A patient</w:t>
      </w:r>
      <w:r w:rsidRPr="00185F6B">
        <w:rPr>
          <w:rFonts w:cstheme="minorHAnsi"/>
        </w:rPr>
        <w:t xml:space="preserve">-centered nursing process </w:t>
      </w:r>
      <w:r w:rsidRPr="00185F6B">
        <w:rPr>
          <w:rFonts w:cstheme="minorHAnsi"/>
        </w:rPr>
        <w:t>approach. (9th ed.) St. Loui</w:t>
      </w:r>
      <w:r>
        <w:rPr>
          <w:rFonts w:cstheme="minorHAnsi"/>
        </w:rPr>
        <w:t xml:space="preserve">s: Saunders Elsevier. ISBN: 978 </w:t>
      </w:r>
      <w:r w:rsidRPr="00185F6B">
        <w:rPr>
          <w:rFonts w:cstheme="minorHAnsi"/>
        </w:rPr>
        <w:t>0323399166</w:t>
      </w:r>
      <w:r>
        <w:rPr>
          <w:rFonts w:cstheme="minorHAnsi"/>
        </w:rPr>
        <w:t>.</w:t>
      </w:r>
    </w:p>
    <w:p w14:paraId="22998D24" w14:textId="77777777" w:rsidR="00185F6B" w:rsidRPr="00185F6B" w:rsidRDefault="009472E7" w:rsidP="000D5F54">
      <w:pPr>
        <w:spacing w:line="480" w:lineRule="auto"/>
        <w:ind w:left="720" w:hanging="720"/>
        <w:rPr>
          <w:rFonts w:cstheme="minorHAnsi"/>
        </w:rPr>
      </w:pPr>
      <w:r w:rsidRPr="00185F6B">
        <w:rPr>
          <w:rFonts w:cstheme="minorHAnsi"/>
        </w:rPr>
        <w:t xml:space="preserve">Ishmael, F. (2011). The Inflammatory Response in the Pathogenesis of Asthma. </w:t>
      </w:r>
      <w:r w:rsidRPr="000D5F54">
        <w:rPr>
          <w:rFonts w:cstheme="minorHAnsi"/>
          <w:i/>
        </w:rPr>
        <w:t>The Journal of the American Osteopathic Asso</w:t>
      </w:r>
      <w:r w:rsidRPr="000D5F54">
        <w:rPr>
          <w:rFonts w:cstheme="minorHAnsi"/>
          <w:i/>
        </w:rPr>
        <w:t>ciation</w:t>
      </w:r>
      <w:r w:rsidRPr="00185F6B">
        <w:rPr>
          <w:rFonts w:cstheme="minorHAnsi"/>
        </w:rPr>
        <w:t xml:space="preserve">, [online] 111(11_suppl_7), pp. S11-S17. </w:t>
      </w:r>
      <w:r w:rsidR="000D5F54">
        <w:rPr>
          <w:rFonts w:cstheme="minorHAnsi"/>
        </w:rPr>
        <w:t>Retrieved from</w:t>
      </w:r>
      <w:r w:rsidRPr="00185F6B">
        <w:rPr>
          <w:rFonts w:cstheme="minorHAnsi"/>
        </w:rPr>
        <w:t xml:space="preserve"> http://jaoa.org/</w:t>
      </w:r>
      <w:r>
        <w:rPr>
          <w:rFonts w:cstheme="minorHAnsi"/>
        </w:rPr>
        <w:t>article.aspx?articleid=2094079.</w:t>
      </w:r>
    </w:p>
    <w:p w14:paraId="77C85170" w14:textId="77777777" w:rsidR="00185F6B" w:rsidRPr="00185F6B" w:rsidRDefault="00185F6B" w:rsidP="000D5F54">
      <w:pPr>
        <w:spacing w:line="480" w:lineRule="auto"/>
        <w:ind w:left="720" w:hanging="720"/>
        <w:rPr>
          <w:rFonts w:cstheme="minorHAnsi"/>
        </w:rPr>
      </w:pPr>
    </w:p>
    <w:p w14:paraId="5AE93673" w14:textId="77777777" w:rsidR="00185F6B" w:rsidRPr="00185F6B" w:rsidRDefault="00185F6B" w:rsidP="000D5F54">
      <w:pPr>
        <w:spacing w:line="480" w:lineRule="auto"/>
        <w:ind w:left="720" w:hanging="720"/>
        <w:rPr>
          <w:rFonts w:cstheme="minorHAnsi"/>
        </w:rPr>
      </w:pPr>
    </w:p>
    <w:sectPr w:rsidR="00185F6B" w:rsidRPr="00185F6B"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CFF3" w14:textId="77777777" w:rsidR="009472E7" w:rsidRDefault="009472E7">
      <w:r>
        <w:separator/>
      </w:r>
    </w:p>
  </w:endnote>
  <w:endnote w:type="continuationSeparator" w:id="0">
    <w:p w14:paraId="0054FC93" w14:textId="77777777" w:rsidR="009472E7" w:rsidRDefault="0094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D707B" w14:textId="77777777" w:rsidR="009472E7" w:rsidRDefault="009472E7">
      <w:r>
        <w:separator/>
      </w:r>
    </w:p>
  </w:footnote>
  <w:footnote w:type="continuationSeparator" w:id="0">
    <w:p w14:paraId="5724F825" w14:textId="77777777" w:rsidR="009472E7" w:rsidRDefault="0094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2305022"/>
      <w:docPartObj>
        <w:docPartGallery w:val="Page Numbers (Top of Page)"/>
        <w:docPartUnique/>
      </w:docPartObj>
    </w:sdtPr>
    <w:sdtEndPr>
      <w:rPr>
        <w:rStyle w:val="PageNumber"/>
      </w:rPr>
    </w:sdtEndPr>
    <w:sdtContent>
      <w:p w14:paraId="0E115BD7" w14:textId="77777777" w:rsidR="008C465D" w:rsidRDefault="009472E7"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FCFFC0" w14:textId="77777777" w:rsidR="008C465D" w:rsidRDefault="008C465D" w:rsidP="008C46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8683672"/>
      <w:docPartObj>
        <w:docPartGallery w:val="Page Numbers (Top of Page)"/>
        <w:docPartUnique/>
      </w:docPartObj>
    </w:sdtPr>
    <w:sdtEndPr>
      <w:rPr>
        <w:rStyle w:val="PageNumber"/>
      </w:rPr>
    </w:sdtEndPr>
    <w:sdtContent>
      <w:p w14:paraId="129AD752" w14:textId="77777777" w:rsidR="008C465D" w:rsidRDefault="009472E7"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32680" w14:textId="77777777" w:rsidR="008C465D" w:rsidRDefault="009472E7" w:rsidP="008C465D">
    <w:pPr>
      <w:pStyle w:val="Header"/>
      <w:ind w:right="360"/>
    </w:pPr>
    <w:r w:rsidRPr="008C465D">
      <w:t>Asthma and Stepwise Management</w:t>
    </w:r>
  </w:p>
  <w:p w14:paraId="0028E1CF" w14:textId="77777777" w:rsidR="008C465D" w:rsidRDefault="008C4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B3"/>
    <w:rsid w:val="000D5F54"/>
    <w:rsid w:val="00185F6B"/>
    <w:rsid w:val="00563028"/>
    <w:rsid w:val="005B3DB3"/>
    <w:rsid w:val="006A2221"/>
    <w:rsid w:val="00727FA4"/>
    <w:rsid w:val="008C465D"/>
    <w:rsid w:val="009472E7"/>
    <w:rsid w:val="00A44938"/>
    <w:rsid w:val="00A8592A"/>
    <w:rsid w:val="00AF3A12"/>
    <w:rsid w:val="00BD4690"/>
    <w:rsid w:val="00C04416"/>
    <w:rsid w:val="00CA731E"/>
    <w:rsid w:val="00E1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E5E17"/>
  <w15:chartTrackingRefBased/>
  <w15:docId w15:val="{5AE74FD0-C74C-304F-997E-38AE20F2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65D"/>
    <w:pPr>
      <w:tabs>
        <w:tab w:val="center" w:pos="4680"/>
        <w:tab w:val="right" w:pos="9360"/>
      </w:tabs>
    </w:pPr>
  </w:style>
  <w:style w:type="character" w:customStyle="1" w:styleId="HeaderChar">
    <w:name w:val="Header Char"/>
    <w:basedOn w:val="DefaultParagraphFont"/>
    <w:link w:val="Header"/>
    <w:uiPriority w:val="99"/>
    <w:rsid w:val="008C465D"/>
  </w:style>
  <w:style w:type="paragraph" w:styleId="Footer">
    <w:name w:val="footer"/>
    <w:basedOn w:val="Normal"/>
    <w:link w:val="FooterChar"/>
    <w:uiPriority w:val="99"/>
    <w:unhideWhenUsed/>
    <w:rsid w:val="008C465D"/>
    <w:pPr>
      <w:tabs>
        <w:tab w:val="center" w:pos="4680"/>
        <w:tab w:val="right" w:pos="9360"/>
      </w:tabs>
    </w:pPr>
  </w:style>
  <w:style w:type="character" w:customStyle="1" w:styleId="FooterChar">
    <w:name w:val="Footer Char"/>
    <w:basedOn w:val="DefaultParagraphFont"/>
    <w:link w:val="Footer"/>
    <w:uiPriority w:val="99"/>
    <w:rsid w:val="008C465D"/>
  </w:style>
  <w:style w:type="character" w:styleId="PageNumber">
    <w:name w:val="page number"/>
    <w:basedOn w:val="DefaultParagraphFont"/>
    <w:uiPriority w:val="99"/>
    <w:semiHidden/>
    <w:unhideWhenUsed/>
    <w:rsid w:val="008C465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D46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46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2018-03-28T08:03:00Z</dcterms:created>
  <dcterms:modified xsi:type="dcterms:W3CDTF">2018-03-28T08:42:00Z</dcterms:modified>
</cp:coreProperties>
</file>