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4B9B" w:rsidRDefault="000B4B9B" w:rsidP="00925F19">
      <w:pPr>
        <w:spacing w:line="480" w:lineRule="auto"/>
      </w:pPr>
    </w:p>
    <w:p w:rsidR="00925F19" w:rsidRPr="00925F19" w:rsidRDefault="00925F19" w:rsidP="00925F19">
      <w:pPr>
        <w:spacing w:line="480" w:lineRule="auto"/>
        <w:jc w:val="center"/>
        <w:rPr>
          <w:b/>
        </w:rPr>
      </w:pPr>
      <w:r w:rsidRPr="00925F19">
        <w:rPr>
          <w:b/>
        </w:rPr>
        <w:t>Business Ethics</w:t>
      </w:r>
    </w:p>
    <w:p w:rsidR="004F2B62" w:rsidRDefault="00925F19" w:rsidP="00925F19">
      <w:pPr>
        <w:spacing w:line="480" w:lineRule="auto"/>
        <w:ind w:firstLine="720"/>
        <w:jc w:val="both"/>
      </w:pPr>
      <w:r>
        <w:t xml:space="preserve">Business Ethics are </w:t>
      </w:r>
      <w:r w:rsidR="004F2B62">
        <w:t>the techniques, strategies and the methodology of making things happen through tough and troublesome situations. Disputable issues must be solved with care in ethical manners. Ethics are not only a social responsibility but also a requirement. Any unethical act in the organization can disturb the entire organization monetarily and the people psychologically.</w:t>
      </w:r>
    </w:p>
    <w:p w:rsidR="00925F19" w:rsidRDefault="00925F19" w:rsidP="00925F19">
      <w:pPr>
        <w:spacing w:line="480" w:lineRule="auto"/>
        <w:ind w:firstLine="720"/>
        <w:jc w:val="both"/>
      </w:pPr>
      <w:r>
        <w:t>Moral quandaries allude to a specific circumstance or issue wherein a choice must be made to receive one of the two similar yet contrary choices. One well known moral issue talked about in the writing about operation management is opportunism</w:t>
      </w:r>
      <w:r w:rsidR="001650EF">
        <w:t xml:space="preserve"> (</w:t>
      </w:r>
      <w:r w:rsidR="001650EF" w:rsidRPr="00925F19">
        <w:t>Vonderembse</w:t>
      </w:r>
      <w:proofErr w:type="gramStart"/>
      <w:r w:rsidR="001650EF">
        <w:t>,2013</w:t>
      </w:r>
      <w:proofErr w:type="gramEnd"/>
      <w:r w:rsidR="001650EF">
        <w:t>)</w:t>
      </w:r>
      <w:r>
        <w:t>. This issue has been a subject of numerous experimental investigations directed to center around business and administration field. Advantage is considered in the writing as a deceptive conduct which alludes to the mishandling of chance. In organization activities, chiefs or different experts included are powerless against unscrupulous decisions because of ample number of chances which might be manhandled. A portion of the elements that drive experts to participate in deceptive practices are the weights brought by the requests for cost diminishment and unrealizable vital goals.</w:t>
      </w:r>
    </w:p>
    <w:p w:rsidR="00925F19" w:rsidRDefault="004F2B62" w:rsidP="004F2B62">
      <w:pPr>
        <w:spacing w:line="480" w:lineRule="auto"/>
        <w:ind w:firstLine="720"/>
        <w:jc w:val="both"/>
      </w:pPr>
      <w:r>
        <w:t xml:space="preserve">Bullying and disrespecting the subordinates is one of the most unethical </w:t>
      </w:r>
      <w:bookmarkStart w:id="0" w:name="_GoBack"/>
      <w:bookmarkEnd w:id="0"/>
      <w:r>
        <w:t xml:space="preserve">practices in organizations. </w:t>
      </w:r>
      <w:r w:rsidR="00925F19" w:rsidRPr="00924B6C">
        <w:t>I can recall the time when a very dear friend to me was subject to this social behemoth. She was a lively person who did her degrees unscathed but, at work place, she could not escape her boss lady. My friend was taken aback when their boss broke the work team, only because they were doing well. She would call names at their faces, and discuss the people sarcastically even calling them failures.</w:t>
      </w:r>
      <w:r>
        <w:t xml:space="preserve"> Such ethical acts result in the loss of motivation in the employees which makes an organization inefficient. Consequently, the productivity is also lost</w:t>
      </w:r>
      <w:r w:rsidR="001650EF">
        <w:t xml:space="preserve"> (</w:t>
      </w:r>
      <w:r w:rsidR="001650EF" w:rsidRPr="00925F19">
        <w:t>Lowman</w:t>
      </w:r>
      <w:proofErr w:type="gramStart"/>
      <w:r w:rsidR="001650EF">
        <w:t>,2017</w:t>
      </w:r>
      <w:proofErr w:type="gramEnd"/>
      <w:r w:rsidR="001650EF">
        <w:t>)</w:t>
      </w:r>
      <w:r w:rsidR="00925F19" w:rsidRPr="00924B6C">
        <w:t xml:space="preserve">. </w:t>
      </w:r>
      <w:r>
        <w:t xml:space="preserve"> In fact, if such news is spread to </w:t>
      </w:r>
      <w:r>
        <w:lastRenderedPageBreak/>
        <w:t>the industry, the employees suffer from a big loss for their future and they lose all the opportunities to move to any better organization.</w:t>
      </w:r>
    </w:p>
    <w:p w:rsidR="00925F19" w:rsidRDefault="00925F19">
      <w:r>
        <w:br w:type="page"/>
      </w:r>
    </w:p>
    <w:p w:rsidR="001650EF" w:rsidRDefault="001650EF" w:rsidP="00925F19">
      <w:pPr>
        <w:spacing w:line="480" w:lineRule="auto"/>
        <w:jc w:val="center"/>
        <w:rPr>
          <w:b/>
        </w:rPr>
      </w:pPr>
    </w:p>
    <w:p w:rsidR="00925F19" w:rsidRPr="00925F19" w:rsidRDefault="00925F19" w:rsidP="00925F19">
      <w:pPr>
        <w:spacing w:line="480" w:lineRule="auto"/>
        <w:jc w:val="center"/>
        <w:rPr>
          <w:b/>
        </w:rPr>
      </w:pPr>
      <w:r w:rsidRPr="00925F19">
        <w:rPr>
          <w:b/>
        </w:rPr>
        <w:t>References</w:t>
      </w:r>
    </w:p>
    <w:p w:rsidR="00925F19" w:rsidRPr="00925F19" w:rsidRDefault="00925F19" w:rsidP="00925F19">
      <w:r w:rsidRPr="00925F19">
        <w:t xml:space="preserve">Lowman, R., &amp;amp; Cooper, S. (2017). </w:t>
      </w:r>
      <w:proofErr w:type="gramStart"/>
      <w:r w:rsidRPr="00925F19">
        <w:t>The ethical practice of consulting</w:t>
      </w:r>
      <w:r>
        <w:t xml:space="preserve"> psychology.</w:t>
      </w:r>
      <w:proofErr w:type="gramEnd"/>
      <w:r>
        <w:t xml:space="preserve"> Washington, DC, US </w:t>
      </w:r>
    </w:p>
    <w:p w:rsidR="00925F19" w:rsidRPr="00925F19" w:rsidRDefault="00925F19" w:rsidP="00925F19">
      <w:r>
        <w:tab/>
      </w:r>
      <w:proofErr w:type="gramStart"/>
      <w:r w:rsidRPr="00925F19">
        <w:t>American Psychological Association.</w:t>
      </w:r>
      <w:proofErr w:type="gramEnd"/>
      <w:r w:rsidRPr="00925F19">
        <w:t xml:space="preserve"> Retrieved from http://eds.b.ebscohost.com.proxy-</w:t>
      </w:r>
    </w:p>
    <w:p w:rsidR="00925F19" w:rsidRPr="00925F19" w:rsidRDefault="00925F19" w:rsidP="00925F19">
      <w:r>
        <w:tab/>
      </w:r>
      <w:r w:rsidRPr="00925F19">
        <w:t>library.ashford.edu/eds/detail/detail?vid=2&amp;amp;sid=1cf6394f-bb24- 4666-8bcb- 9a2d18f3</w:t>
      </w:r>
    </w:p>
    <w:p w:rsidR="00925F19" w:rsidRPr="00925F19" w:rsidRDefault="00925F19" w:rsidP="00925F19">
      <w:r>
        <w:tab/>
      </w:r>
      <w:r w:rsidRPr="00925F19">
        <w:t>58e9%40sessionmgr101&amp;amp</w:t>
      </w:r>
      <w:proofErr w:type="gramStart"/>
      <w:r w:rsidRPr="00925F19">
        <w:t>;bdata</w:t>
      </w:r>
      <w:proofErr w:type="gramEnd"/>
      <w:r w:rsidRPr="00925F19">
        <w:t>=JnNpdGU9ZWRzLWxpdmUmc2NvcGU9c2l0ZQ%3d</w:t>
      </w:r>
    </w:p>
    <w:p w:rsidR="00925F19" w:rsidRPr="00925F19" w:rsidRDefault="00925F19" w:rsidP="00925F19">
      <w:r>
        <w:tab/>
      </w:r>
      <w:r w:rsidRPr="00925F19">
        <w:t>%3d#AN=2017-45371- 004&amp;amp;db=</w:t>
      </w:r>
      <w:proofErr w:type="spellStart"/>
      <w:r w:rsidRPr="00925F19">
        <w:t>psyh</w:t>
      </w:r>
      <w:proofErr w:type="spellEnd"/>
    </w:p>
    <w:p w:rsidR="00925F19" w:rsidRDefault="00925F19" w:rsidP="00925F19"/>
    <w:p w:rsidR="00925F19" w:rsidRPr="00925F19" w:rsidRDefault="00925F19" w:rsidP="00925F19">
      <w:proofErr w:type="spellStart"/>
      <w:proofErr w:type="gramStart"/>
      <w:r w:rsidRPr="00925F19">
        <w:t>Vonderembse</w:t>
      </w:r>
      <w:proofErr w:type="spellEnd"/>
      <w:r w:rsidRPr="00925F19">
        <w:t>, M. A., &amp;amp; White, G. P. (2013).</w:t>
      </w:r>
      <w:proofErr w:type="gramEnd"/>
      <w:r w:rsidRPr="00925F19">
        <w:t xml:space="preserve"> </w:t>
      </w:r>
      <w:proofErr w:type="gramStart"/>
      <w:r w:rsidRPr="00925F19">
        <w:t>Operations management [Electronic version].</w:t>
      </w:r>
      <w:proofErr w:type="gramEnd"/>
    </w:p>
    <w:p w:rsidR="00925F19" w:rsidRPr="00925F19" w:rsidRDefault="00925F19" w:rsidP="00925F19">
      <w:pPr>
        <w:ind w:firstLine="720"/>
      </w:pPr>
      <w:r w:rsidRPr="00925F19">
        <w:t>Retrieved from https://content.ashford.edu/</w:t>
      </w:r>
    </w:p>
    <w:p w:rsidR="00925F19" w:rsidRDefault="00925F19" w:rsidP="00925F19">
      <w:pPr>
        <w:spacing w:line="480" w:lineRule="auto"/>
        <w:ind w:firstLine="720"/>
      </w:pPr>
    </w:p>
    <w:sectPr w:rsidR="00925F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FAE"/>
    <w:rsid w:val="000B4B9B"/>
    <w:rsid w:val="001650EF"/>
    <w:rsid w:val="00320FAE"/>
    <w:rsid w:val="004F2B62"/>
    <w:rsid w:val="00925F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3</Pages>
  <Words>391</Words>
  <Characters>2233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2018-04-18T19:40:00Z</dcterms:created>
  <dcterms:modified xsi:type="dcterms:W3CDTF">2018-04-18T20:39:00Z</dcterms:modified>
</cp:coreProperties>
</file>