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7C" w:rsidRPr="00F51B85" w:rsidRDefault="00A9107C" w:rsidP="00F51B85">
      <w:pPr>
        <w:spacing w:line="480" w:lineRule="auto"/>
        <w:jc w:val="center"/>
        <w:rPr>
          <w:rFonts w:ascii="Times New Roman" w:hAnsi="Times New Roman" w:cs="Times New Roman"/>
          <w:b/>
          <w:sz w:val="24"/>
        </w:rPr>
      </w:pPr>
    </w:p>
    <w:p w:rsidR="00A9107C" w:rsidRPr="00F51B85" w:rsidRDefault="00A9107C" w:rsidP="00F51B85">
      <w:pPr>
        <w:spacing w:line="480" w:lineRule="auto"/>
        <w:jc w:val="center"/>
        <w:rPr>
          <w:rFonts w:ascii="Times New Roman" w:hAnsi="Times New Roman" w:cs="Times New Roman"/>
          <w:b/>
          <w:sz w:val="24"/>
        </w:rPr>
      </w:pPr>
    </w:p>
    <w:p w:rsidR="00A9107C" w:rsidRPr="00F51B85" w:rsidRDefault="00A9107C" w:rsidP="00F51B85">
      <w:pPr>
        <w:spacing w:line="480" w:lineRule="auto"/>
        <w:jc w:val="center"/>
        <w:rPr>
          <w:rFonts w:ascii="Times New Roman" w:hAnsi="Times New Roman" w:cs="Times New Roman"/>
          <w:b/>
          <w:sz w:val="24"/>
        </w:rPr>
      </w:pPr>
    </w:p>
    <w:p w:rsidR="00A9107C" w:rsidRPr="00F51B85" w:rsidRDefault="00A9107C" w:rsidP="00F51B85">
      <w:pPr>
        <w:spacing w:line="480" w:lineRule="auto"/>
        <w:jc w:val="center"/>
        <w:rPr>
          <w:rFonts w:ascii="Times New Roman" w:hAnsi="Times New Roman" w:cs="Times New Roman"/>
          <w:b/>
          <w:sz w:val="24"/>
        </w:rPr>
      </w:pPr>
    </w:p>
    <w:p w:rsidR="00A9107C" w:rsidRPr="00F51B85" w:rsidRDefault="00A9107C" w:rsidP="00F51B85">
      <w:pPr>
        <w:spacing w:line="480" w:lineRule="auto"/>
        <w:jc w:val="center"/>
        <w:rPr>
          <w:rFonts w:ascii="Times New Roman" w:hAnsi="Times New Roman" w:cs="Times New Roman"/>
          <w:b/>
          <w:sz w:val="24"/>
        </w:rPr>
      </w:pPr>
    </w:p>
    <w:p w:rsidR="00E66D1E" w:rsidRPr="00F51B85" w:rsidRDefault="00A9107C" w:rsidP="00F51B85">
      <w:pPr>
        <w:spacing w:line="480" w:lineRule="auto"/>
        <w:jc w:val="center"/>
        <w:rPr>
          <w:rFonts w:ascii="Times New Roman" w:hAnsi="Times New Roman" w:cs="Times New Roman"/>
          <w:b/>
          <w:sz w:val="24"/>
        </w:rPr>
      </w:pPr>
      <w:r w:rsidRPr="00F51B85">
        <w:rPr>
          <w:rFonts w:ascii="Times New Roman" w:hAnsi="Times New Roman" w:cs="Times New Roman"/>
          <w:b/>
          <w:sz w:val="24"/>
        </w:rPr>
        <w:t>Ethics in Advertising</w:t>
      </w:r>
    </w:p>
    <w:p w:rsidR="00A9107C" w:rsidRPr="00F51B85" w:rsidRDefault="00A9107C" w:rsidP="00F51B85">
      <w:pPr>
        <w:spacing w:line="480" w:lineRule="auto"/>
        <w:jc w:val="center"/>
        <w:rPr>
          <w:rFonts w:ascii="Times New Roman" w:hAnsi="Times New Roman" w:cs="Times New Roman"/>
          <w:b/>
          <w:sz w:val="24"/>
        </w:rPr>
      </w:pPr>
      <w:r w:rsidRPr="00F51B85">
        <w:rPr>
          <w:rFonts w:ascii="Times New Roman" w:hAnsi="Times New Roman" w:cs="Times New Roman"/>
          <w:b/>
          <w:sz w:val="24"/>
        </w:rPr>
        <w:t>Name</w:t>
      </w:r>
    </w:p>
    <w:p w:rsidR="00A9107C" w:rsidRPr="00F51B85" w:rsidRDefault="00A9107C" w:rsidP="00F51B85">
      <w:pPr>
        <w:spacing w:line="480" w:lineRule="auto"/>
        <w:jc w:val="center"/>
        <w:rPr>
          <w:rFonts w:ascii="Times New Roman" w:hAnsi="Times New Roman" w:cs="Times New Roman"/>
          <w:b/>
          <w:sz w:val="24"/>
        </w:rPr>
      </w:pPr>
      <w:r w:rsidRPr="00F51B85">
        <w:rPr>
          <w:rFonts w:ascii="Times New Roman" w:hAnsi="Times New Roman" w:cs="Times New Roman"/>
          <w:b/>
          <w:sz w:val="24"/>
        </w:rPr>
        <w:t>Affiliation</w:t>
      </w:r>
    </w:p>
    <w:p w:rsidR="00A9107C" w:rsidRPr="00F51B85" w:rsidRDefault="00A9107C" w:rsidP="00F51B85">
      <w:pPr>
        <w:spacing w:line="480" w:lineRule="auto"/>
        <w:jc w:val="center"/>
        <w:rPr>
          <w:rFonts w:ascii="Times New Roman" w:hAnsi="Times New Roman" w:cs="Times New Roman"/>
          <w:b/>
          <w:sz w:val="24"/>
        </w:rPr>
      </w:pPr>
      <w:r w:rsidRPr="00F51B85">
        <w:rPr>
          <w:rFonts w:ascii="Times New Roman" w:hAnsi="Times New Roman" w:cs="Times New Roman"/>
          <w:b/>
          <w:sz w:val="24"/>
        </w:rPr>
        <w:t>Date</w:t>
      </w:r>
    </w:p>
    <w:p w:rsidR="00A9107C" w:rsidRPr="00F51B85" w:rsidRDefault="00A9107C" w:rsidP="00F51B85">
      <w:pPr>
        <w:spacing w:line="480" w:lineRule="auto"/>
        <w:rPr>
          <w:rFonts w:ascii="Times New Roman" w:hAnsi="Times New Roman" w:cs="Times New Roman"/>
          <w:b/>
          <w:sz w:val="24"/>
        </w:rPr>
      </w:pPr>
      <w:r w:rsidRPr="00F51B85">
        <w:rPr>
          <w:rFonts w:ascii="Times New Roman" w:hAnsi="Times New Roman" w:cs="Times New Roman"/>
          <w:b/>
          <w:sz w:val="24"/>
        </w:rPr>
        <w:br w:type="page"/>
      </w:r>
    </w:p>
    <w:p w:rsidR="00F51B85" w:rsidRPr="00F51B85" w:rsidRDefault="006126FE" w:rsidP="00F51B85">
      <w:pPr>
        <w:spacing w:line="480" w:lineRule="auto"/>
        <w:ind w:firstLine="720"/>
        <w:rPr>
          <w:rFonts w:ascii="Times New Roman" w:hAnsi="Times New Roman" w:cs="Times New Roman"/>
          <w:sz w:val="24"/>
        </w:rPr>
      </w:pPr>
      <w:r w:rsidRPr="00F51B85">
        <w:rPr>
          <w:rFonts w:ascii="Times New Roman" w:hAnsi="Times New Roman" w:cs="Times New Roman"/>
          <w:sz w:val="24"/>
        </w:rPr>
        <w:lastRenderedPageBreak/>
        <w:t xml:space="preserve">There are differences in advertisements from various aspects and that is because of the audience that will be viewing those ads. There are many ethical considerations the advertisers take seriously before launching an ad if not the whole campaign could backfire and the product would </w:t>
      </w:r>
      <w:r w:rsidR="00F51B85" w:rsidRPr="00F51B85">
        <w:rPr>
          <w:rFonts w:ascii="Times New Roman" w:hAnsi="Times New Roman" w:cs="Times New Roman"/>
          <w:sz w:val="24"/>
        </w:rPr>
        <w:t>lose</w:t>
      </w:r>
      <w:r w:rsidRPr="00F51B85">
        <w:rPr>
          <w:rFonts w:ascii="Times New Roman" w:hAnsi="Times New Roman" w:cs="Times New Roman"/>
          <w:sz w:val="24"/>
        </w:rPr>
        <w:t xml:space="preserve"> the potential consumers due to the ad that was ethically not right. An example of the ethically concerned ad was the new ad of </w:t>
      </w:r>
      <w:r w:rsidR="00F51B85" w:rsidRPr="00F51B85">
        <w:rPr>
          <w:rFonts w:ascii="Times New Roman" w:hAnsi="Times New Roman" w:cs="Times New Roman"/>
          <w:sz w:val="24"/>
        </w:rPr>
        <w:t xml:space="preserve">Heineken beer where a number of black people miss the beer and the white lady actually drinks it in the end this ad was racially bias and not only the company apologized the negative hype also affected the sales. Now if we see in the Middle Eastern or Muslim majority countries there are no ads of alcohol because alcohol is banned in their culture and religion (Ogden, &amp; Ogden 2014). </w:t>
      </w:r>
    </w:p>
    <w:p w:rsidR="006126FE" w:rsidRPr="00F51B85" w:rsidRDefault="00F51B85" w:rsidP="00F51B85">
      <w:pPr>
        <w:spacing w:line="480" w:lineRule="auto"/>
        <w:ind w:firstLine="720"/>
        <w:rPr>
          <w:rFonts w:ascii="Times New Roman" w:hAnsi="Times New Roman" w:cs="Times New Roman"/>
          <w:sz w:val="24"/>
        </w:rPr>
      </w:pPr>
      <w:r w:rsidRPr="00F51B85">
        <w:rPr>
          <w:rFonts w:ascii="Times New Roman" w:hAnsi="Times New Roman" w:cs="Times New Roman"/>
          <w:sz w:val="24"/>
        </w:rPr>
        <w:t xml:space="preserve">Even if we look in the ads like Tide where the dress up of the actors is also based on the cultural follow up of the region we can see that the women use headscarves where as in the US there are none. These small yet important details encourage consumers to buy products as they get the message that these products respect their culture. Finally, the advertisement of the axe body sprays is another example where the cultural issues respond. Again in the countries where women are not catered as trophies but human beings axe advertisements has be facing the heat on various feminist issues. There are many other examples that can be found in day to day things the more important aspect is that the ads with ethical considerations have more chance to engage the consumers then the ones that don’t (Parker, 2013).   </w:t>
      </w:r>
      <w:r w:rsidR="006126FE" w:rsidRPr="00F51B85">
        <w:rPr>
          <w:rFonts w:ascii="Times New Roman" w:hAnsi="Times New Roman" w:cs="Times New Roman"/>
          <w:sz w:val="24"/>
        </w:rPr>
        <w:br w:type="page"/>
      </w:r>
    </w:p>
    <w:p w:rsidR="006126FE" w:rsidRPr="00F51B85" w:rsidRDefault="006126FE" w:rsidP="00F51B85">
      <w:pPr>
        <w:spacing w:line="480" w:lineRule="auto"/>
        <w:jc w:val="center"/>
        <w:rPr>
          <w:rFonts w:ascii="Times New Roman" w:hAnsi="Times New Roman" w:cs="Times New Roman"/>
          <w:b/>
          <w:sz w:val="24"/>
        </w:rPr>
      </w:pPr>
      <w:r w:rsidRPr="00F51B85">
        <w:rPr>
          <w:rFonts w:ascii="Times New Roman" w:hAnsi="Times New Roman" w:cs="Times New Roman"/>
          <w:b/>
          <w:sz w:val="24"/>
        </w:rPr>
        <w:lastRenderedPageBreak/>
        <w:t>References</w:t>
      </w:r>
    </w:p>
    <w:p w:rsidR="00F51B85" w:rsidRPr="00F51B85" w:rsidRDefault="00F51B85" w:rsidP="00F51B85">
      <w:pPr>
        <w:spacing w:line="480" w:lineRule="auto"/>
        <w:ind w:left="720" w:hanging="720"/>
        <w:rPr>
          <w:rFonts w:ascii="Times New Roman" w:hAnsi="Times New Roman" w:cs="Times New Roman"/>
          <w:sz w:val="24"/>
        </w:rPr>
      </w:pPr>
      <w:proofErr w:type="gramStart"/>
      <w:r w:rsidRPr="00F51B85">
        <w:rPr>
          <w:rFonts w:ascii="Times New Roman" w:hAnsi="Times New Roman" w:cs="Times New Roman"/>
          <w:sz w:val="24"/>
        </w:rPr>
        <w:t>Ogden, J. R., &amp; Ogden, D. T. (2014).</w:t>
      </w:r>
      <w:proofErr w:type="gramEnd"/>
      <w:r w:rsidRPr="00F51B85">
        <w:rPr>
          <w:rFonts w:ascii="Times New Roman" w:hAnsi="Times New Roman" w:cs="Times New Roman"/>
          <w:sz w:val="24"/>
        </w:rPr>
        <w:t xml:space="preserve"> Integrated marketing communications: Advertising, public relations, and more [Electronic version]. Retrieved from https://content.ashford.edu/</w:t>
      </w:r>
    </w:p>
    <w:p w:rsidR="006126FE" w:rsidRPr="00F51B85" w:rsidRDefault="006126FE" w:rsidP="00F51B85">
      <w:pPr>
        <w:spacing w:line="480" w:lineRule="auto"/>
        <w:ind w:left="720" w:hanging="720"/>
        <w:rPr>
          <w:rFonts w:ascii="Times New Roman" w:hAnsi="Times New Roman" w:cs="Times New Roman"/>
          <w:sz w:val="24"/>
        </w:rPr>
      </w:pPr>
      <w:proofErr w:type="gramStart"/>
      <w:r w:rsidRPr="00F51B85">
        <w:rPr>
          <w:rFonts w:ascii="Times New Roman" w:hAnsi="Times New Roman" w:cs="Times New Roman"/>
          <w:sz w:val="24"/>
        </w:rPr>
        <w:t>Parker, B. T. (2013).</w:t>
      </w:r>
      <w:proofErr w:type="gramEnd"/>
      <w:r w:rsidRPr="00F51B85">
        <w:rPr>
          <w:rFonts w:ascii="Times New Roman" w:hAnsi="Times New Roman" w:cs="Times New Roman"/>
          <w:sz w:val="24"/>
        </w:rPr>
        <w:t xml:space="preserve"> Institutional advertising in higher education: A comparison of creative strategy, message </w:t>
      </w:r>
      <w:proofErr w:type="gramStart"/>
      <w:r w:rsidRPr="00F51B85">
        <w:rPr>
          <w:rFonts w:ascii="Times New Roman" w:hAnsi="Times New Roman" w:cs="Times New Roman"/>
          <w:sz w:val="24"/>
        </w:rPr>
        <w:t>content,</w:t>
      </w:r>
      <w:proofErr w:type="gramEnd"/>
      <w:r w:rsidRPr="00F51B85">
        <w:rPr>
          <w:rFonts w:ascii="Times New Roman" w:hAnsi="Times New Roman" w:cs="Times New Roman"/>
          <w:sz w:val="24"/>
        </w:rPr>
        <w:t xml:space="preserve"> and executional devices in television commercials from national and regional universities. </w:t>
      </w:r>
      <w:proofErr w:type="gramStart"/>
      <w:r w:rsidRPr="00F51B85">
        <w:rPr>
          <w:rFonts w:ascii="Times New Roman" w:hAnsi="Times New Roman" w:cs="Times New Roman"/>
          <w:sz w:val="24"/>
        </w:rPr>
        <w:t>American Academy of Advertising.</w:t>
      </w:r>
      <w:proofErr w:type="gramEnd"/>
      <w:r w:rsidRPr="00F51B85">
        <w:rPr>
          <w:rFonts w:ascii="Times New Roman" w:hAnsi="Times New Roman" w:cs="Times New Roman"/>
          <w:sz w:val="24"/>
        </w:rPr>
        <w:t xml:space="preserve"> Conference Proceedings (online): 199. Lubbock, TX: American Academy of Advertising</w:t>
      </w:r>
    </w:p>
    <w:p w:rsidR="006126FE" w:rsidRPr="00F51B85" w:rsidRDefault="006126FE" w:rsidP="00F51B85">
      <w:pPr>
        <w:spacing w:line="480" w:lineRule="auto"/>
        <w:rPr>
          <w:rFonts w:ascii="Times New Roman" w:hAnsi="Times New Roman" w:cs="Times New Roman"/>
          <w:sz w:val="24"/>
        </w:rPr>
      </w:pPr>
    </w:p>
    <w:p w:rsidR="00A9107C" w:rsidRPr="00F51B85" w:rsidRDefault="00A9107C" w:rsidP="00F51B85">
      <w:pPr>
        <w:spacing w:line="480" w:lineRule="auto"/>
        <w:rPr>
          <w:rFonts w:ascii="Times New Roman" w:hAnsi="Times New Roman" w:cs="Times New Roman"/>
          <w:sz w:val="24"/>
        </w:rPr>
      </w:pPr>
      <w:bookmarkStart w:id="0" w:name="_GoBack"/>
      <w:bookmarkEnd w:id="0"/>
    </w:p>
    <w:sectPr w:rsidR="00A9107C" w:rsidRPr="00F51B85" w:rsidSect="00A9107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10D" w:rsidRDefault="00A7110D" w:rsidP="00A9107C">
      <w:pPr>
        <w:spacing w:after="0" w:line="240" w:lineRule="auto"/>
      </w:pPr>
      <w:r>
        <w:separator/>
      </w:r>
    </w:p>
  </w:endnote>
  <w:endnote w:type="continuationSeparator" w:id="0">
    <w:p w:rsidR="00A7110D" w:rsidRDefault="00A7110D" w:rsidP="00A91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10D" w:rsidRDefault="00A7110D" w:rsidP="00A9107C">
      <w:pPr>
        <w:spacing w:after="0" w:line="240" w:lineRule="auto"/>
      </w:pPr>
      <w:r>
        <w:separator/>
      </w:r>
    </w:p>
  </w:footnote>
  <w:footnote w:type="continuationSeparator" w:id="0">
    <w:p w:rsidR="00A7110D" w:rsidRDefault="00A7110D" w:rsidP="00A910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551625790"/>
      <w:docPartObj>
        <w:docPartGallery w:val="Page Numbers (Top of Page)"/>
        <w:docPartUnique/>
      </w:docPartObj>
    </w:sdtPr>
    <w:sdtEndPr>
      <w:rPr>
        <w:noProof/>
      </w:rPr>
    </w:sdtEndPr>
    <w:sdtContent>
      <w:p w:rsidR="00A9107C" w:rsidRPr="00A9107C" w:rsidRDefault="00A9107C">
        <w:pPr>
          <w:pStyle w:val="Header"/>
          <w:jc w:val="right"/>
          <w:rPr>
            <w:rFonts w:ascii="Times New Roman" w:hAnsi="Times New Roman" w:cs="Times New Roman"/>
            <w:sz w:val="20"/>
          </w:rPr>
        </w:pPr>
        <w:r w:rsidRPr="00A9107C">
          <w:rPr>
            <w:rFonts w:ascii="Times New Roman" w:hAnsi="Times New Roman" w:cs="Times New Roman"/>
            <w:sz w:val="20"/>
          </w:rPr>
          <w:t xml:space="preserve">ETHICS IN ADVERTISING </w:t>
        </w:r>
        <w:r w:rsidRPr="00A9107C">
          <w:rPr>
            <w:rFonts w:ascii="Times New Roman" w:hAnsi="Times New Roman" w:cs="Times New Roman"/>
            <w:sz w:val="20"/>
          </w:rPr>
          <w:tab/>
        </w:r>
        <w:r w:rsidRPr="00A9107C">
          <w:rPr>
            <w:rFonts w:ascii="Times New Roman" w:hAnsi="Times New Roman" w:cs="Times New Roman"/>
            <w:sz w:val="20"/>
          </w:rPr>
          <w:tab/>
        </w:r>
        <w:r w:rsidRPr="00A9107C">
          <w:rPr>
            <w:rFonts w:ascii="Times New Roman" w:hAnsi="Times New Roman" w:cs="Times New Roman"/>
            <w:sz w:val="20"/>
          </w:rPr>
          <w:fldChar w:fldCharType="begin"/>
        </w:r>
        <w:r w:rsidRPr="00A9107C">
          <w:rPr>
            <w:rFonts w:ascii="Times New Roman" w:hAnsi="Times New Roman" w:cs="Times New Roman"/>
            <w:sz w:val="20"/>
          </w:rPr>
          <w:instrText xml:space="preserve"> PAGE   \* MERGEFORMAT </w:instrText>
        </w:r>
        <w:r w:rsidRPr="00A9107C">
          <w:rPr>
            <w:rFonts w:ascii="Times New Roman" w:hAnsi="Times New Roman" w:cs="Times New Roman"/>
            <w:sz w:val="20"/>
          </w:rPr>
          <w:fldChar w:fldCharType="separate"/>
        </w:r>
        <w:r w:rsidR="00F51B85">
          <w:rPr>
            <w:rFonts w:ascii="Times New Roman" w:hAnsi="Times New Roman" w:cs="Times New Roman"/>
            <w:noProof/>
            <w:sz w:val="20"/>
          </w:rPr>
          <w:t>3</w:t>
        </w:r>
        <w:r w:rsidRPr="00A9107C">
          <w:rPr>
            <w:rFonts w:ascii="Times New Roman" w:hAnsi="Times New Roman" w:cs="Times New Roman"/>
            <w:noProof/>
            <w:sz w:val="20"/>
          </w:rPr>
          <w:fldChar w:fldCharType="end"/>
        </w:r>
      </w:p>
    </w:sdtContent>
  </w:sdt>
  <w:p w:rsidR="00A9107C" w:rsidRDefault="00A910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07C" w:rsidRPr="00A9107C" w:rsidRDefault="00A9107C">
    <w:pPr>
      <w:pStyle w:val="Header"/>
      <w:jc w:val="right"/>
      <w:rPr>
        <w:rFonts w:ascii="Times New Roman" w:hAnsi="Times New Roman" w:cs="Times New Roman"/>
        <w:sz w:val="20"/>
      </w:rPr>
    </w:pPr>
    <w:r w:rsidRPr="00A9107C">
      <w:rPr>
        <w:rFonts w:ascii="Times New Roman" w:hAnsi="Times New Roman" w:cs="Times New Roman"/>
        <w:sz w:val="20"/>
      </w:rPr>
      <w:t xml:space="preserve">Running Head: </w:t>
    </w:r>
    <w:sdt>
      <w:sdtPr>
        <w:rPr>
          <w:rFonts w:ascii="Times New Roman" w:hAnsi="Times New Roman" w:cs="Times New Roman"/>
          <w:sz w:val="20"/>
        </w:rPr>
        <w:id w:val="661823593"/>
        <w:docPartObj>
          <w:docPartGallery w:val="Page Numbers (Top of Page)"/>
          <w:docPartUnique/>
        </w:docPartObj>
      </w:sdtPr>
      <w:sdtEndPr>
        <w:rPr>
          <w:noProof/>
        </w:rPr>
      </w:sdtEndPr>
      <w:sdtContent>
        <w:r w:rsidRPr="00A9107C">
          <w:rPr>
            <w:rFonts w:ascii="Times New Roman" w:hAnsi="Times New Roman" w:cs="Times New Roman"/>
            <w:sz w:val="20"/>
          </w:rPr>
          <w:t xml:space="preserve">ETHICS IN ADVERTISING </w:t>
        </w:r>
        <w:r w:rsidRPr="00A9107C">
          <w:rPr>
            <w:rFonts w:ascii="Times New Roman" w:hAnsi="Times New Roman" w:cs="Times New Roman"/>
            <w:sz w:val="20"/>
          </w:rPr>
          <w:tab/>
        </w:r>
        <w:r w:rsidRPr="00A9107C">
          <w:rPr>
            <w:rFonts w:ascii="Times New Roman" w:hAnsi="Times New Roman" w:cs="Times New Roman"/>
            <w:sz w:val="20"/>
          </w:rPr>
          <w:tab/>
        </w:r>
        <w:r w:rsidRPr="00A9107C">
          <w:rPr>
            <w:rFonts w:ascii="Times New Roman" w:hAnsi="Times New Roman" w:cs="Times New Roman"/>
            <w:sz w:val="20"/>
          </w:rPr>
          <w:fldChar w:fldCharType="begin"/>
        </w:r>
        <w:r w:rsidRPr="00A9107C">
          <w:rPr>
            <w:rFonts w:ascii="Times New Roman" w:hAnsi="Times New Roman" w:cs="Times New Roman"/>
            <w:sz w:val="20"/>
          </w:rPr>
          <w:instrText xml:space="preserve"> PAGE   \* MERGEFORMAT </w:instrText>
        </w:r>
        <w:r w:rsidRPr="00A9107C">
          <w:rPr>
            <w:rFonts w:ascii="Times New Roman" w:hAnsi="Times New Roman" w:cs="Times New Roman"/>
            <w:sz w:val="20"/>
          </w:rPr>
          <w:fldChar w:fldCharType="separate"/>
        </w:r>
        <w:r w:rsidR="00F51B85">
          <w:rPr>
            <w:rFonts w:ascii="Times New Roman" w:hAnsi="Times New Roman" w:cs="Times New Roman"/>
            <w:noProof/>
            <w:sz w:val="20"/>
          </w:rPr>
          <w:t>1</w:t>
        </w:r>
        <w:r w:rsidRPr="00A9107C">
          <w:rPr>
            <w:rFonts w:ascii="Times New Roman" w:hAnsi="Times New Roman" w:cs="Times New Roman"/>
            <w:noProof/>
            <w:sz w:val="20"/>
          </w:rPr>
          <w:fldChar w:fldCharType="end"/>
        </w:r>
      </w:sdtContent>
    </w:sdt>
  </w:p>
  <w:p w:rsidR="00A9107C" w:rsidRDefault="00A910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210"/>
    <w:rsid w:val="005F3FCC"/>
    <w:rsid w:val="006126FE"/>
    <w:rsid w:val="00A7110D"/>
    <w:rsid w:val="00A9107C"/>
    <w:rsid w:val="00C30210"/>
    <w:rsid w:val="00E66D1E"/>
    <w:rsid w:val="00F51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07C"/>
  </w:style>
  <w:style w:type="paragraph" w:styleId="Footer">
    <w:name w:val="footer"/>
    <w:basedOn w:val="Normal"/>
    <w:link w:val="FooterChar"/>
    <w:uiPriority w:val="99"/>
    <w:unhideWhenUsed/>
    <w:rsid w:val="00A91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0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07C"/>
  </w:style>
  <w:style w:type="paragraph" w:styleId="Footer">
    <w:name w:val="footer"/>
    <w:basedOn w:val="Normal"/>
    <w:link w:val="FooterChar"/>
    <w:uiPriority w:val="99"/>
    <w:unhideWhenUsed/>
    <w:rsid w:val="00A91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2018-07-14T13:10:00Z</dcterms:created>
  <dcterms:modified xsi:type="dcterms:W3CDTF">2018-07-14T13:30:00Z</dcterms:modified>
</cp:coreProperties>
</file>