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383" w:rsidRPr="00C92FC7" w:rsidRDefault="00D86383" w:rsidP="00C92FC7">
      <w:pPr>
        <w:spacing w:line="480" w:lineRule="auto"/>
        <w:jc w:val="center"/>
        <w:rPr>
          <w:rFonts w:ascii="Times New Roman" w:hAnsi="Times New Roman" w:cs="Times New Roman"/>
          <w:b/>
          <w:sz w:val="24"/>
        </w:rPr>
      </w:pPr>
    </w:p>
    <w:p w:rsidR="00D86383" w:rsidRPr="00C92FC7" w:rsidRDefault="00D86383" w:rsidP="00C92FC7">
      <w:pPr>
        <w:spacing w:line="480" w:lineRule="auto"/>
        <w:jc w:val="center"/>
        <w:rPr>
          <w:rFonts w:ascii="Times New Roman" w:hAnsi="Times New Roman" w:cs="Times New Roman"/>
          <w:b/>
          <w:sz w:val="24"/>
        </w:rPr>
      </w:pPr>
    </w:p>
    <w:p w:rsidR="00D86383" w:rsidRPr="00C92FC7" w:rsidRDefault="00D86383" w:rsidP="00C92FC7">
      <w:pPr>
        <w:spacing w:line="480" w:lineRule="auto"/>
        <w:jc w:val="center"/>
        <w:rPr>
          <w:rFonts w:ascii="Times New Roman" w:hAnsi="Times New Roman" w:cs="Times New Roman"/>
          <w:b/>
          <w:sz w:val="24"/>
        </w:rPr>
      </w:pPr>
    </w:p>
    <w:p w:rsidR="00D86383" w:rsidRPr="00C92FC7" w:rsidRDefault="00D86383" w:rsidP="00C92FC7">
      <w:pPr>
        <w:spacing w:line="480" w:lineRule="auto"/>
        <w:jc w:val="center"/>
        <w:rPr>
          <w:rFonts w:ascii="Times New Roman" w:hAnsi="Times New Roman" w:cs="Times New Roman"/>
          <w:b/>
          <w:sz w:val="24"/>
        </w:rPr>
      </w:pPr>
    </w:p>
    <w:p w:rsidR="00D86383" w:rsidRPr="00C92FC7" w:rsidRDefault="00D86383" w:rsidP="00C92FC7">
      <w:pPr>
        <w:spacing w:line="480" w:lineRule="auto"/>
        <w:jc w:val="center"/>
        <w:rPr>
          <w:rFonts w:ascii="Times New Roman" w:hAnsi="Times New Roman" w:cs="Times New Roman"/>
          <w:b/>
          <w:sz w:val="24"/>
        </w:rPr>
      </w:pPr>
    </w:p>
    <w:p w:rsidR="00D86383" w:rsidRPr="00C92FC7" w:rsidRDefault="00D86383" w:rsidP="00C92FC7">
      <w:pPr>
        <w:spacing w:line="480" w:lineRule="auto"/>
        <w:jc w:val="center"/>
        <w:rPr>
          <w:rFonts w:ascii="Times New Roman" w:hAnsi="Times New Roman" w:cs="Times New Roman"/>
          <w:b/>
          <w:sz w:val="24"/>
        </w:rPr>
      </w:pPr>
    </w:p>
    <w:p w:rsidR="00D86383" w:rsidRPr="00C92FC7" w:rsidRDefault="00D86383" w:rsidP="00C92FC7">
      <w:pPr>
        <w:spacing w:line="480" w:lineRule="auto"/>
        <w:jc w:val="center"/>
        <w:rPr>
          <w:rFonts w:ascii="Times New Roman" w:hAnsi="Times New Roman" w:cs="Times New Roman"/>
          <w:b/>
          <w:sz w:val="24"/>
        </w:rPr>
      </w:pPr>
      <w:r w:rsidRPr="00C92FC7">
        <w:rPr>
          <w:rFonts w:ascii="Times New Roman" w:hAnsi="Times New Roman" w:cs="Times New Roman"/>
          <w:b/>
          <w:sz w:val="24"/>
        </w:rPr>
        <w:t>Market Opportunity Analysis</w:t>
      </w:r>
    </w:p>
    <w:p w:rsidR="00D86383" w:rsidRPr="00C92FC7" w:rsidRDefault="00D86383" w:rsidP="00C92FC7">
      <w:pPr>
        <w:spacing w:line="480" w:lineRule="auto"/>
        <w:jc w:val="center"/>
        <w:rPr>
          <w:rFonts w:ascii="Times New Roman" w:hAnsi="Times New Roman" w:cs="Times New Roman"/>
          <w:b/>
          <w:sz w:val="24"/>
        </w:rPr>
      </w:pPr>
      <w:r w:rsidRPr="00C92FC7">
        <w:rPr>
          <w:rFonts w:ascii="Times New Roman" w:hAnsi="Times New Roman" w:cs="Times New Roman"/>
          <w:b/>
          <w:sz w:val="24"/>
        </w:rPr>
        <w:t>Name</w:t>
      </w:r>
    </w:p>
    <w:p w:rsidR="00D86383" w:rsidRPr="00C92FC7" w:rsidRDefault="00D86383" w:rsidP="00C92FC7">
      <w:pPr>
        <w:spacing w:line="480" w:lineRule="auto"/>
        <w:jc w:val="center"/>
        <w:rPr>
          <w:rFonts w:ascii="Times New Roman" w:hAnsi="Times New Roman" w:cs="Times New Roman"/>
          <w:b/>
          <w:sz w:val="24"/>
        </w:rPr>
      </w:pPr>
      <w:r w:rsidRPr="00C92FC7">
        <w:rPr>
          <w:rFonts w:ascii="Times New Roman" w:hAnsi="Times New Roman" w:cs="Times New Roman"/>
          <w:b/>
          <w:sz w:val="24"/>
        </w:rPr>
        <w:t>Affiliation</w:t>
      </w:r>
    </w:p>
    <w:p w:rsidR="00D86383" w:rsidRPr="00C92FC7" w:rsidRDefault="00D86383" w:rsidP="00C92FC7">
      <w:pPr>
        <w:spacing w:line="480" w:lineRule="auto"/>
        <w:jc w:val="center"/>
        <w:rPr>
          <w:rFonts w:ascii="Times New Roman" w:hAnsi="Times New Roman" w:cs="Times New Roman"/>
          <w:b/>
          <w:sz w:val="24"/>
        </w:rPr>
      </w:pPr>
      <w:r w:rsidRPr="00C92FC7">
        <w:rPr>
          <w:rFonts w:ascii="Times New Roman" w:hAnsi="Times New Roman" w:cs="Times New Roman"/>
          <w:b/>
          <w:sz w:val="24"/>
        </w:rPr>
        <w:t>Date</w:t>
      </w:r>
    </w:p>
    <w:p w:rsidR="00D86383" w:rsidRPr="00C92FC7" w:rsidRDefault="00D86383" w:rsidP="00C92FC7">
      <w:pPr>
        <w:spacing w:line="480" w:lineRule="auto"/>
        <w:rPr>
          <w:rFonts w:ascii="Times New Roman" w:hAnsi="Times New Roman" w:cs="Times New Roman"/>
          <w:sz w:val="24"/>
        </w:rPr>
      </w:pPr>
      <w:r w:rsidRPr="00C92FC7">
        <w:rPr>
          <w:rFonts w:ascii="Times New Roman" w:hAnsi="Times New Roman" w:cs="Times New Roman"/>
          <w:sz w:val="24"/>
        </w:rPr>
        <w:br w:type="page"/>
      </w:r>
    </w:p>
    <w:p w:rsidR="00730FC9" w:rsidRPr="00C92FC7" w:rsidRDefault="00730FC9" w:rsidP="00C92FC7">
      <w:pPr>
        <w:spacing w:line="480" w:lineRule="auto"/>
        <w:ind w:firstLine="720"/>
        <w:rPr>
          <w:rFonts w:ascii="Times New Roman" w:hAnsi="Times New Roman" w:cs="Times New Roman"/>
          <w:sz w:val="24"/>
        </w:rPr>
      </w:pPr>
      <w:r w:rsidRPr="00C92FC7">
        <w:rPr>
          <w:rFonts w:ascii="Times New Roman" w:hAnsi="Times New Roman" w:cs="Times New Roman"/>
          <w:sz w:val="24"/>
        </w:rPr>
        <w:lastRenderedPageBreak/>
        <w:t xml:space="preserve">The </w:t>
      </w:r>
      <w:r w:rsidR="00105BDF" w:rsidRPr="00C92FC7">
        <w:rPr>
          <w:rFonts w:ascii="Times New Roman" w:hAnsi="Times New Roman" w:cs="Times New Roman"/>
          <w:sz w:val="24"/>
        </w:rPr>
        <w:t xml:space="preserve">outcome of conducting a market opportunity analysis makes sure that the strategic planning of the new product or service is done in the best way possible. The MOA further allows the marketers to target the concerned consumers in the market and address their requirements by providing them with maximum utility. </w:t>
      </w:r>
      <w:r w:rsidR="000035A6" w:rsidRPr="00C92FC7">
        <w:rPr>
          <w:rFonts w:ascii="Times New Roman" w:hAnsi="Times New Roman" w:cs="Times New Roman"/>
          <w:sz w:val="24"/>
        </w:rPr>
        <w:t xml:space="preserve">Furthermore, the marketers get aware of the industry’s insights and make sure they are not affected by the competition. </w:t>
      </w:r>
      <w:r w:rsidR="00C92FC7" w:rsidRPr="00C92FC7">
        <w:rPr>
          <w:rFonts w:ascii="Times New Roman" w:hAnsi="Times New Roman" w:cs="Times New Roman"/>
          <w:sz w:val="24"/>
        </w:rPr>
        <w:t xml:space="preserve">The </w:t>
      </w:r>
      <w:r w:rsidR="00FD713D" w:rsidRPr="00C92FC7">
        <w:rPr>
          <w:rFonts w:ascii="Times New Roman" w:hAnsi="Times New Roman" w:cs="Times New Roman"/>
          <w:sz w:val="24"/>
        </w:rPr>
        <w:t>Porter</w:t>
      </w:r>
      <w:r w:rsidR="00FD713D">
        <w:rPr>
          <w:rFonts w:ascii="Times New Roman" w:hAnsi="Times New Roman" w:cs="Times New Roman"/>
          <w:sz w:val="24"/>
        </w:rPr>
        <w:t>’s</w:t>
      </w:r>
      <w:r w:rsidR="00FD713D" w:rsidRPr="00C92FC7">
        <w:rPr>
          <w:rFonts w:ascii="Times New Roman" w:hAnsi="Times New Roman" w:cs="Times New Roman"/>
          <w:sz w:val="24"/>
        </w:rPr>
        <w:t xml:space="preserve"> </w:t>
      </w:r>
      <w:r w:rsidR="00C92FC7" w:rsidRPr="00C92FC7">
        <w:rPr>
          <w:rFonts w:ascii="Times New Roman" w:hAnsi="Times New Roman" w:cs="Times New Roman"/>
          <w:sz w:val="24"/>
        </w:rPr>
        <w:t xml:space="preserve">five forces </w:t>
      </w:r>
      <w:r w:rsidR="00FD713D" w:rsidRPr="00C92FC7">
        <w:rPr>
          <w:rFonts w:ascii="Times New Roman" w:hAnsi="Times New Roman" w:cs="Times New Roman"/>
          <w:sz w:val="24"/>
        </w:rPr>
        <w:t>show</w:t>
      </w:r>
      <w:r w:rsidR="00C92FC7" w:rsidRPr="00C92FC7">
        <w:rPr>
          <w:rFonts w:ascii="Times New Roman" w:hAnsi="Times New Roman" w:cs="Times New Roman"/>
          <w:sz w:val="24"/>
        </w:rPr>
        <w:t xml:space="preserve"> </w:t>
      </w:r>
      <w:r w:rsidR="00FD713D">
        <w:rPr>
          <w:rFonts w:ascii="Times New Roman" w:hAnsi="Times New Roman" w:cs="Times New Roman"/>
          <w:sz w:val="24"/>
        </w:rPr>
        <w:t>direct influence on the scenario</w:t>
      </w:r>
      <w:r w:rsidR="00C92FC7" w:rsidRPr="00C92FC7">
        <w:rPr>
          <w:rFonts w:ascii="Times New Roman" w:hAnsi="Times New Roman" w:cs="Times New Roman"/>
          <w:sz w:val="24"/>
        </w:rPr>
        <w:t xml:space="preserve">, </w:t>
      </w:r>
      <w:r w:rsidR="00FD713D">
        <w:rPr>
          <w:rFonts w:ascii="Times New Roman" w:hAnsi="Times New Roman" w:cs="Times New Roman"/>
          <w:sz w:val="24"/>
        </w:rPr>
        <w:t>they show the relationship of competitive strategies and the overall room for market share or profit margins in the long run</w:t>
      </w:r>
      <w:r w:rsidR="00C92FC7" w:rsidRPr="00C92FC7">
        <w:rPr>
          <w:rFonts w:ascii="Times New Roman" w:hAnsi="Times New Roman" w:cs="Times New Roman"/>
          <w:sz w:val="24"/>
        </w:rPr>
        <w:t xml:space="preserve">. This strategy combined with the Integrated Marketing Communication IMC plays the pivotal role between the product or service and consumers to gain maximum market share and profit margins (Ogden, &amp; Ogden 2014). </w:t>
      </w:r>
    </w:p>
    <w:p w:rsidR="00C92FC7" w:rsidRPr="00C92FC7" w:rsidRDefault="00C92FC7" w:rsidP="00FD713D">
      <w:pPr>
        <w:spacing w:line="480" w:lineRule="auto"/>
        <w:ind w:firstLine="720"/>
        <w:rPr>
          <w:rFonts w:ascii="Times New Roman" w:hAnsi="Times New Roman" w:cs="Times New Roman"/>
          <w:sz w:val="24"/>
        </w:rPr>
      </w:pPr>
      <w:r w:rsidRPr="00C92FC7">
        <w:rPr>
          <w:rFonts w:ascii="Times New Roman" w:hAnsi="Times New Roman" w:cs="Times New Roman"/>
          <w:sz w:val="24"/>
        </w:rPr>
        <w:t xml:space="preserve">We can see that the direct link between the Porter forces and IMC can lead the consumers </w:t>
      </w:r>
      <w:bookmarkStart w:id="0" w:name="_GoBack"/>
      <w:bookmarkEnd w:id="0"/>
      <w:r w:rsidRPr="00C92FC7">
        <w:rPr>
          <w:rFonts w:ascii="Times New Roman" w:hAnsi="Times New Roman" w:cs="Times New Roman"/>
          <w:sz w:val="24"/>
        </w:rPr>
        <w:t>to make a decision based on maximum utility</w:t>
      </w:r>
      <w:r w:rsidR="00FD713D">
        <w:rPr>
          <w:rFonts w:ascii="Times New Roman" w:hAnsi="Times New Roman" w:cs="Times New Roman"/>
          <w:sz w:val="24"/>
        </w:rPr>
        <w:t xml:space="preserve">. </w:t>
      </w:r>
      <w:r w:rsidR="007113C1">
        <w:rPr>
          <w:rFonts w:ascii="Times New Roman" w:hAnsi="Times New Roman" w:cs="Times New Roman"/>
          <w:sz w:val="24"/>
        </w:rPr>
        <w:t xml:space="preserve">The most known force of the five is the rivalry between organizations because companies tend to damage other companies reputation making the business become cutthroat and highly competitive. This forces the companies to focus on the competition way more than the product or service they were offering to the consumers. Secondly, we have the threat of new entries or competitors. The new competitors entering the market may have the competitive edge in terms of knowing the product better and using technology to further capture the market. The initial competition may require time to adjust to the market settings but the new entrants can custom design their strategies to </w:t>
      </w:r>
      <w:r w:rsidR="00640E12">
        <w:rPr>
          <w:rFonts w:ascii="Times New Roman" w:hAnsi="Times New Roman" w:cs="Times New Roman"/>
          <w:sz w:val="24"/>
        </w:rPr>
        <w:t>manipulate the weak aspects of the existing competition</w:t>
      </w:r>
      <w:r w:rsidR="00FD713D" w:rsidRPr="00FD713D">
        <w:rPr>
          <w:rFonts w:ascii="Times New Roman" w:hAnsi="Times New Roman" w:cs="Times New Roman"/>
          <w:sz w:val="24"/>
        </w:rPr>
        <w:t xml:space="preserve"> </w:t>
      </w:r>
      <w:r w:rsidRPr="00C92FC7">
        <w:rPr>
          <w:rFonts w:ascii="Times New Roman" w:hAnsi="Times New Roman" w:cs="Times New Roman"/>
          <w:sz w:val="24"/>
        </w:rPr>
        <w:t xml:space="preserve">(Mohan Reddy, 1990). </w:t>
      </w:r>
    </w:p>
    <w:p w:rsidR="00C92FC7" w:rsidRPr="00C92FC7" w:rsidRDefault="00C92FC7" w:rsidP="00C92FC7">
      <w:pPr>
        <w:spacing w:line="480" w:lineRule="auto"/>
        <w:rPr>
          <w:rFonts w:ascii="Times New Roman" w:hAnsi="Times New Roman" w:cs="Times New Roman"/>
          <w:sz w:val="24"/>
        </w:rPr>
      </w:pPr>
      <w:r w:rsidRPr="00C92FC7">
        <w:rPr>
          <w:rFonts w:ascii="Times New Roman" w:hAnsi="Times New Roman" w:cs="Times New Roman"/>
          <w:sz w:val="24"/>
        </w:rPr>
        <w:br w:type="page"/>
      </w:r>
    </w:p>
    <w:p w:rsidR="00C92FC7" w:rsidRPr="00C92FC7" w:rsidRDefault="00C92FC7" w:rsidP="00C92FC7">
      <w:pPr>
        <w:spacing w:line="480" w:lineRule="auto"/>
        <w:jc w:val="center"/>
        <w:rPr>
          <w:rFonts w:ascii="Times New Roman" w:hAnsi="Times New Roman" w:cs="Times New Roman"/>
          <w:b/>
          <w:sz w:val="24"/>
        </w:rPr>
      </w:pPr>
      <w:r w:rsidRPr="00C92FC7">
        <w:rPr>
          <w:rFonts w:ascii="Times New Roman" w:hAnsi="Times New Roman" w:cs="Times New Roman"/>
          <w:b/>
          <w:sz w:val="24"/>
        </w:rPr>
        <w:lastRenderedPageBreak/>
        <w:t>References</w:t>
      </w:r>
    </w:p>
    <w:p w:rsidR="00C92FC7" w:rsidRPr="00C92FC7" w:rsidRDefault="00C92FC7" w:rsidP="00C92FC7">
      <w:pPr>
        <w:spacing w:line="480" w:lineRule="auto"/>
        <w:ind w:left="720" w:hanging="720"/>
        <w:rPr>
          <w:rFonts w:ascii="Times New Roman" w:hAnsi="Times New Roman" w:cs="Times New Roman"/>
          <w:sz w:val="24"/>
        </w:rPr>
      </w:pPr>
      <w:r w:rsidRPr="00C92FC7">
        <w:rPr>
          <w:rFonts w:ascii="Times New Roman" w:hAnsi="Times New Roman" w:cs="Times New Roman"/>
          <w:sz w:val="24"/>
        </w:rPr>
        <w:t xml:space="preserve">Mohan Reddy, N. (1990). </w:t>
      </w:r>
      <w:proofErr w:type="gramStart"/>
      <w:r w:rsidRPr="00C92FC7">
        <w:rPr>
          <w:rFonts w:ascii="Times New Roman" w:hAnsi="Times New Roman" w:cs="Times New Roman"/>
          <w:sz w:val="24"/>
        </w:rPr>
        <w:t>Market Opportunity Analysis for Emerging Technologies.</w:t>
      </w:r>
      <w:proofErr w:type="gramEnd"/>
      <w:r w:rsidRPr="00C92FC7">
        <w:rPr>
          <w:rFonts w:ascii="Times New Roman" w:hAnsi="Times New Roman" w:cs="Times New Roman"/>
          <w:sz w:val="24"/>
        </w:rPr>
        <w:t xml:space="preserve"> </w:t>
      </w:r>
      <w:proofErr w:type="gramStart"/>
      <w:r w:rsidRPr="00C92FC7">
        <w:rPr>
          <w:rFonts w:ascii="Times New Roman" w:hAnsi="Times New Roman" w:cs="Times New Roman"/>
          <w:sz w:val="24"/>
        </w:rPr>
        <w:t>Management Decision, 28(8).</w:t>
      </w:r>
      <w:proofErr w:type="gramEnd"/>
      <w:r w:rsidRPr="00C92FC7">
        <w:rPr>
          <w:rFonts w:ascii="Times New Roman" w:hAnsi="Times New Roman" w:cs="Times New Roman"/>
          <w:sz w:val="24"/>
        </w:rPr>
        <w:t xml:space="preserve"> </w:t>
      </w:r>
      <w:proofErr w:type="spellStart"/>
      <w:proofErr w:type="gramStart"/>
      <w:r w:rsidRPr="00C92FC7">
        <w:rPr>
          <w:rFonts w:ascii="Times New Roman" w:hAnsi="Times New Roman" w:cs="Times New Roman"/>
          <w:sz w:val="24"/>
        </w:rPr>
        <w:t>doi</w:t>
      </w:r>
      <w:proofErr w:type="spellEnd"/>
      <w:proofErr w:type="gramEnd"/>
      <w:r w:rsidRPr="00C92FC7">
        <w:rPr>
          <w:rFonts w:ascii="Times New Roman" w:hAnsi="Times New Roman" w:cs="Times New Roman"/>
          <w:sz w:val="24"/>
        </w:rPr>
        <w:t>: 10.1108/00251749010005286</w:t>
      </w:r>
    </w:p>
    <w:p w:rsidR="00C92FC7" w:rsidRPr="00C92FC7" w:rsidRDefault="00C92FC7" w:rsidP="00C92FC7">
      <w:pPr>
        <w:spacing w:line="480" w:lineRule="auto"/>
        <w:ind w:left="720" w:hanging="720"/>
        <w:rPr>
          <w:rFonts w:ascii="Times New Roman" w:hAnsi="Times New Roman" w:cs="Times New Roman"/>
          <w:sz w:val="24"/>
        </w:rPr>
      </w:pPr>
      <w:proofErr w:type="gramStart"/>
      <w:r w:rsidRPr="00C92FC7">
        <w:rPr>
          <w:rFonts w:ascii="Times New Roman" w:hAnsi="Times New Roman" w:cs="Times New Roman"/>
          <w:sz w:val="24"/>
        </w:rPr>
        <w:t>Ogden, J. R., &amp; Ogden, D. T. (2014).</w:t>
      </w:r>
      <w:proofErr w:type="gramEnd"/>
      <w:r w:rsidRPr="00C92FC7">
        <w:rPr>
          <w:rFonts w:ascii="Times New Roman" w:hAnsi="Times New Roman" w:cs="Times New Roman"/>
          <w:sz w:val="24"/>
        </w:rPr>
        <w:t xml:space="preserve"> Integrated marketing communications: Advertising, public relations, and more [Electronic version]. Retrieved from https://content.ashford.edu/</w:t>
      </w:r>
    </w:p>
    <w:p w:rsidR="00C92FC7" w:rsidRPr="00C92FC7" w:rsidRDefault="00C92FC7" w:rsidP="00C92FC7">
      <w:pPr>
        <w:spacing w:line="480" w:lineRule="auto"/>
        <w:ind w:left="720" w:hanging="720"/>
        <w:rPr>
          <w:rFonts w:ascii="Times New Roman" w:hAnsi="Times New Roman" w:cs="Times New Roman"/>
          <w:sz w:val="24"/>
        </w:rPr>
      </w:pPr>
    </w:p>
    <w:p w:rsidR="00730FC9" w:rsidRPr="00C92FC7" w:rsidRDefault="00730FC9" w:rsidP="00C92FC7">
      <w:pPr>
        <w:spacing w:line="480" w:lineRule="auto"/>
        <w:rPr>
          <w:rFonts w:ascii="Times New Roman" w:hAnsi="Times New Roman" w:cs="Times New Roman"/>
          <w:sz w:val="24"/>
        </w:rPr>
      </w:pPr>
    </w:p>
    <w:sectPr w:rsidR="00730FC9" w:rsidRPr="00C92FC7" w:rsidSect="00D8638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617" w:rsidRDefault="00A21617" w:rsidP="00D86383">
      <w:pPr>
        <w:spacing w:after="0" w:line="240" w:lineRule="auto"/>
      </w:pPr>
      <w:r>
        <w:separator/>
      </w:r>
    </w:p>
  </w:endnote>
  <w:endnote w:type="continuationSeparator" w:id="0">
    <w:p w:rsidR="00A21617" w:rsidRDefault="00A21617" w:rsidP="00D8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617" w:rsidRDefault="00A21617" w:rsidP="00D86383">
      <w:pPr>
        <w:spacing w:after="0" w:line="240" w:lineRule="auto"/>
      </w:pPr>
      <w:r>
        <w:separator/>
      </w:r>
    </w:p>
  </w:footnote>
  <w:footnote w:type="continuationSeparator" w:id="0">
    <w:p w:rsidR="00A21617" w:rsidRDefault="00A21617" w:rsidP="00D86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021233923"/>
      <w:docPartObj>
        <w:docPartGallery w:val="Page Numbers (Top of Page)"/>
        <w:docPartUnique/>
      </w:docPartObj>
    </w:sdtPr>
    <w:sdtEndPr>
      <w:rPr>
        <w:noProof/>
      </w:rPr>
    </w:sdtEndPr>
    <w:sdtContent>
      <w:p w:rsidR="00D86383" w:rsidRPr="00D86383" w:rsidRDefault="00D86383">
        <w:pPr>
          <w:pStyle w:val="Header"/>
          <w:jc w:val="right"/>
          <w:rPr>
            <w:rFonts w:ascii="Times New Roman" w:hAnsi="Times New Roman" w:cs="Times New Roman"/>
            <w:sz w:val="20"/>
          </w:rPr>
        </w:pPr>
        <w:r w:rsidRPr="00D86383">
          <w:rPr>
            <w:rFonts w:ascii="Times New Roman" w:hAnsi="Times New Roman" w:cs="Times New Roman"/>
            <w:sz w:val="20"/>
          </w:rPr>
          <w:t xml:space="preserve">MARKET OPPORTUNITY ANALYSIS </w:t>
        </w:r>
        <w:r w:rsidRPr="00D86383">
          <w:rPr>
            <w:rFonts w:ascii="Times New Roman" w:hAnsi="Times New Roman" w:cs="Times New Roman"/>
            <w:sz w:val="20"/>
          </w:rPr>
          <w:tab/>
        </w:r>
        <w:r w:rsidRPr="00D86383">
          <w:rPr>
            <w:rFonts w:ascii="Times New Roman" w:hAnsi="Times New Roman" w:cs="Times New Roman"/>
            <w:sz w:val="20"/>
          </w:rPr>
          <w:tab/>
        </w:r>
        <w:r w:rsidRPr="00D86383">
          <w:rPr>
            <w:rFonts w:ascii="Times New Roman" w:hAnsi="Times New Roman" w:cs="Times New Roman"/>
            <w:sz w:val="20"/>
          </w:rPr>
          <w:fldChar w:fldCharType="begin"/>
        </w:r>
        <w:r w:rsidRPr="00D86383">
          <w:rPr>
            <w:rFonts w:ascii="Times New Roman" w:hAnsi="Times New Roman" w:cs="Times New Roman"/>
            <w:sz w:val="20"/>
          </w:rPr>
          <w:instrText xml:space="preserve"> PAGE   \* MERGEFORMAT </w:instrText>
        </w:r>
        <w:r w:rsidRPr="00D86383">
          <w:rPr>
            <w:rFonts w:ascii="Times New Roman" w:hAnsi="Times New Roman" w:cs="Times New Roman"/>
            <w:sz w:val="20"/>
          </w:rPr>
          <w:fldChar w:fldCharType="separate"/>
        </w:r>
        <w:r w:rsidR="00640E12">
          <w:rPr>
            <w:rFonts w:ascii="Times New Roman" w:hAnsi="Times New Roman" w:cs="Times New Roman"/>
            <w:noProof/>
            <w:sz w:val="20"/>
          </w:rPr>
          <w:t>2</w:t>
        </w:r>
        <w:r w:rsidRPr="00D86383">
          <w:rPr>
            <w:rFonts w:ascii="Times New Roman" w:hAnsi="Times New Roman" w:cs="Times New Roman"/>
            <w:noProof/>
            <w:sz w:val="20"/>
          </w:rPr>
          <w:fldChar w:fldCharType="end"/>
        </w:r>
      </w:p>
    </w:sdtContent>
  </w:sdt>
  <w:p w:rsidR="00D86383" w:rsidRDefault="00D863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383" w:rsidRPr="00D86383" w:rsidRDefault="00D86383">
    <w:pPr>
      <w:pStyle w:val="Header"/>
      <w:jc w:val="right"/>
      <w:rPr>
        <w:rFonts w:ascii="Times New Roman" w:hAnsi="Times New Roman" w:cs="Times New Roman"/>
        <w:sz w:val="20"/>
      </w:rPr>
    </w:pPr>
    <w:r w:rsidRPr="00D86383">
      <w:rPr>
        <w:rFonts w:ascii="Times New Roman" w:hAnsi="Times New Roman" w:cs="Times New Roman"/>
        <w:sz w:val="20"/>
      </w:rPr>
      <w:t>Running Head: MARKET OPPORTUNITY ANALYSIS</w:t>
    </w:r>
    <w:r w:rsidRPr="00D86383">
      <w:rPr>
        <w:rFonts w:ascii="Times New Roman" w:hAnsi="Times New Roman" w:cs="Times New Roman"/>
        <w:sz w:val="20"/>
      </w:rPr>
      <w:tab/>
    </w:r>
    <w:r w:rsidRPr="00D86383">
      <w:rPr>
        <w:rFonts w:ascii="Times New Roman" w:hAnsi="Times New Roman" w:cs="Times New Roman"/>
        <w:sz w:val="20"/>
      </w:rPr>
      <w:tab/>
    </w:r>
    <w:sdt>
      <w:sdtPr>
        <w:rPr>
          <w:rFonts w:ascii="Times New Roman" w:hAnsi="Times New Roman" w:cs="Times New Roman"/>
          <w:sz w:val="20"/>
        </w:rPr>
        <w:id w:val="1596827872"/>
        <w:docPartObj>
          <w:docPartGallery w:val="Page Numbers (Top of Page)"/>
          <w:docPartUnique/>
        </w:docPartObj>
      </w:sdtPr>
      <w:sdtEndPr>
        <w:rPr>
          <w:noProof/>
        </w:rPr>
      </w:sdtEndPr>
      <w:sdtContent>
        <w:r w:rsidRPr="00D86383">
          <w:rPr>
            <w:rFonts w:ascii="Times New Roman" w:hAnsi="Times New Roman" w:cs="Times New Roman"/>
            <w:sz w:val="20"/>
          </w:rPr>
          <w:fldChar w:fldCharType="begin"/>
        </w:r>
        <w:r w:rsidRPr="00D86383">
          <w:rPr>
            <w:rFonts w:ascii="Times New Roman" w:hAnsi="Times New Roman" w:cs="Times New Roman"/>
            <w:sz w:val="20"/>
          </w:rPr>
          <w:instrText xml:space="preserve"> PAGE   \* MERGEFORMAT </w:instrText>
        </w:r>
        <w:r w:rsidRPr="00D86383">
          <w:rPr>
            <w:rFonts w:ascii="Times New Roman" w:hAnsi="Times New Roman" w:cs="Times New Roman"/>
            <w:sz w:val="20"/>
          </w:rPr>
          <w:fldChar w:fldCharType="separate"/>
        </w:r>
        <w:r w:rsidR="00640E12">
          <w:rPr>
            <w:rFonts w:ascii="Times New Roman" w:hAnsi="Times New Roman" w:cs="Times New Roman"/>
            <w:noProof/>
            <w:sz w:val="20"/>
          </w:rPr>
          <w:t>1</w:t>
        </w:r>
        <w:r w:rsidRPr="00D86383">
          <w:rPr>
            <w:rFonts w:ascii="Times New Roman" w:hAnsi="Times New Roman" w:cs="Times New Roman"/>
            <w:noProof/>
            <w:sz w:val="20"/>
          </w:rPr>
          <w:fldChar w:fldCharType="end"/>
        </w:r>
      </w:sdtContent>
    </w:sdt>
  </w:p>
  <w:p w:rsidR="00D86383" w:rsidRDefault="00D86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21"/>
    <w:rsid w:val="000035A6"/>
    <w:rsid w:val="00105BDF"/>
    <w:rsid w:val="00640E12"/>
    <w:rsid w:val="007113C1"/>
    <w:rsid w:val="00730FC9"/>
    <w:rsid w:val="008316F5"/>
    <w:rsid w:val="00A21617"/>
    <w:rsid w:val="00C141B5"/>
    <w:rsid w:val="00C92FC7"/>
    <w:rsid w:val="00D22F21"/>
    <w:rsid w:val="00D86383"/>
    <w:rsid w:val="00FD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383"/>
  </w:style>
  <w:style w:type="paragraph" w:styleId="Footer">
    <w:name w:val="footer"/>
    <w:basedOn w:val="Normal"/>
    <w:link w:val="FooterChar"/>
    <w:uiPriority w:val="99"/>
    <w:unhideWhenUsed/>
    <w:rsid w:val="00D8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383"/>
  </w:style>
  <w:style w:type="paragraph" w:styleId="Footer">
    <w:name w:val="footer"/>
    <w:basedOn w:val="Normal"/>
    <w:link w:val="FooterChar"/>
    <w:uiPriority w:val="99"/>
    <w:unhideWhenUsed/>
    <w:rsid w:val="00D8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2018-07-13T12:12:00Z</dcterms:created>
  <dcterms:modified xsi:type="dcterms:W3CDTF">2018-07-13T13:09:00Z</dcterms:modified>
</cp:coreProperties>
</file>