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B02" w:rsidRPr="000C1044" w:rsidRDefault="00C73B02" w:rsidP="000C1044">
      <w:pPr>
        <w:spacing w:line="480" w:lineRule="auto"/>
        <w:jc w:val="center"/>
        <w:rPr>
          <w:rFonts w:ascii="Times New Roman" w:hAnsi="Times New Roman" w:cs="Times New Roman"/>
          <w:b/>
          <w:sz w:val="24"/>
        </w:rPr>
      </w:pPr>
    </w:p>
    <w:p w:rsidR="00C73B02" w:rsidRPr="000C1044" w:rsidRDefault="00C73B02" w:rsidP="000C1044">
      <w:pPr>
        <w:spacing w:line="480" w:lineRule="auto"/>
        <w:jc w:val="center"/>
        <w:rPr>
          <w:rFonts w:ascii="Times New Roman" w:hAnsi="Times New Roman" w:cs="Times New Roman"/>
          <w:b/>
          <w:sz w:val="24"/>
        </w:rPr>
      </w:pPr>
    </w:p>
    <w:p w:rsidR="00C73B02" w:rsidRPr="000C1044" w:rsidRDefault="00C73B02" w:rsidP="000C1044">
      <w:pPr>
        <w:spacing w:line="480" w:lineRule="auto"/>
        <w:jc w:val="center"/>
        <w:rPr>
          <w:rFonts w:ascii="Times New Roman" w:hAnsi="Times New Roman" w:cs="Times New Roman"/>
          <w:b/>
          <w:sz w:val="24"/>
        </w:rPr>
      </w:pPr>
    </w:p>
    <w:p w:rsidR="00C73B02" w:rsidRPr="000C1044" w:rsidRDefault="00C73B02" w:rsidP="000C1044">
      <w:pPr>
        <w:spacing w:line="480" w:lineRule="auto"/>
        <w:jc w:val="center"/>
        <w:rPr>
          <w:rFonts w:ascii="Times New Roman" w:hAnsi="Times New Roman" w:cs="Times New Roman"/>
          <w:b/>
          <w:sz w:val="24"/>
        </w:rPr>
      </w:pPr>
      <w:bookmarkStart w:id="0" w:name="_GoBack"/>
      <w:bookmarkEnd w:id="0"/>
    </w:p>
    <w:p w:rsidR="00C73B02" w:rsidRPr="000C1044" w:rsidRDefault="00C73B02" w:rsidP="000C1044">
      <w:pPr>
        <w:spacing w:line="480" w:lineRule="auto"/>
        <w:jc w:val="center"/>
        <w:rPr>
          <w:rFonts w:ascii="Times New Roman" w:hAnsi="Times New Roman" w:cs="Times New Roman"/>
          <w:b/>
          <w:sz w:val="24"/>
        </w:rPr>
      </w:pPr>
    </w:p>
    <w:p w:rsidR="00C73B02" w:rsidRPr="000C1044" w:rsidRDefault="00C73B02" w:rsidP="000C1044">
      <w:pPr>
        <w:spacing w:line="480" w:lineRule="auto"/>
        <w:jc w:val="center"/>
        <w:rPr>
          <w:rFonts w:ascii="Times New Roman" w:hAnsi="Times New Roman" w:cs="Times New Roman"/>
          <w:b/>
          <w:sz w:val="24"/>
        </w:rPr>
      </w:pPr>
    </w:p>
    <w:p w:rsidR="00C73B02" w:rsidRPr="000C1044" w:rsidRDefault="00C73B02" w:rsidP="000C1044">
      <w:pPr>
        <w:spacing w:line="480" w:lineRule="auto"/>
        <w:jc w:val="center"/>
        <w:rPr>
          <w:rFonts w:ascii="Times New Roman" w:hAnsi="Times New Roman" w:cs="Times New Roman"/>
          <w:b/>
          <w:sz w:val="24"/>
        </w:rPr>
      </w:pPr>
      <w:r w:rsidRPr="000C1044">
        <w:rPr>
          <w:rFonts w:ascii="Times New Roman" w:hAnsi="Times New Roman" w:cs="Times New Roman"/>
          <w:b/>
          <w:sz w:val="24"/>
        </w:rPr>
        <w:t>Integrated Marketing Communications</w:t>
      </w:r>
    </w:p>
    <w:p w:rsidR="00C73B02" w:rsidRPr="000C1044" w:rsidRDefault="00C73B02" w:rsidP="000C1044">
      <w:pPr>
        <w:spacing w:line="480" w:lineRule="auto"/>
        <w:jc w:val="center"/>
        <w:rPr>
          <w:rFonts w:ascii="Times New Roman" w:hAnsi="Times New Roman" w:cs="Times New Roman"/>
          <w:b/>
          <w:sz w:val="24"/>
        </w:rPr>
      </w:pPr>
      <w:r w:rsidRPr="000C1044">
        <w:rPr>
          <w:rFonts w:ascii="Times New Roman" w:hAnsi="Times New Roman" w:cs="Times New Roman"/>
          <w:b/>
          <w:sz w:val="24"/>
        </w:rPr>
        <w:t>Name</w:t>
      </w:r>
    </w:p>
    <w:p w:rsidR="00C73B02" w:rsidRPr="000C1044" w:rsidRDefault="00C73B02" w:rsidP="000C1044">
      <w:pPr>
        <w:spacing w:line="480" w:lineRule="auto"/>
        <w:jc w:val="center"/>
        <w:rPr>
          <w:rFonts w:ascii="Times New Roman" w:hAnsi="Times New Roman" w:cs="Times New Roman"/>
          <w:b/>
          <w:sz w:val="24"/>
        </w:rPr>
      </w:pPr>
      <w:r w:rsidRPr="000C1044">
        <w:rPr>
          <w:rFonts w:ascii="Times New Roman" w:hAnsi="Times New Roman" w:cs="Times New Roman"/>
          <w:b/>
          <w:sz w:val="24"/>
        </w:rPr>
        <w:t>Affiliation</w:t>
      </w:r>
    </w:p>
    <w:p w:rsidR="00C73B02" w:rsidRPr="000C1044" w:rsidRDefault="00C73B02" w:rsidP="000C1044">
      <w:pPr>
        <w:spacing w:line="480" w:lineRule="auto"/>
        <w:jc w:val="center"/>
        <w:rPr>
          <w:rFonts w:ascii="Times New Roman" w:hAnsi="Times New Roman" w:cs="Times New Roman"/>
          <w:b/>
          <w:sz w:val="24"/>
        </w:rPr>
      </w:pPr>
      <w:r w:rsidRPr="000C1044">
        <w:rPr>
          <w:rFonts w:ascii="Times New Roman" w:hAnsi="Times New Roman" w:cs="Times New Roman"/>
          <w:b/>
          <w:sz w:val="24"/>
        </w:rPr>
        <w:t>Date</w:t>
      </w:r>
    </w:p>
    <w:p w:rsidR="00C73B02" w:rsidRPr="000C1044" w:rsidRDefault="00C73B02" w:rsidP="000C1044">
      <w:pPr>
        <w:spacing w:line="480" w:lineRule="auto"/>
        <w:rPr>
          <w:rFonts w:ascii="Times New Roman" w:hAnsi="Times New Roman" w:cs="Times New Roman"/>
          <w:sz w:val="24"/>
        </w:rPr>
      </w:pPr>
      <w:r w:rsidRPr="000C1044">
        <w:rPr>
          <w:rFonts w:ascii="Times New Roman" w:hAnsi="Times New Roman" w:cs="Times New Roman"/>
          <w:sz w:val="24"/>
        </w:rPr>
        <w:br w:type="page"/>
      </w:r>
    </w:p>
    <w:p w:rsidR="00433C2F" w:rsidRPr="000C1044" w:rsidRDefault="00433C2F" w:rsidP="000C1044">
      <w:pPr>
        <w:spacing w:line="480" w:lineRule="auto"/>
        <w:ind w:firstLine="720"/>
        <w:rPr>
          <w:rFonts w:ascii="Times New Roman" w:hAnsi="Times New Roman" w:cs="Times New Roman"/>
          <w:sz w:val="24"/>
        </w:rPr>
      </w:pPr>
      <w:r w:rsidRPr="000C1044">
        <w:rPr>
          <w:rFonts w:ascii="Times New Roman" w:hAnsi="Times New Roman" w:cs="Times New Roman"/>
          <w:sz w:val="24"/>
        </w:rPr>
        <w:lastRenderedPageBreak/>
        <w:t>Johnson &amp; Johnson is a well-known Fortune 500 Company, it is a manufacturing company that provided a wide healthcare products range. Baby products and hygiene products were the highlights of this company. It will not be wrong to say that the company when started had very little or no competition which allowed them to make their mark globally. However, they had the challenge to educate the masses on using their products as hygiene was not that much sought after by the consumers some decades back. This is where the importance of using Integrated Marketing Communication (IMC) tactics was realized. Johnson &amp; Johnson today is registered in the minds of the consumers as the most of the population has used their products in different stages of their lives. Further, the company expanded their product range to cosmetics and fashion industry that further raised their business growth</w:t>
      </w:r>
      <w:r w:rsidR="002C2AE6" w:rsidRPr="000C1044">
        <w:rPr>
          <w:rFonts w:ascii="Times New Roman" w:hAnsi="Times New Roman" w:cs="Times New Roman"/>
          <w:sz w:val="24"/>
        </w:rPr>
        <w:t xml:space="preserve"> (Barker, 2013)</w:t>
      </w:r>
      <w:r w:rsidRPr="000C1044">
        <w:rPr>
          <w:rFonts w:ascii="Times New Roman" w:hAnsi="Times New Roman" w:cs="Times New Roman"/>
          <w:sz w:val="24"/>
        </w:rPr>
        <w:t xml:space="preserve">.  </w:t>
      </w:r>
    </w:p>
    <w:p w:rsidR="00433C2F" w:rsidRPr="000C1044" w:rsidRDefault="00433C2F" w:rsidP="000C1044">
      <w:pPr>
        <w:spacing w:line="480" w:lineRule="auto"/>
        <w:rPr>
          <w:rFonts w:ascii="Times New Roman" w:hAnsi="Times New Roman" w:cs="Times New Roman"/>
          <w:b/>
          <w:sz w:val="24"/>
        </w:rPr>
      </w:pPr>
      <w:r w:rsidRPr="000C1044">
        <w:rPr>
          <w:rFonts w:ascii="Times New Roman" w:hAnsi="Times New Roman" w:cs="Times New Roman"/>
          <w:b/>
          <w:sz w:val="24"/>
        </w:rPr>
        <w:t xml:space="preserve">Traditional </w:t>
      </w:r>
      <w:r w:rsidRPr="000C1044">
        <w:rPr>
          <w:rFonts w:ascii="Times New Roman" w:hAnsi="Times New Roman" w:cs="Times New Roman"/>
          <w:b/>
          <w:sz w:val="24"/>
        </w:rPr>
        <w:t xml:space="preserve">Practices  </w:t>
      </w:r>
    </w:p>
    <w:p w:rsidR="00433C2F" w:rsidRPr="000C1044" w:rsidRDefault="00433C2F" w:rsidP="000C1044">
      <w:pPr>
        <w:spacing w:line="480" w:lineRule="auto"/>
        <w:ind w:firstLine="720"/>
        <w:rPr>
          <w:rFonts w:ascii="Times New Roman" w:hAnsi="Times New Roman" w:cs="Times New Roman"/>
          <w:sz w:val="24"/>
        </w:rPr>
      </w:pPr>
      <w:r w:rsidRPr="000C1044">
        <w:rPr>
          <w:rFonts w:ascii="Times New Roman" w:hAnsi="Times New Roman" w:cs="Times New Roman"/>
          <w:sz w:val="24"/>
        </w:rPr>
        <w:t>The traditional marketing practices of the multinationals may remain similar in many contexts. The foremost examples could be the packaging, promotions and the placement of the products. However, Johnson &amp; Johnson used detailed Integrated Marketing Communications tactics from the start of their international operations. This was done by partnering with healthcare industry specialists and bringing them onboard while manufacturing and promoting their products. The hygiene and other health-related marketing pitches were created where doctors were used to encouraging the consumers to buy these products. Since doctors are respected globally because of their profession of saving human lives this tactic was one of the reasons their products go sky high sales. Further, the medicated products were also launched once they were tested and approved by various healthcare and quality assurance institutes.</w:t>
      </w:r>
    </w:p>
    <w:p w:rsidR="00433C2F" w:rsidRPr="000C1044" w:rsidRDefault="00433C2F" w:rsidP="000C1044">
      <w:pPr>
        <w:spacing w:line="480" w:lineRule="auto"/>
        <w:ind w:firstLine="720"/>
        <w:rPr>
          <w:rFonts w:ascii="Times New Roman" w:hAnsi="Times New Roman" w:cs="Times New Roman"/>
          <w:sz w:val="24"/>
        </w:rPr>
      </w:pPr>
      <w:r w:rsidRPr="000C1044">
        <w:rPr>
          <w:rFonts w:ascii="Times New Roman" w:hAnsi="Times New Roman" w:cs="Times New Roman"/>
          <w:sz w:val="24"/>
        </w:rPr>
        <w:lastRenderedPageBreak/>
        <w:t>Partnership with suppliers committed to sustainability as they were able to introduce geographically relative products, for example, they offered European products and Asian products separately.  Advance global health through research on poorly studied diseases and facilitating access to medicines, partnering with other organizations to expand the impact. Commitment to transparency and recognition of the power of external collaboration was promoted. In congruence with these strategies, the company announced its decision to eliminate the ingredients that could be carcinogenic of its products for babies and adults. Johnson is listening to his consumers, who are increasingly concerned about health, a benefit that is not available in many communities around the world. Thus, the strategies combine research, prevention, and health care efforts for those who have less</w:t>
      </w:r>
      <w:r w:rsidR="002C2AE6" w:rsidRPr="000C1044">
        <w:rPr>
          <w:rFonts w:ascii="Times New Roman" w:hAnsi="Times New Roman" w:cs="Times New Roman"/>
          <w:sz w:val="24"/>
        </w:rPr>
        <w:t xml:space="preserve"> (</w:t>
      </w:r>
      <w:proofErr w:type="spellStart"/>
      <w:r w:rsidR="002C2AE6" w:rsidRPr="000C1044">
        <w:rPr>
          <w:rFonts w:ascii="Times New Roman" w:hAnsi="Times New Roman" w:cs="Times New Roman"/>
          <w:sz w:val="24"/>
        </w:rPr>
        <w:t>Juha</w:t>
      </w:r>
      <w:proofErr w:type="spellEnd"/>
      <w:r w:rsidR="002C2AE6" w:rsidRPr="000C1044">
        <w:rPr>
          <w:rFonts w:ascii="Times New Roman" w:hAnsi="Times New Roman" w:cs="Times New Roman"/>
          <w:sz w:val="24"/>
        </w:rPr>
        <w:t xml:space="preserve"> &amp; </w:t>
      </w:r>
      <w:proofErr w:type="spellStart"/>
      <w:r w:rsidR="002C2AE6" w:rsidRPr="000C1044">
        <w:rPr>
          <w:rFonts w:ascii="Times New Roman" w:hAnsi="Times New Roman" w:cs="Times New Roman"/>
          <w:sz w:val="24"/>
        </w:rPr>
        <w:t>Pentti</w:t>
      </w:r>
      <w:proofErr w:type="spellEnd"/>
      <w:r w:rsidR="002C2AE6" w:rsidRPr="000C1044">
        <w:rPr>
          <w:rFonts w:ascii="Times New Roman" w:hAnsi="Times New Roman" w:cs="Times New Roman"/>
          <w:sz w:val="24"/>
        </w:rPr>
        <w:t>, 2008)</w:t>
      </w:r>
      <w:r w:rsidRPr="000C1044">
        <w:rPr>
          <w:rFonts w:ascii="Times New Roman" w:hAnsi="Times New Roman" w:cs="Times New Roman"/>
          <w:sz w:val="24"/>
        </w:rPr>
        <w:t>.</w:t>
      </w:r>
    </w:p>
    <w:p w:rsidR="00433C2F" w:rsidRPr="000C1044" w:rsidRDefault="00433C2F" w:rsidP="000C1044">
      <w:pPr>
        <w:spacing w:line="480" w:lineRule="auto"/>
        <w:rPr>
          <w:rFonts w:ascii="Times New Roman" w:hAnsi="Times New Roman" w:cs="Times New Roman"/>
          <w:b/>
          <w:sz w:val="24"/>
        </w:rPr>
      </w:pPr>
      <w:r w:rsidRPr="000C1044">
        <w:rPr>
          <w:rFonts w:ascii="Times New Roman" w:hAnsi="Times New Roman" w:cs="Times New Roman"/>
          <w:b/>
          <w:sz w:val="24"/>
        </w:rPr>
        <w:t xml:space="preserve">Digital </w:t>
      </w:r>
      <w:r w:rsidRPr="000C1044">
        <w:rPr>
          <w:rFonts w:ascii="Times New Roman" w:hAnsi="Times New Roman" w:cs="Times New Roman"/>
          <w:b/>
          <w:sz w:val="24"/>
        </w:rPr>
        <w:t xml:space="preserve">Practices </w:t>
      </w:r>
    </w:p>
    <w:p w:rsidR="00433C2F" w:rsidRPr="000C1044" w:rsidRDefault="00433C2F" w:rsidP="000C1044">
      <w:pPr>
        <w:spacing w:line="480" w:lineRule="auto"/>
        <w:ind w:firstLine="720"/>
        <w:rPr>
          <w:rFonts w:ascii="Times New Roman" w:hAnsi="Times New Roman" w:cs="Times New Roman"/>
          <w:sz w:val="24"/>
        </w:rPr>
      </w:pPr>
      <w:r w:rsidRPr="000C1044">
        <w:rPr>
          <w:rFonts w:ascii="Times New Roman" w:hAnsi="Times New Roman" w:cs="Times New Roman"/>
          <w:sz w:val="24"/>
        </w:rPr>
        <w:t>Multinational companies have their own characteristics that require digital marketing and strategies made specifically for each of their cases. Many of these companies that work in different countries have a common premise: they start from a situation usually in their product or service genre and they expand their business step by step, taking the international leap as they settle in the markets in which they are present. Therefore, from social media platforms to Digital Marketing one can observe which approaches are the most effectively utilized, how some companies that have involvement in different states act and what strategies can be developed. The obtaining of benefits and the optimization of the resources in the network are the key to obtain benefits. In this context, Johnson &amp; Johnson was able to design their Integrated Marketing Communication tactic in accordance with the global Sustainability Goals.</w:t>
      </w:r>
    </w:p>
    <w:p w:rsidR="00433C2F" w:rsidRPr="000C1044" w:rsidRDefault="00433C2F" w:rsidP="000C1044">
      <w:pPr>
        <w:spacing w:line="480" w:lineRule="auto"/>
        <w:ind w:firstLine="720"/>
        <w:rPr>
          <w:rFonts w:ascii="Times New Roman" w:hAnsi="Times New Roman" w:cs="Times New Roman"/>
          <w:sz w:val="24"/>
        </w:rPr>
      </w:pPr>
      <w:r w:rsidRPr="000C1044">
        <w:rPr>
          <w:rFonts w:ascii="Times New Roman" w:hAnsi="Times New Roman" w:cs="Times New Roman"/>
          <w:sz w:val="24"/>
        </w:rPr>
        <w:lastRenderedPageBreak/>
        <w:t>A few years back Johnson &amp; Johnson unveiled its new sustainability goals. The plan, called Healthy Future 2015 (Healthy Future 2015), focused on social problems and aid to underdeveloped countries, issues with which the company already worked, but had never included as part of its Integrated Marketing Communication tactic. Healthy Future is divided into seven priority strategies, which in turn are divided into fifteen goals, with their corresponding objectives. Honor responsibility in communities, increasing their well-being through health information campaigns. Improve the measurement of results of philanthropy programs and assist their philanthropic partners so they can do the same. Increase the success standards of health programs. Encourage health conscious people, involved and the safety of employees, improving the culture of health and safety at work. Build a legacy of care for the planet, reducing its environmental impact</w:t>
      </w:r>
      <w:r w:rsidR="002C2AE6" w:rsidRPr="000C1044">
        <w:rPr>
          <w:rFonts w:ascii="Times New Roman" w:hAnsi="Times New Roman" w:cs="Times New Roman"/>
          <w:sz w:val="24"/>
        </w:rPr>
        <w:t xml:space="preserve"> (Barker, 2013)</w:t>
      </w:r>
      <w:r w:rsidRPr="000C1044">
        <w:rPr>
          <w:rFonts w:ascii="Times New Roman" w:hAnsi="Times New Roman" w:cs="Times New Roman"/>
          <w:sz w:val="24"/>
        </w:rPr>
        <w:t xml:space="preserve">. </w:t>
      </w:r>
    </w:p>
    <w:p w:rsidR="00433C2F" w:rsidRPr="000C1044" w:rsidRDefault="00433C2F" w:rsidP="000C1044">
      <w:pPr>
        <w:spacing w:line="480" w:lineRule="auto"/>
        <w:rPr>
          <w:rFonts w:ascii="Times New Roman" w:hAnsi="Times New Roman" w:cs="Times New Roman"/>
          <w:b/>
          <w:sz w:val="24"/>
        </w:rPr>
      </w:pPr>
      <w:r w:rsidRPr="000C1044">
        <w:rPr>
          <w:rFonts w:ascii="Times New Roman" w:hAnsi="Times New Roman" w:cs="Times New Roman"/>
          <w:b/>
          <w:sz w:val="24"/>
        </w:rPr>
        <w:t xml:space="preserve">The </w:t>
      </w:r>
      <w:r w:rsidRPr="000C1044">
        <w:rPr>
          <w:rFonts w:ascii="Times New Roman" w:hAnsi="Times New Roman" w:cs="Times New Roman"/>
          <w:b/>
          <w:sz w:val="24"/>
        </w:rPr>
        <w:t xml:space="preserve">Effectiveness </w:t>
      </w:r>
      <w:r w:rsidR="000C1044" w:rsidRPr="000C1044">
        <w:rPr>
          <w:rFonts w:ascii="Times New Roman" w:hAnsi="Times New Roman" w:cs="Times New Roman"/>
          <w:b/>
          <w:sz w:val="24"/>
        </w:rPr>
        <w:t xml:space="preserve">of the </w:t>
      </w:r>
      <w:r w:rsidRPr="000C1044">
        <w:rPr>
          <w:rFonts w:ascii="Times New Roman" w:hAnsi="Times New Roman" w:cs="Times New Roman"/>
          <w:b/>
          <w:sz w:val="24"/>
        </w:rPr>
        <w:t xml:space="preserve">Applied </w:t>
      </w:r>
      <w:r w:rsidRPr="000C1044">
        <w:rPr>
          <w:rFonts w:ascii="Times New Roman" w:hAnsi="Times New Roman" w:cs="Times New Roman"/>
          <w:b/>
          <w:sz w:val="24"/>
        </w:rPr>
        <w:t xml:space="preserve">IMC  </w:t>
      </w:r>
    </w:p>
    <w:p w:rsidR="00433C2F" w:rsidRPr="000C1044" w:rsidRDefault="00433C2F" w:rsidP="000C1044">
      <w:pPr>
        <w:spacing w:line="480" w:lineRule="auto"/>
        <w:ind w:firstLine="720"/>
        <w:rPr>
          <w:rFonts w:ascii="Times New Roman" w:hAnsi="Times New Roman" w:cs="Times New Roman"/>
          <w:sz w:val="24"/>
        </w:rPr>
      </w:pPr>
      <w:r w:rsidRPr="000C1044">
        <w:rPr>
          <w:rFonts w:ascii="Times New Roman" w:hAnsi="Times New Roman" w:cs="Times New Roman"/>
          <w:sz w:val="24"/>
        </w:rPr>
        <w:t>The effectiveness of the IMC applied by Johnson &amp; Johnson can be seen from the alignment of the company’s vision and mission statement with the overall brand image they have created over the decades. The brand image is not only aligned but the corporate social responsibility is also catered and further amplifies the brand message of the company. Johnson &amp; Johnson clearly can be quoted as the perfect example of the company who has strategically used IMC and benefitted in the market both locally and internationally</w:t>
      </w:r>
      <w:r w:rsidR="002C2AE6" w:rsidRPr="000C1044">
        <w:rPr>
          <w:rFonts w:ascii="Times New Roman" w:hAnsi="Times New Roman" w:cs="Times New Roman"/>
          <w:sz w:val="24"/>
        </w:rPr>
        <w:t xml:space="preserve"> (</w:t>
      </w:r>
      <w:proofErr w:type="spellStart"/>
      <w:r w:rsidR="002C2AE6" w:rsidRPr="000C1044">
        <w:rPr>
          <w:rFonts w:ascii="Times New Roman" w:hAnsi="Times New Roman" w:cs="Times New Roman"/>
          <w:sz w:val="24"/>
        </w:rPr>
        <w:t>Juha</w:t>
      </w:r>
      <w:proofErr w:type="spellEnd"/>
      <w:r w:rsidR="002C2AE6" w:rsidRPr="000C1044">
        <w:rPr>
          <w:rFonts w:ascii="Times New Roman" w:hAnsi="Times New Roman" w:cs="Times New Roman"/>
          <w:sz w:val="24"/>
        </w:rPr>
        <w:t xml:space="preserve"> &amp; </w:t>
      </w:r>
      <w:proofErr w:type="spellStart"/>
      <w:r w:rsidR="002C2AE6" w:rsidRPr="000C1044">
        <w:rPr>
          <w:rFonts w:ascii="Times New Roman" w:hAnsi="Times New Roman" w:cs="Times New Roman"/>
          <w:sz w:val="24"/>
        </w:rPr>
        <w:t>Pentti</w:t>
      </w:r>
      <w:proofErr w:type="spellEnd"/>
      <w:r w:rsidR="002C2AE6" w:rsidRPr="000C1044">
        <w:rPr>
          <w:rFonts w:ascii="Times New Roman" w:hAnsi="Times New Roman" w:cs="Times New Roman"/>
          <w:sz w:val="24"/>
        </w:rPr>
        <w:t>, 2008)</w:t>
      </w:r>
      <w:r w:rsidRPr="000C1044">
        <w:rPr>
          <w:rFonts w:ascii="Times New Roman" w:hAnsi="Times New Roman" w:cs="Times New Roman"/>
          <w:sz w:val="24"/>
        </w:rPr>
        <w:t xml:space="preserve">. </w:t>
      </w:r>
    </w:p>
    <w:p w:rsidR="00433C2F" w:rsidRPr="000C1044" w:rsidRDefault="00433C2F" w:rsidP="000C1044">
      <w:pPr>
        <w:spacing w:line="480" w:lineRule="auto"/>
        <w:rPr>
          <w:rFonts w:ascii="Times New Roman" w:hAnsi="Times New Roman" w:cs="Times New Roman"/>
          <w:b/>
          <w:sz w:val="24"/>
        </w:rPr>
      </w:pPr>
      <w:r w:rsidRPr="000C1044">
        <w:rPr>
          <w:rFonts w:ascii="Times New Roman" w:hAnsi="Times New Roman" w:cs="Times New Roman"/>
          <w:b/>
          <w:sz w:val="24"/>
        </w:rPr>
        <w:t xml:space="preserve">Recommendations </w:t>
      </w:r>
      <w:r w:rsidR="000C1044" w:rsidRPr="000C1044">
        <w:rPr>
          <w:rFonts w:ascii="Times New Roman" w:hAnsi="Times New Roman" w:cs="Times New Roman"/>
          <w:b/>
          <w:sz w:val="24"/>
        </w:rPr>
        <w:t xml:space="preserve">for </w:t>
      </w:r>
      <w:r w:rsidRPr="000C1044">
        <w:rPr>
          <w:rFonts w:ascii="Times New Roman" w:hAnsi="Times New Roman" w:cs="Times New Roman"/>
          <w:b/>
          <w:sz w:val="24"/>
        </w:rPr>
        <w:t>Improvement</w:t>
      </w:r>
    </w:p>
    <w:p w:rsidR="00A85406" w:rsidRPr="000C1044" w:rsidRDefault="00433C2F" w:rsidP="000C1044">
      <w:pPr>
        <w:spacing w:line="480" w:lineRule="auto"/>
        <w:ind w:firstLine="720"/>
        <w:rPr>
          <w:rFonts w:ascii="Times New Roman" w:hAnsi="Times New Roman" w:cs="Times New Roman"/>
          <w:sz w:val="24"/>
        </w:rPr>
      </w:pPr>
      <w:r w:rsidRPr="000C1044">
        <w:rPr>
          <w:rFonts w:ascii="Times New Roman" w:hAnsi="Times New Roman" w:cs="Times New Roman"/>
          <w:sz w:val="24"/>
        </w:rPr>
        <w:t xml:space="preserve">Johnson &amp; Johnson have already earned a lot in the last few decades and they have managed to gain exemplary brand recognition from the consumers. However, the product range of the company has not increased in the last few years. Further, from the marketing point of </w:t>
      </w:r>
      <w:r w:rsidRPr="000C1044">
        <w:rPr>
          <w:rFonts w:ascii="Times New Roman" w:hAnsi="Times New Roman" w:cs="Times New Roman"/>
          <w:sz w:val="24"/>
        </w:rPr>
        <w:lastRenderedPageBreak/>
        <w:t>view, Johnson &amp; Johnson must advertise their products in the international markets like PepsiCo and Nestle does. This may further raise awareness of their products in the new markets</w:t>
      </w:r>
      <w:r w:rsidR="000C1044" w:rsidRPr="000C1044">
        <w:rPr>
          <w:rFonts w:ascii="Times New Roman" w:hAnsi="Times New Roman" w:cs="Times New Roman"/>
          <w:sz w:val="24"/>
        </w:rPr>
        <w:t xml:space="preserve"> (Ogden, &amp; Ogden 2014)</w:t>
      </w:r>
      <w:r w:rsidRPr="000C1044">
        <w:rPr>
          <w:rFonts w:ascii="Times New Roman" w:hAnsi="Times New Roman" w:cs="Times New Roman"/>
          <w:sz w:val="24"/>
        </w:rPr>
        <w:t xml:space="preserve">. </w:t>
      </w:r>
      <w:r w:rsidR="00A85406" w:rsidRPr="000C1044">
        <w:rPr>
          <w:rFonts w:ascii="Times New Roman" w:hAnsi="Times New Roman" w:cs="Times New Roman"/>
          <w:sz w:val="24"/>
        </w:rPr>
        <w:br w:type="page"/>
      </w:r>
    </w:p>
    <w:p w:rsidR="00A85406" w:rsidRPr="000C1044" w:rsidRDefault="00A85406" w:rsidP="000C1044">
      <w:pPr>
        <w:spacing w:line="480" w:lineRule="auto"/>
        <w:jc w:val="center"/>
        <w:rPr>
          <w:rFonts w:ascii="Times New Roman" w:hAnsi="Times New Roman" w:cs="Times New Roman"/>
          <w:b/>
          <w:sz w:val="24"/>
        </w:rPr>
      </w:pPr>
      <w:r w:rsidRPr="000C1044">
        <w:rPr>
          <w:rFonts w:ascii="Times New Roman" w:hAnsi="Times New Roman" w:cs="Times New Roman"/>
          <w:b/>
          <w:sz w:val="24"/>
        </w:rPr>
        <w:lastRenderedPageBreak/>
        <w:t>References</w:t>
      </w:r>
    </w:p>
    <w:p w:rsidR="000C1044" w:rsidRPr="000C1044" w:rsidRDefault="000C1044" w:rsidP="000C1044">
      <w:pPr>
        <w:spacing w:line="480" w:lineRule="auto"/>
        <w:ind w:left="720" w:hanging="720"/>
        <w:rPr>
          <w:rFonts w:ascii="Times New Roman" w:hAnsi="Times New Roman" w:cs="Times New Roman"/>
          <w:sz w:val="24"/>
        </w:rPr>
      </w:pPr>
      <w:proofErr w:type="gramStart"/>
      <w:r w:rsidRPr="000C1044">
        <w:rPr>
          <w:rFonts w:ascii="Times New Roman" w:hAnsi="Times New Roman" w:cs="Times New Roman"/>
          <w:sz w:val="24"/>
        </w:rPr>
        <w:t>Barker, R. (2013).</w:t>
      </w:r>
      <w:proofErr w:type="gramEnd"/>
      <w:r w:rsidRPr="000C1044">
        <w:rPr>
          <w:rFonts w:ascii="Times New Roman" w:hAnsi="Times New Roman" w:cs="Times New Roman"/>
          <w:sz w:val="24"/>
        </w:rPr>
        <w:t xml:space="preserve"> Strategic integrated communication: An alternative perspective of integrated marketing communication</w:t>
      </w:r>
      <w:proofErr w:type="gramStart"/>
      <w:r w:rsidRPr="000C1044">
        <w:rPr>
          <w:rFonts w:ascii="Times New Roman" w:hAnsi="Times New Roman" w:cs="Times New Roman"/>
          <w:sz w:val="24"/>
        </w:rPr>
        <w:t>?.</w:t>
      </w:r>
      <w:proofErr w:type="gramEnd"/>
      <w:r w:rsidRPr="000C1044">
        <w:rPr>
          <w:rFonts w:ascii="Times New Roman" w:hAnsi="Times New Roman" w:cs="Times New Roman"/>
          <w:sz w:val="24"/>
        </w:rPr>
        <w:t xml:space="preserve"> </w:t>
      </w:r>
      <w:proofErr w:type="spellStart"/>
      <w:r w:rsidRPr="000C1044">
        <w:rPr>
          <w:rFonts w:ascii="Times New Roman" w:hAnsi="Times New Roman" w:cs="Times New Roman"/>
          <w:sz w:val="24"/>
        </w:rPr>
        <w:t>Communicatio</w:t>
      </w:r>
      <w:proofErr w:type="spellEnd"/>
      <w:r w:rsidRPr="000C1044">
        <w:rPr>
          <w:rFonts w:ascii="Times New Roman" w:hAnsi="Times New Roman" w:cs="Times New Roman"/>
          <w:sz w:val="24"/>
        </w:rPr>
        <w:t xml:space="preserve">, 39(1), 102-121. </w:t>
      </w:r>
      <w:proofErr w:type="spellStart"/>
      <w:proofErr w:type="gramStart"/>
      <w:r w:rsidRPr="000C1044">
        <w:rPr>
          <w:rFonts w:ascii="Times New Roman" w:hAnsi="Times New Roman" w:cs="Times New Roman"/>
          <w:sz w:val="24"/>
        </w:rPr>
        <w:t>doi</w:t>
      </w:r>
      <w:proofErr w:type="spellEnd"/>
      <w:proofErr w:type="gramEnd"/>
      <w:r w:rsidRPr="000C1044">
        <w:rPr>
          <w:rFonts w:ascii="Times New Roman" w:hAnsi="Times New Roman" w:cs="Times New Roman"/>
          <w:sz w:val="24"/>
        </w:rPr>
        <w:t>: 10.1080/02500167.2013.741071</w:t>
      </w:r>
    </w:p>
    <w:p w:rsidR="000C1044" w:rsidRPr="000C1044" w:rsidRDefault="000C1044" w:rsidP="000C1044">
      <w:pPr>
        <w:spacing w:line="480" w:lineRule="auto"/>
        <w:ind w:left="720" w:hanging="720"/>
        <w:rPr>
          <w:rFonts w:ascii="Times New Roman" w:hAnsi="Times New Roman" w:cs="Times New Roman"/>
          <w:sz w:val="24"/>
        </w:rPr>
      </w:pPr>
      <w:proofErr w:type="spellStart"/>
      <w:proofErr w:type="gramStart"/>
      <w:r w:rsidRPr="000C1044">
        <w:rPr>
          <w:rFonts w:ascii="Times New Roman" w:hAnsi="Times New Roman" w:cs="Times New Roman"/>
          <w:sz w:val="24"/>
        </w:rPr>
        <w:t>Juha</w:t>
      </w:r>
      <w:proofErr w:type="spellEnd"/>
      <w:r w:rsidRPr="000C1044">
        <w:rPr>
          <w:rFonts w:ascii="Times New Roman" w:hAnsi="Times New Roman" w:cs="Times New Roman"/>
          <w:sz w:val="24"/>
        </w:rPr>
        <w:t xml:space="preserve">, M., &amp; </w:t>
      </w:r>
      <w:proofErr w:type="spellStart"/>
      <w:r w:rsidRPr="000C1044">
        <w:rPr>
          <w:rFonts w:ascii="Times New Roman" w:hAnsi="Times New Roman" w:cs="Times New Roman"/>
          <w:sz w:val="24"/>
        </w:rPr>
        <w:t>Pentti</w:t>
      </w:r>
      <w:proofErr w:type="spellEnd"/>
      <w:r w:rsidRPr="000C1044">
        <w:rPr>
          <w:rFonts w:ascii="Times New Roman" w:hAnsi="Times New Roman" w:cs="Times New Roman"/>
          <w:sz w:val="24"/>
        </w:rPr>
        <w:t>, J. (2008).</w:t>
      </w:r>
      <w:proofErr w:type="gramEnd"/>
      <w:r w:rsidRPr="000C1044">
        <w:rPr>
          <w:rFonts w:ascii="Times New Roman" w:hAnsi="Times New Roman" w:cs="Times New Roman"/>
          <w:sz w:val="24"/>
        </w:rPr>
        <w:t xml:space="preserve"> </w:t>
      </w:r>
      <w:proofErr w:type="gramStart"/>
      <w:r w:rsidRPr="000C1044">
        <w:rPr>
          <w:rFonts w:ascii="Times New Roman" w:hAnsi="Times New Roman" w:cs="Times New Roman"/>
          <w:sz w:val="24"/>
        </w:rPr>
        <w:t xml:space="preserve">Managing risks in organizational purchasing through adaptation of buying </w:t>
      </w:r>
      <w:proofErr w:type="spellStart"/>
      <w:r w:rsidRPr="000C1044">
        <w:rPr>
          <w:rFonts w:ascii="Times New Roman" w:hAnsi="Times New Roman" w:cs="Times New Roman"/>
          <w:sz w:val="24"/>
        </w:rPr>
        <w:t>centre</w:t>
      </w:r>
      <w:proofErr w:type="spellEnd"/>
      <w:r w:rsidRPr="000C1044">
        <w:rPr>
          <w:rFonts w:ascii="Times New Roman" w:hAnsi="Times New Roman" w:cs="Times New Roman"/>
          <w:sz w:val="24"/>
        </w:rPr>
        <w:t xml:space="preserve"> structure and the buying process.</w:t>
      </w:r>
      <w:proofErr w:type="gramEnd"/>
      <w:r w:rsidRPr="000C1044">
        <w:rPr>
          <w:rFonts w:ascii="Times New Roman" w:hAnsi="Times New Roman" w:cs="Times New Roman"/>
          <w:sz w:val="24"/>
        </w:rPr>
        <w:t xml:space="preserve"> Journal </w:t>
      </w:r>
      <w:proofErr w:type="gramStart"/>
      <w:r w:rsidRPr="000C1044">
        <w:rPr>
          <w:rFonts w:ascii="Times New Roman" w:hAnsi="Times New Roman" w:cs="Times New Roman"/>
          <w:sz w:val="24"/>
        </w:rPr>
        <w:t>Of</w:t>
      </w:r>
      <w:proofErr w:type="gramEnd"/>
      <w:r w:rsidRPr="000C1044">
        <w:rPr>
          <w:rFonts w:ascii="Times New Roman" w:hAnsi="Times New Roman" w:cs="Times New Roman"/>
          <w:sz w:val="24"/>
        </w:rPr>
        <w:t xml:space="preserve"> Purchasing And Supply Management, 14(4), 253-262. </w:t>
      </w:r>
      <w:proofErr w:type="spellStart"/>
      <w:proofErr w:type="gramStart"/>
      <w:r w:rsidRPr="000C1044">
        <w:rPr>
          <w:rFonts w:ascii="Times New Roman" w:hAnsi="Times New Roman" w:cs="Times New Roman"/>
          <w:sz w:val="24"/>
        </w:rPr>
        <w:t>doi</w:t>
      </w:r>
      <w:proofErr w:type="spellEnd"/>
      <w:proofErr w:type="gramEnd"/>
      <w:r w:rsidRPr="000C1044">
        <w:rPr>
          <w:rFonts w:ascii="Times New Roman" w:hAnsi="Times New Roman" w:cs="Times New Roman"/>
          <w:sz w:val="24"/>
        </w:rPr>
        <w:t>: 10.1016/j.pursup.2008.09.001</w:t>
      </w:r>
    </w:p>
    <w:p w:rsidR="00A85406" w:rsidRPr="000C1044" w:rsidRDefault="00A85406" w:rsidP="000C1044">
      <w:pPr>
        <w:spacing w:line="480" w:lineRule="auto"/>
        <w:ind w:left="720" w:hanging="720"/>
        <w:rPr>
          <w:rFonts w:ascii="Times New Roman" w:hAnsi="Times New Roman" w:cs="Times New Roman"/>
          <w:sz w:val="24"/>
        </w:rPr>
      </w:pPr>
      <w:proofErr w:type="gramStart"/>
      <w:r w:rsidRPr="000C1044">
        <w:rPr>
          <w:rFonts w:ascii="Times New Roman" w:hAnsi="Times New Roman" w:cs="Times New Roman"/>
          <w:sz w:val="24"/>
        </w:rPr>
        <w:t>Ogden, J. R., &amp; Ogden, D. T. (2014).</w:t>
      </w:r>
      <w:proofErr w:type="gramEnd"/>
      <w:r w:rsidRPr="000C1044">
        <w:rPr>
          <w:rFonts w:ascii="Times New Roman" w:hAnsi="Times New Roman" w:cs="Times New Roman"/>
          <w:sz w:val="24"/>
        </w:rPr>
        <w:t xml:space="preserve"> Integrated marketing communications: Advertising, public </w:t>
      </w:r>
      <w:r w:rsidRPr="000C1044">
        <w:rPr>
          <w:rFonts w:ascii="Times New Roman" w:hAnsi="Times New Roman" w:cs="Times New Roman"/>
          <w:sz w:val="24"/>
        </w:rPr>
        <w:tab/>
        <w:t>relations, and more [Electronic version]. Retrieved from https://content.ashford.edu/</w:t>
      </w:r>
    </w:p>
    <w:sectPr w:rsidR="00A85406" w:rsidRPr="000C1044" w:rsidSect="00C73B0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7C" w:rsidRDefault="00D24D7C" w:rsidP="00C73B02">
      <w:pPr>
        <w:spacing w:after="0" w:line="240" w:lineRule="auto"/>
      </w:pPr>
      <w:r>
        <w:separator/>
      </w:r>
    </w:p>
  </w:endnote>
  <w:endnote w:type="continuationSeparator" w:id="0">
    <w:p w:rsidR="00D24D7C" w:rsidRDefault="00D24D7C" w:rsidP="00C7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7C" w:rsidRDefault="00D24D7C" w:rsidP="00C73B02">
      <w:pPr>
        <w:spacing w:after="0" w:line="240" w:lineRule="auto"/>
      </w:pPr>
      <w:r>
        <w:separator/>
      </w:r>
    </w:p>
  </w:footnote>
  <w:footnote w:type="continuationSeparator" w:id="0">
    <w:p w:rsidR="00D24D7C" w:rsidRDefault="00D24D7C" w:rsidP="00C73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141151066"/>
      <w:docPartObj>
        <w:docPartGallery w:val="Page Numbers (Top of Page)"/>
        <w:docPartUnique/>
      </w:docPartObj>
    </w:sdtPr>
    <w:sdtEndPr>
      <w:rPr>
        <w:noProof/>
      </w:rPr>
    </w:sdtEndPr>
    <w:sdtContent>
      <w:p w:rsidR="00C73B02" w:rsidRPr="00C73B02" w:rsidRDefault="00C73B02">
        <w:pPr>
          <w:pStyle w:val="Header"/>
          <w:jc w:val="right"/>
          <w:rPr>
            <w:rFonts w:ascii="Times New Roman" w:hAnsi="Times New Roman" w:cs="Times New Roman"/>
            <w:sz w:val="20"/>
          </w:rPr>
        </w:pPr>
        <w:r w:rsidRPr="00C73B02">
          <w:rPr>
            <w:rFonts w:ascii="Times New Roman" w:hAnsi="Times New Roman" w:cs="Times New Roman"/>
            <w:sz w:val="20"/>
          </w:rPr>
          <w:t xml:space="preserve">INTEGRATED MARKETING COMMUNICATIONS </w:t>
        </w:r>
        <w:r w:rsidRPr="00C73B02">
          <w:rPr>
            <w:rFonts w:ascii="Times New Roman" w:hAnsi="Times New Roman" w:cs="Times New Roman"/>
            <w:sz w:val="20"/>
          </w:rPr>
          <w:tab/>
        </w:r>
        <w:r w:rsidRPr="00C73B02">
          <w:rPr>
            <w:rFonts w:ascii="Times New Roman" w:hAnsi="Times New Roman" w:cs="Times New Roman"/>
            <w:sz w:val="20"/>
          </w:rPr>
          <w:tab/>
        </w:r>
        <w:r w:rsidRPr="00C73B02">
          <w:rPr>
            <w:rFonts w:ascii="Times New Roman" w:hAnsi="Times New Roman" w:cs="Times New Roman"/>
            <w:sz w:val="20"/>
          </w:rPr>
          <w:fldChar w:fldCharType="begin"/>
        </w:r>
        <w:r w:rsidRPr="00C73B02">
          <w:rPr>
            <w:rFonts w:ascii="Times New Roman" w:hAnsi="Times New Roman" w:cs="Times New Roman"/>
            <w:sz w:val="20"/>
          </w:rPr>
          <w:instrText xml:space="preserve"> PAGE   \* MERGEFORMAT </w:instrText>
        </w:r>
        <w:r w:rsidRPr="00C73B02">
          <w:rPr>
            <w:rFonts w:ascii="Times New Roman" w:hAnsi="Times New Roman" w:cs="Times New Roman"/>
            <w:sz w:val="20"/>
          </w:rPr>
          <w:fldChar w:fldCharType="separate"/>
        </w:r>
        <w:r w:rsidR="000C1044">
          <w:rPr>
            <w:rFonts w:ascii="Times New Roman" w:hAnsi="Times New Roman" w:cs="Times New Roman"/>
            <w:noProof/>
            <w:sz w:val="20"/>
          </w:rPr>
          <w:t>6</w:t>
        </w:r>
        <w:r w:rsidRPr="00C73B02">
          <w:rPr>
            <w:rFonts w:ascii="Times New Roman" w:hAnsi="Times New Roman" w:cs="Times New Roman"/>
            <w:noProof/>
            <w:sz w:val="20"/>
          </w:rPr>
          <w:fldChar w:fldCharType="end"/>
        </w:r>
      </w:p>
    </w:sdtContent>
  </w:sdt>
  <w:p w:rsidR="00C73B02" w:rsidRDefault="00C73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B02" w:rsidRPr="00C73B02" w:rsidRDefault="00C73B02">
    <w:pPr>
      <w:pStyle w:val="Header"/>
      <w:jc w:val="right"/>
      <w:rPr>
        <w:rFonts w:ascii="Times New Roman" w:hAnsi="Times New Roman" w:cs="Times New Roman"/>
        <w:sz w:val="20"/>
      </w:rPr>
    </w:pPr>
    <w:r w:rsidRPr="00C73B02">
      <w:rPr>
        <w:rFonts w:ascii="Times New Roman" w:hAnsi="Times New Roman" w:cs="Times New Roman"/>
        <w:sz w:val="20"/>
      </w:rPr>
      <w:t xml:space="preserve">Running Head: </w:t>
    </w:r>
    <w:sdt>
      <w:sdtPr>
        <w:rPr>
          <w:rFonts w:ascii="Times New Roman" w:hAnsi="Times New Roman" w:cs="Times New Roman"/>
          <w:sz w:val="20"/>
        </w:rPr>
        <w:id w:val="397641085"/>
        <w:docPartObj>
          <w:docPartGallery w:val="Page Numbers (Top of Page)"/>
          <w:docPartUnique/>
        </w:docPartObj>
      </w:sdtPr>
      <w:sdtEndPr>
        <w:rPr>
          <w:noProof/>
        </w:rPr>
      </w:sdtEndPr>
      <w:sdtContent>
        <w:r w:rsidRPr="00C73B02">
          <w:rPr>
            <w:rFonts w:ascii="Times New Roman" w:hAnsi="Times New Roman" w:cs="Times New Roman"/>
            <w:sz w:val="20"/>
          </w:rPr>
          <w:t xml:space="preserve">INTEGRATED MARKETING COMMUNICATIONS </w:t>
        </w:r>
        <w:r w:rsidRPr="00C73B02">
          <w:rPr>
            <w:rFonts w:ascii="Times New Roman" w:hAnsi="Times New Roman" w:cs="Times New Roman"/>
            <w:sz w:val="20"/>
          </w:rPr>
          <w:tab/>
        </w:r>
        <w:r w:rsidRPr="00C73B02">
          <w:rPr>
            <w:rFonts w:ascii="Times New Roman" w:hAnsi="Times New Roman" w:cs="Times New Roman"/>
            <w:sz w:val="20"/>
          </w:rPr>
          <w:fldChar w:fldCharType="begin"/>
        </w:r>
        <w:r w:rsidRPr="00C73B02">
          <w:rPr>
            <w:rFonts w:ascii="Times New Roman" w:hAnsi="Times New Roman" w:cs="Times New Roman"/>
            <w:sz w:val="20"/>
          </w:rPr>
          <w:instrText xml:space="preserve"> PAGE   \* MERGEFORMAT </w:instrText>
        </w:r>
        <w:r w:rsidRPr="00C73B02">
          <w:rPr>
            <w:rFonts w:ascii="Times New Roman" w:hAnsi="Times New Roman" w:cs="Times New Roman"/>
            <w:sz w:val="20"/>
          </w:rPr>
          <w:fldChar w:fldCharType="separate"/>
        </w:r>
        <w:r w:rsidR="000C1044">
          <w:rPr>
            <w:rFonts w:ascii="Times New Roman" w:hAnsi="Times New Roman" w:cs="Times New Roman"/>
            <w:noProof/>
            <w:sz w:val="20"/>
          </w:rPr>
          <w:t>1</w:t>
        </w:r>
        <w:r w:rsidRPr="00C73B02">
          <w:rPr>
            <w:rFonts w:ascii="Times New Roman" w:hAnsi="Times New Roman" w:cs="Times New Roman"/>
            <w:noProof/>
            <w:sz w:val="20"/>
          </w:rPr>
          <w:fldChar w:fldCharType="end"/>
        </w:r>
      </w:sdtContent>
    </w:sdt>
  </w:p>
  <w:p w:rsidR="00C73B02" w:rsidRDefault="00C73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2C"/>
    <w:rsid w:val="00067425"/>
    <w:rsid w:val="000B4949"/>
    <w:rsid w:val="000C1044"/>
    <w:rsid w:val="002C2AE6"/>
    <w:rsid w:val="0034252C"/>
    <w:rsid w:val="00433C2F"/>
    <w:rsid w:val="004F0918"/>
    <w:rsid w:val="00713B7D"/>
    <w:rsid w:val="00A77D51"/>
    <w:rsid w:val="00A85406"/>
    <w:rsid w:val="00C73B02"/>
    <w:rsid w:val="00D24D7C"/>
    <w:rsid w:val="00F6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02"/>
  </w:style>
  <w:style w:type="paragraph" w:styleId="Footer">
    <w:name w:val="footer"/>
    <w:basedOn w:val="Normal"/>
    <w:link w:val="FooterChar"/>
    <w:uiPriority w:val="99"/>
    <w:unhideWhenUsed/>
    <w:rsid w:val="00C7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02"/>
  </w:style>
  <w:style w:type="paragraph" w:styleId="Footer">
    <w:name w:val="footer"/>
    <w:basedOn w:val="Normal"/>
    <w:link w:val="FooterChar"/>
    <w:uiPriority w:val="99"/>
    <w:unhideWhenUsed/>
    <w:rsid w:val="00C7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6</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2018-07-13T13:13:00Z</dcterms:created>
  <dcterms:modified xsi:type="dcterms:W3CDTF">2018-07-13T16:01:00Z</dcterms:modified>
</cp:coreProperties>
</file>