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441" w:rsidRPr="00C77441" w:rsidRDefault="00C77441" w:rsidP="00C77441">
      <w:pPr>
        <w:spacing w:after="0" w:line="48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77441" w:rsidRPr="00C77441" w:rsidRDefault="00C77441" w:rsidP="00C77441">
      <w:pPr>
        <w:spacing w:after="0" w:line="48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77441" w:rsidRPr="00C77441" w:rsidRDefault="00C77441" w:rsidP="00C77441">
      <w:pPr>
        <w:spacing w:after="0" w:line="48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77441" w:rsidRPr="00C77441" w:rsidRDefault="00C77441" w:rsidP="00C77441">
      <w:pPr>
        <w:spacing w:after="0" w:line="48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77441" w:rsidRPr="00C77441" w:rsidRDefault="00C77441" w:rsidP="00C77441">
      <w:pPr>
        <w:spacing w:after="0" w:line="48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77441" w:rsidRPr="00C77441" w:rsidRDefault="00C77441" w:rsidP="00C77441">
      <w:pPr>
        <w:spacing w:after="0" w:line="48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77441" w:rsidRPr="00C77441" w:rsidRDefault="00C77441" w:rsidP="00C77441">
      <w:pPr>
        <w:spacing w:after="0" w:line="48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77441" w:rsidRPr="00C77441" w:rsidRDefault="00C77441" w:rsidP="00C77441">
      <w:pPr>
        <w:spacing w:after="0" w:line="48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F1C32" w:rsidRPr="00C77441" w:rsidRDefault="006F1C32" w:rsidP="00C77441">
      <w:pPr>
        <w:spacing w:after="0" w:line="48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77441">
        <w:rPr>
          <w:rFonts w:ascii="Times New Roman" w:hAnsi="Times New Roman" w:cs="Times New Roman"/>
          <w:bCs/>
          <w:color w:val="000000"/>
          <w:sz w:val="24"/>
          <w:szCs w:val="24"/>
        </w:rPr>
        <w:t>Discussion 2</w:t>
      </w:r>
    </w:p>
    <w:p w:rsidR="006F1C32" w:rsidRPr="00C77441" w:rsidRDefault="006F1C32" w:rsidP="00C77441">
      <w:pPr>
        <w:spacing w:after="0" w:line="48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77441">
        <w:rPr>
          <w:rFonts w:ascii="Times New Roman" w:hAnsi="Times New Roman" w:cs="Times New Roman"/>
          <w:bCs/>
          <w:color w:val="000000"/>
          <w:sz w:val="24"/>
          <w:szCs w:val="24"/>
        </w:rPr>
        <w:t>Digital Resources for Doctoral Students</w:t>
      </w:r>
    </w:p>
    <w:p w:rsidR="006F1C32" w:rsidRPr="00C77441" w:rsidRDefault="006F1C32" w:rsidP="00C77441">
      <w:pPr>
        <w:spacing w:after="0" w:line="48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77441">
        <w:rPr>
          <w:rFonts w:ascii="Times New Roman" w:hAnsi="Times New Roman" w:cs="Times New Roman"/>
          <w:bCs/>
          <w:color w:val="000000"/>
          <w:sz w:val="24"/>
          <w:szCs w:val="24"/>
        </w:rPr>
        <w:t>Name</w:t>
      </w:r>
    </w:p>
    <w:p w:rsidR="006F1C32" w:rsidRPr="00C77441" w:rsidRDefault="006F1C32" w:rsidP="00C77441">
      <w:pPr>
        <w:spacing w:after="0" w:line="48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77441">
        <w:rPr>
          <w:rFonts w:ascii="Times New Roman" w:hAnsi="Times New Roman" w:cs="Times New Roman"/>
          <w:bCs/>
          <w:color w:val="000000"/>
          <w:sz w:val="24"/>
          <w:szCs w:val="24"/>
        </w:rPr>
        <w:t>Affiliation</w:t>
      </w:r>
    </w:p>
    <w:p w:rsidR="006F1C32" w:rsidRPr="00C77441" w:rsidRDefault="006F1C32" w:rsidP="00C77441">
      <w:pPr>
        <w:spacing w:after="0" w:line="48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77441">
        <w:rPr>
          <w:rFonts w:ascii="Times New Roman" w:hAnsi="Times New Roman" w:cs="Times New Roman"/>
          <w:bCs/>
          <w:color w:val="000000"/>
          <w:sz w:val="24"/>
          <w:szCs w:val="24"/>
        </w:rPr>
        <w:t>Date</w:t>
      </w:r>
    </w:p>
    <w:p w:rsidR="00C77441" w:rsidRPr="00C77441" w:rsidRDefault="00C77441" w:rsidP="00C77441">
      <w:pPr>
        <w:spacing w:after="0" w:line="48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F1C32" w:rsidRPr="00C77441" w:rsidRDefault="006F1C32" w:rsidP="00C77441">
      <w:pPr>
        <w:spacing w:after="0" w:line="48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77441"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:rsidR="001A5085" w:rsidRPr="00C77441" w:rsidRDefault="00D14932" w:rsidP="00C7744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7441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Digital Resources for Doctoral Students</w:t>
      </w:r>
    </w:p>
    <w:p w:rsidR="00B01DAE" w:rsidRDefault="000B692E" w:rsidP="00C7744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42A92">
        <w:rPr>
          <w:rFonts w:ascii="Times New Roman" w:hAnsi="Times New Roman" w:cs="Times New Roman"/>
          <w:sz w:val="24"/>
          <w:szCs w:val="24"/>
        </w:rPr>
        <w:t xml:space="preserve">Use of technology in education </w:t>
      </w:r>
      <w:r w:rsidR="00A9055E">
        <w:rPr>
          <w:rFonts w:ascii="Times New Roman" w:hAnsi="Times New Roman" w:cs="Times New Roman"/>
          <w:sz w:val="24"/>
          <w:szCs w:val="24"/>
        </w:rPr>
        <w:t xml:space="preserve">is </w:t>
      </w:r>
      <w:r w:rsidR="00842A92">
        <w:rPr>
          <w:rFonts w:ascii="Times New Roman" w:hAnsi="Times New Roman" w:cs="Times New Roman"/>
          <w:sz w:val="24"/>
          <w:szCs w:val="24"/>
        </w:rPr>
        <w:t>open</w:t>
      </w:r>
      <w:r w:rsidR="00A9055E">
        <w:rPr>
          <w:rFonts w:ascii="Times New Roman" w:hAnsi="Times New Roman" w:cs="Times New Roman"/>
          <w:sz w:val="24"/>
          <w:szCs w:val="24"/>
        </w:rPr>
        <w:t>ing new horizon</w:t>
      </w:r>
      <w:r w:rsidR="008C6D2F">
        <w:rPr>
          <w:rFonts w:ascii="Times New Roman" w:hAnsi="Times New Roman" w:cs="Times New Roman"/>
          <w:sz w:val="24"/>
          <w:szCs w:val="24"/>
        </w:rPr>
        <w:t>s for conveying, sharing, and engaging with each other to share our ideas, theories, and facts</w:t>
      </w:r>
      <w:r w:rsidR="004C725A">
        <w:rPr>
          <w:rFonts w:ascii="Times New Roman" w:hAnsi="Times New Roman" w:cs="Times New Roman"/>
          <w:sz w:val="24"/>
          <w:szCs w:val="24"/>
        </w:rPr>
        <w:t xml:space="preserve">, and now is the time to embrace digital technology to ace our learning and development as a more productive </w:t>
      </w:r>
      <w:r w:rsidR="00FC02DF">
        <w:rPr>
          <w:rFonts w:ascii="Times New Roman" w:hAnsi="Times New Roman" w:cs="Times New Roman"/>
          <w:sz w:val="24"/>
          <w:szCs w:val="24"/>
        </w:rPr>
        <w:t xml:space="preserve">part of this world. Since </w:t>
      </w:r>
      <w:r w:rsidR="00E13499">
        <w:rPr>
          <w:rFonts w:ascii="Times New Roman" w:hAnsi="Times New Roman" w:cs="Times New Roman"/>
          <w:sz w:val="24"/>
          <w:szCs w:val="24"/>
        </w:rPr>
        <w:t xml:space="preserve">digital mediums are more known to today’s generations, it is imperative that current technologies are incorporated in lessons </w:t>
      </w:r>
      <w:r w:rsidR="008D4890">
        <w:rPr>
          <w:rFonts w:ascii="Times New Roman" w:hAnsi="Times New Roman" w:cs="Times New Roman"/>
          <w:sz w:val="24"/>
          <w:szCs w:val="24"/>
        </w:rPr>
        <w:t>to ensure enhanced learning experiences</w:t>
      </w:r>
      <w:r w:rsidR="003F66EB">
        <w:rPr>
          <w:rFonts w:ascii="Times New Roman" w:hAnsi="Times New Roman" w:cs="Times New Roman"/>
          <w:sz w:val="24"/>
          <w:szCs w:val="24"/>
        </w:rPr>
        <w:t>.</w:t>
      </w:r>
      <w:r w:rsidR="00B01DAE">
        <w:rPr>
          <w:rFonts w:ascii="Times New Roman" w:hAnsi="Times New Roman" w:cs="Times New Roman"/>
          <w:sz w:val="24"/>
          <w:szCs w:val="24"/>
        </w:rPr>
        <w:t xml:space="preserve"> </w:t>
      </w:r>
      <w:r w:rsidR="003F66EB">
        <w:rPr>
          <w:rFonts w:ascii="Times New Roman" w:hAnsi="Times New Roman" w:cs="Times New Roman"/>
          <w:sz w:val="24"/>
          <w:szCs w:val="24"/>
        </w:rPr>
        <w:t xml:space="preserve">Digital resources </w:t>
      </w:r>
      <w:r w:rsidR="00F76B30">
        <w:rPr>
          <w:rFonts w:ascii="Times New Roman" w:hAnsi="Times New Roman" w:cs="Times New Roman"/>
          <w:sz w:val="24"/>
          <w:szCs w:val="24"/>
        </w:rPr>
        <w:t xml:space="preserve">have a critical role for the </w:t>
      </w:r>
      <w:r w:rsidR="00B01DAE">
        <w:rPr>
          <w:rFonts w:ascii="Times New Roman" w:hAnsi="Times New Roman" w:cs="Times New Roman"/>
          <w:sz w:val="24"/>
          <w:szCs w:val="24"/>
        </w:rPr>
        <w:t xml:space="preserve">doctoral </w:t>
      </w:r>
      <w:r w:rsidR="00F76B30">
        <w:rPr>
          <w:rFonts w:ascii="Times New Roman" w:hAnsi="Times New Roman" w:cs="Times New Roman"/>
          <w:sz w:val="24"/>
          <w:szCs w:val="24"/>
        </w:rPr>
        <w:t xml:space="preserve">students who are about to start dissertations to fulfil their degree/program requirements. </w:t>
      </w:r>
      <w:r w:rsidR="00400471">
        <w:rPr>
          <w:rFonts w:ascii="Times New Roman" w:hAnsi="Times New Roman" w:cs="Times New Roman"/>
          <w:sz w:val="24"/>
          <w:szCs w:val="24"/>
        </w:rPr>
        <w:t>In this paper I will discuss three different digital resources that can help students in writing dissertations and arranging information.</w:t>
      </w:r>
    </w:p>
    <w:p w:rsidR="000B692E" w:rsidRDefault="00B01DAE" w:rsidP="00C7744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three digital resources selected for this discu</w:t>
      </w:r>
      <w:r w:rsidR="002D122F">
        <w:rPr>
          <w:rFonts w:ascii="Times New Roman" w:hAnsi="Times New Roman" w:cs="Times New Roman"/>
          <w:sz w:val="24"/>
          <w:szCs w:val="24"/>
        </w:rPr>
        <w:t>ssion paper are docear</w:t>
      </w:r>
      <w:r w:rsidR="00484523">
        <w:rPr>
          <w:rFonts w:ascii="Times New Roman" w:hAnsi="Times New Roman" w:cs="Times New Roman"/>
          <w:sz w:val="24"/>
          <w:szCs w:val="24"/>
        </w:rPr>
        <w:t xml:space="preserve"> (</w:t>
      </w:r>
      <w:hyperlink r:id="rId8" w:history="1">
        <w:r w:rsidR="00484523" w:rsidRPr="006A0C83">
          <w:rPr>
            <w:rStyle w:val="Hyperlink"/>
            <w:rFonts w:ascii="Times New Roman" w:hAnsi="Times New Roman" w:cs="Times New Roman"/>
            <w:sz w:val="24"/>
            <w:szCs w:val="24"/>
          </w:rPr>
          <w:t>http://www.docear.org/</w:t>
        </w:r>
      </w:hyperlink>
      <w:r w:rsidR="00484523">
        <w:rPr>
          <w:rFonts w:ascii="Times New Roman" w:hAnsi="Times New Roman" w:cs="Times New Roman"/>
          <w:sz w:val="24"/>
          <w:szCs w:val="24"/>
        </w:rPr>
        <w:t>)</w:t>
      </w:r>
      <w:r w:rsidR="002D122F">
        <w:rPr>
          <w:rFonts w:ascii="Times New Roman" w:hAnsi="Times New Roman" w:cs="Times New Roman"/>
          <w:sz w:val="24"/>
          <w:szCs w:val="24"/>
        </w:rPr>
        <w:t>, sciencedirect</w:t>
      </w:r>
      <w:r w:rsidR="00484523">
        <w:rPr>
          <w:rFonts w:ascii="Times New Roman" w:hAnsi="Times New Roman" w:cs="Times New Roman"/>
          <w:sz w:val="24"/>
          <w:szCs w:val="24"/>
        </w:rPr>
        <w:t xml:space="preserve"> (</w:t>
      </w:r>
      <w:hyperlink r:id="rId9" w:history="1">
        <w:r w:rsidR="00484523" w:rsidRPr="006A0C83">
          <w:rPr>
            <w:rStyle w:val="Hyperlink"/>
            <w:rFonts w:ascii="Times New Roman" w:hAnsi="Times New Roman" w:cs="Times New Roman"/>
            <w:sz w:val="24"/>
            <w:szCs w:val="24"/>
          </w:rPr>
          <w:t>https://www.sciencedirect.com/</w:t>
        </w:r>
      </w:hyperlink>
      <w:r w:rsidR="00484523">
        <w:rPr>
          <w:rFonts w:ascii="Times New Roman" w:hAnsi="Times New Roman" w:cs="Times New Roman"/>
          <w:sz w:val="24"/>
          <w:szCs w:val="24"/>
        </w:rPr>
        <w:t>)</w:t>
      </w:r>
      <w:r w:rsidR="002D122F">
        <w:rPr>
          <w:rFonts w:ascii="Times New Roman" w:hAnsi="Times New Roman" w:cs="Times New Roman"/>
          <w:sz w:val="24"/>
          <w:szCs w:val="24"/>
        </w:rPr>
        <w:t>, and ebsco</w:t>
      </w:r>
      <w:r w:rsidR="00484523">
        <w:rPr>
          <w:rFonts w:ascii="Times New Roman" w:hAnsi="Times New Roman" w:cs="Times New Roman"/>
          <w:sz w:val="24"/>
          <w:szCs w:val="24"/>
        </w:rPr>
        <w:t xml:space="preserve"> (</w:t>
      </w:r>
      <w:hyperlink r:id="rId10" w:history="1">
        <w:r w:rsidR="00484523" w:rsidRPr="006A0C83">
          <w:rPr>
            <w:rStyle w:val="Hyperlink"/>
            <w:rFonts w:ascii="Times New Roman" w:hAnsi="Times New Roman" w:cs="Times New Roman"/>
            <w:sz w:val="24"/>
            <w:szCs w:val="24"/>
          </w:rPr>
          <w:t>https://www.ebsco.com/</w:t>
        </w:r>
      </w:hyperlink>
      <w:r w:rsidR="00484523">
        <w:rPr>
          <w:rFonts w:ascii="Times New Roman" w:hAnsi="Times New Roman" w:cs="Times New Roman"/>
          <w:sz w:val="24"/>
          <w:szCs w:val="24"/>
        </w:rPr>
        <w:t>)</w:t>
      </w:r>
      <w:r w:rsidR="002D122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02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692E" w:rsidRPr="003D14CE" w:rsidRDefault="00484523" w:rsidP="00C77441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D14CE">
        <w:rPr>
          <w:rFonts w:ascii="Times New Roman" w:hAnsi="Times New Roman" w:cs="Times New Roman"/>
          <w:b/>
          <w:sz w:val="24"/>
          <w:szCs w:val="24"/>
        </w:rPr>
        <w:t>Docear (</w:t>
      </w:r>
      <w:hyperlink r:id="rId11" w:history="1">
        <w:r w:rsidR="000B692E" w:rsidRPr="003D14CE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http://www.docear.org/</w:t>
        </w:r>
      </w:hyperlink>
      <w:r w:rsidRPr="003D14CE">
        <w:rPr>
          <w:rFonts w:ascii="Times New Roman" w:hAnsi="Times New Roman" w:cs="Times New Roman"/>
          <w:b/>
          <w:sz w:val="24"/>
          <w:szCs w:val="24"/>
        </w:rPr>
        <w:t>)</w:t>
      </w:r>
    </w:p>
    <w:p w:rsidR="00933000" w:rsidRDefault="00933000" w:rsidP="00933000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Docear is a free and open source </w:t>
      </w:r>
      <w:r w:rsidR="00487BDC">
        <w:rPr>
          <w:rFonts w:ascii="Times New Roman" w:hAnsi="Times New Roman" w:cs="Times New Roman"/>
          <w:sz w:val="24"/>
          <w:szCs w:val="24"/>
          <w:lang w:val="en-US"/>
        </w:rPr>
        <w:t xml:space="preserve">academic literature suit that assists in </w:t>
      </w:r>
      <w:r w:rsidR="0080032D">
        <w:rPr>
          <w:rFonts w:ascii="Times New Roman" w:hAnsi="Times New Roman" w:cs="Times New Roman"/>
          <w:sz w:val="24"/>
          <w:szCs w:val="24"/>
          <w:lang w:val="en-US"/>
        </w:rPr>
        <w:t xml:space="preserve">discovering, </w:t>
      </w:r>
      <w:r w:rsidR="00C14627">
        <w:rPr>
          <w:rFonts w:ascii="Times New Roman" w:hAnsi="Times New Roman" w:cs="Times New Roman"/>
          <w:sz w:val="24"/>
          <w:szCs w:val="24"/>
          <w:lang w:val="en-US"/>
        </w:rPr>
        <w:t xml:space="preserve">organizing, and </w:t>
      </w:r>
      <w:r w:rsidR="0080032D">
        <w:rPr>
          <w:rFonts w:ascii="Times New Roman" w:hAnsi="Times New Roman" w:cs="Times New Roman"/>
          <w:sz w:val="24"/>
          <w:szCs w:val="24"/>
          <w:lang w:val="en-US"/>
        </w:rPr>
        <w:t xml:space="preserve">creating academic literature. </w:t>
      </w:r>
      <w:r w:rsidR="00C226E1">
        <w:rPr>
          <w:rFonts w:ascii="Times New Roman" w:hAnsi="Times New Roman" w:cs="Times New Roman"/>
          <w:sz w:val="24"/>
          <w:szCs w:val="24"/>
          <w:lang w:val="en-US"/>
        </w:rPr>
        <w:t xml:space="preserve">It provides solution to problems related to organizing materials </w:t>
      </w:r>
      <w:r w:rsidR="000C6DF6">
        <w:rPr>
          <w:rFonts w:ascii="Times New Roman" w:hAnsi="Times New Roman" w:cs="Times New Roman"/>
          <w:sz w:val="24"/>
          <w:szCs w:val="24"/>
          <w:lang w:val="en-US"/>
        </w:rPr>
        <w:t xml:space="preserve">using its intelligent system </w:t>
      </w:r>
      <w:r w:rsidR="004E68DC">
        <w:rPr>
          <w:rFonts w:ascii="Times New Roman" w:hAnsi="Times New Roman" w:cs="Times New Roman"/>
          <w:sz w:val="24"/>
          <w:szCs w:val="24"/>
          <w:lang w:val="en-US"/>
        </w:rPr>
        <w:t>that removes hindrances in writ</w:t>
      </w:r>
      <w:r w:rsidR="0048732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E68DC">
        <w:rPr>
          <w:rFonts w:ascii="Times New Roman" w:hAnsi="Times New Roman" w:cs="Times New Roman"/>
          <w:sz w:val="24"/>
          <w:szCs w:val="24"/>
          <w:lang w:val="en-US"/>
        </w:rPr>
        <w:t>ng</w:t>
      </w:r>
      <w:r w:rsidR="0048732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726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14BAA">
        <w:rPr>
          <w:rFonts w:ascii="Times New Roman" w:hAnsi="Times New Roman" w:cs="Times New Roman"/>
          <w:sz w:val="24"/>
          <w:szCs w:val="24"/>
          <w:lang w:val="en-US"/>
        </w:rPr>
        <w:t>It provides solution to academic literature problems in three parts. The first part is</w:t>
      </w:r>
      <w:r w:rsidR="00E828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14BA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E828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14BAA">
        <w:rPr>
          <w:rFonts w:ascii="Times New Roman" w:hAnsi="Times New Roman" w:cs="Times New Roman"/>
          <w:sz w:val="24"/>
          <w:szCs w:val="24"/>
          <w:lang w:val="en-US"/>
        </w:rPr>
        <w:t xml:space="preserve">single-section user-interface that allows the students to </w:t>
      </w:r>
      <w:r w:rsidR="00E828C8">
        <w:rPr>
          <w:rFonts w:ascii="Times New Roman" w:hAnsi="Times New Roman" w:cs="Times New Roman"/>
          <w:sz w:val="24"/>
          <w:szCs w:val="24"/>
          <w:lang w:val="en-US"/>
        </w:rPr>
        <w:t xml:space="preserve">arrange annotations and documents provide </w:t>
      </w:r>
      <w:r w:rsidR="00F54C67">
        <w:rPr>
          <w:rFonts w:ascii="Times New Roman" w:hAnsi="Times New Roman" w:cs="Times New Roman"/>
          <w:sz w:val="24"/>
          <w:szCs w:val="24"/>
          <w:lang w:val="en-US"/>
        </w:rPr>
        <w:t xml:space="preserve">multiple annotations for creating literature. </w:t>
      </w:r>
      <w:r w:rsidR="004873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7CC9">
        <w:rPr>
          <w:rFonts w:ascii="Times New Roman" w:hAnsi="Times New Roman" w:cs="Times New Roman"/>
          <w:sz w:val="24"/>
          <w:szCs w:val="24"/>
          <w:lang w:val="en-US"/>
        </w:rPr>
        <w:t xml:space="preserve">Second part is </w:t>
      </w:r>
      <w:r w:rsidR="001E0072">
        <w:rPr>
          <w:rFonts w:ascii="Times New Roman" w:hAnsi="Times New Roman" w:cs="Times New Roman"/>
          <w:sz w:val="24"/>
          <w:szCs w:val="24"/>
          <w:lang w:val="en-US"/>
        </w:rPr>
        <w:t>a literature suit concept that contains a variety of tools for assistance in gathering relevant material and allows</w:t>
      </w:r>
      <w:r w:rsidR="008F08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0072">
        <w:rPr>
          <w:rFonts w:ascii="Times New Roman" w:hAnsi="Times New Roman" w:cs="Times New Roman"/>
          <w:sz w:val="24"/>
          <w:szCs w:val="24"/>
          <w:lang w:val="en-US"/>
        </w:rPr>
        <w:t>drafting tailored assignments, papers, and thesis in Docear</w:t>
      </w:r>
      <w:r w:rsidR="003053BC">
        <w:rPr>
          <w:rFonts w:ascii="Times New Roman" w:hAnsi="Times New Roman" w:cs="Times New Roman"/>
          <w:sz w:val="24"/>
          <w:szCs w:val="24"/>
          <w:lang w:val="en-US"/>
        </w:rPr>
        <w:t xml:space="preserve">. The annotation created in first part can be directly added into the draft using this feature. Last part of Docear is </w:t>
      </w:r>
      <w:r w:rsidR="00F3580D">
        <w:rPr>
          <w:rFonts w:ascii="Times New Roman" w:hAnsi="Times New Roman" w:cs="Times New Roman"/>
          <w:sz w:val="24"/>
          <w:szCs w:val="24"/>
          <w:lang w:val="en-US"/>
        </w:rPr>
        <w:t>a recommended system for discovering new literature</w:t>
      </w:r>
      <w:r w:rsidR="002C059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CC5B23">
        <w:rPr>
          <w:rFonts w:ascii="Times New Roman" w:hAnsi="Times New Roman" w:cs="Times New Roman"/>
          <w:sz w:val="24"/>
          <w:szCs w:val="24"/>
        </w:rPr>
        <w:t>Docear.org.</w:t>
      </w:r>
      <w:r w:rsidR="002C0593">
        <w:rPr>
          <w:rFonts w:ascii="Times New Roman" w:hAnsi="Times New Roman" w:cs="Times New Roman"/>
          <w:sz w:val="24"/>
          <w:szCs w:val="24"/>
        </w:rPr>
        <w:t xml:space="preserve"> </w:t>
      </w:r>
      <w:r w:rsidR="002C0593" w:rsidRPr="004169F8">
        <w:rPr>
          <w:rFonts w:ascii="Times New Roman" w:hAnsi="Times New Roman" w:cs="Times New Roman"/>
          <w:sz w:val="24"/>
          <w:szCs w:val="24"/>
        </w:rPr>
        <w:t>2018</w:t>
      </w:r>
      <w:r w:rsidR="002C0593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F3580D">
        <w:rPr>
          <w:rFonts w:ascii="Times New Roman" w:hAnsi="Times New Roman" w:cs="Times New Roman"/>
          <w:sz w:val="24"/>
          <w:szCs w:val="24"/>
          <w:lang w:val="en-US"/>
        </w:rPr>
        <w:t>. This source is completely free</w:t>
      </w:r>
      <w:r w:rsidR="0025268C">
        <w:rPr>
          <w:rFonts w:ascii="Times New Roman" w:hAnsi="Times New Roman" w:cs="Times New Roman"/>
          <w:sz w:val="24"/>
          <w:szCs w:val="24"/>
          <w:lang w:val="en-US"/>
        </w:rPr>
        <w:t xml:space="preserve"> and openly available for several platforms. </w:t>
      </w:r>
    </w:p>
    <w:p w:rsidR="003C2F58" w:rsidRPr="003D14CE" w:rsidRDefault="00940349" w:rsidP="00C77441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D14CE">
        <w:rPr>
          <w:rFonts w:ascii="Times New Roman" w:hAnsi="Times New Roman" w:cs="Times New Roman"/>
          <w:b/>
          <w:sz w:val="24"/>
          <w:szCs w:val="24"/>
        </w:rPr>
        <w:lastRenderedPageBreak/>
        <w:t>Sciencedirect (</w:t>
      </w:r>
      <w:hyperlink r:id="rId12" w:history="1">
        <w:r w:rsidR="000B692E" w:rsidRPr="003D14CE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https://www.sciencedirect.com/</w:t>
        </w:r>
      </w:hyperlink>
      <w:r w:rsidRPr="003D14CE">
        <w:rPr>
          <w:rFonts w:ascii="Times New Roman" w:hAnsi="Times New Roman" w:cs="Times New Roman"/>
          <w:b/>
          <w:sz w:val="24"/>
          <w:szCs w:val="24"/>
        </w:rPr>
        <w:t>)</w:t>
      </w:r>
    </w:p>
    <w:p w:rsidR="007A7D84" w:rsidRDefault="009D71A2" w:rsidP="00C7744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Sciencedirect is an open </w:t>
      </w:r>
      <w:r w:rsidR="003C12B7">
        <w:rPr>
          <w:rFonts w:ascii="Times New Roman" w:hAnsi="Times New Roman" w:cs="Times New Roman"/>
          <w:sz w:val="24"/>
          <w:szCs w:val="24"/>
        </w:rPr>
        <w:t xml:space="preserve">full-text scientific </w:t>
      </w:r>
      <w:r>
        <w:rPr>
          <w:rFonts w:ascii="Times New Roman" w:hAnsi="Times New Roman" w:cs="Times New Roman"/>
          <w:sz w:val="24"/>
          <w:szCs w:val="24"/>
        </w:rPr>
        <w:t xml:space="preserve">database </w:t>
      </w:r>
      <w:r w:rsidR="003C12B7">
        <w:rPr>
          <w:rFonts w:ascii="Times New Roman" w:hAnsi="Times New Roman" w:cs="Times New Roman"/>
          <w:sz w:val="24"/>
          <w:szCs w:val="24"/>
        </w:rPr>
        <w:t xml:space="preserve">that offers access to more than 2500 peer-reviewed journal articles </w:t>
      </w:r>
      <w:r w:rsidR="00F566F3">
        <w:rPr>
          <w:rFonts w:ascii="Times New Roman" w:hAnsi="Times New Roman" w:cs="Times New Roman"/>
          <w:sz w:val="24"/>
          <w:szCs w:val="24"/>
        </w:rPr>
        <w:t>and book chapters from more than 11000 books</w:t>
      </w:r>
      <w:r w:rsidR="00CC5B23">
        <w:rPr>
          <w:rFonts w:ascii="Times New Roman" w:hAnsi="Times New Roman" w:cs="Times New Roman"/>
          <w:sz w:val="24"/>
          <w:szCs w:val="24"/>
        </w:rPr>
        <w:t xml:space="preserve"> (Mytlc.trident.edu. </w:t>
      </w:r>
      <w:r w:rsidR="00CC5B23" w:rsidRPr="006C78A7">
        <w:rPr>
          <w:rFonts w:ascii="Times New Roman" w:hAnsi="Times New Roman" w:cs="Times New Roman"/>
          <w:sz w:val="24"/>
          <w:szCs w:val="24"/>
        </w:rPr>
        <w:t>2018</w:t>
      </w:r>
      <w:r w:rsidR="00CC5B23">
        <w:rPr>
          <w:rFonts w:ascii="Times New Roman" w:hAnsi="Times New Roman" w:cs="Times New Roman"/>
          <w:sz w:val="24"/>
          <w:szCs w:val="24"/>
        </w:rPr>
        <w:t>)</w:t>
      </w:r>
      <w:r w:rsidR="00F566F3">
        <w:rPr>
          <w:rFonts w:ascii="Times New Roman" w:hAnsi="Times New Roman" w:cs="Times New Roman"/>
          <w:sz w:val="24"/>
          <w:szCs w:val="24"/>
        </w:rPr>
        <w:t xml:space="preserve">. This database helps students in gathering relevant material for their research studies and dissertation. </w:t>
      </w:r>
      <w:r w:rsidR="005B3777">
        <w:rPr>
          <w:rFonts w:ascii="Times New Roman" w:hAnsi="Times New Roman" w:cs="Times New Roman"/>
          <w:sz w:val="24"/>
          <w:szCs w:val="24"/>
        </w:rPr>
        <w:t xml:space="preserve">Currently it has more than 11 million book chapters and articles available to students </w:t>
      </w:r>
      <w:r w:rsidR="00854B7C">
        <w:rPr>
          <w:rFonts w:ascii="Times New Roman" w:hAnsi="Times New Roman" w:cs="Times New Roman"/>
          <w:sz w:val="24"/>
          <w:szCs w:val="24"/>
        </w:rPr>
        <w:t>for appropriate help</w:t>
      </w:r>
      <w:r w:rsidR="00E419C8">
        <w:rPr>
          <w:rFonts w:ascii="Times New Roman" w:hAnsi="Times New Roman" w:cs="Times New Roman"/>
          <w:sz w:val="24"/>
          <w:szCs w:val="24"/>
        </w:rPr>
        <w:t xml:space="preserve"> (</w:t>
      </w:r>
      <w:r w:rsidR="0010148D">
        <w:rPr>
          <w:rFonts w:ascii="Times New Roman" w:hAnsi="Times New Roman" w:cs="Times New Roman"/>
          <w:sz w:val="24"/>
          <w:szCs w:val="24"/>
        </w:rPr>
        <w:t>Sciencedirect.com.</w:t>
      </w:r>
      <w:r w:rsidR="00CC5B23" w:rsidRPr="004C084D">
        <w:rPr>
          <w:rFonts w:ascii="Times New Roman" w:hAnsi="Times New Roman" w:cs="Times New Roman"/>
          <w:sz w:val="24"/>
          <w:szCs w:val="24"/>
        </w:rPr>
        <w:t xml:space="preserve"> 2018</w:t>
      </w:r>
      <w:r w:rsidR="00E419C8">
        <w:rPr>
          <w:rFonts w:ascii="Times New Roman" w:hAnsi="Times New Roman" w:cs="Times New Roman"/>
          <w:sz w:val="24"/>
          <w:szCs w:val="24"/>
        </w:rPr>
        <w:t>)</w:t>
      </w:r>
      <w:r w:rsidR="00854B7C">
        <w:rPr>
          <w:rFonts w:ascii="Times New Roman" w:hAnsi="Times New Roman" w:cs="Times New Roman"/>
          <w:sz w:val="24"/>
          <w:szCs w:val="24"/>
        </w:rPr>
        <w:t xml:space="preserve">. This database is also used for gathering information about designing </w:t>
      </w:r>
      <w:r w:rsidR="00EA65F9">
        <w:rPr>
          <w:rFonts w:ascii="Times New Roman" w:hAnsi="Times New Roman" w:cs="Times New Roman"/>
          <w:sz w:val="24"/>
          <w:szCs w:val="24"/>
        </w:rPr>
        <w:t xml:space="preserve">a research study. All the available articles and book chapters are regularly updated. </w:t>
      </w:r>
      <w:r w:rsidR="007A7D84">
        <w:rPr>
          <w:rFonts w:ascii="Times New Roman" w:hAnsi="Times New Roman" w:cs="Times New Roman"/>
          <w:sz w:val="24"/>
          <w:szCs w:val="24"/>
        </w:rPr>
        <w:t xml:space="preserve">Sciencedirect provides free recommendation </w:t>
      </w:r>
      <w:r w:rsidR="0010148D">
        <w:rPr>
          <w:rFonts w:ascii="Times New Roman" w:hAnsi="Times New Roman" w:cs="Times New Roman"/>
          <w:sz w:val="24"/>
          <w:szCs w:val="24"/>
        </w:rPr>
        <w:t>service that suggests</w:t>
      </w:r>
      <w:r w:rsidR="007A7D84">
        <w:rPr>
          <w:rFonts w:ascii="Times New Roman" w:hAnsi="Times New Roman" w:cs="Times New Roman"/>
          <w:sz w:val="24"/>
          <w:szCs w:val="24"/>
        </w:rPr>
        <w:t xml:space="preserve"> </w:t>
      </w:r>
      <w:r w:rsidR="0010148D">
        <w:rPr>
          <w:rFonts w:ascii="Times New Roman" w:hAnsi="Times New Roman" w:cs="Times New Roman"/>
          <w:sz w:val="24"/>
          <w:szCs w:val="24"/>
        </w:rPr>
        <w:t xml:space="preserve">tailored research according to individual needs of the students using machine learning. </w:t>
      </w:r>
    </w:p>
    <w:p w:rsidR="00D14932" w:rsidRPr="003D14CE" w:rsidRDefault="00940349" w:rsidP="00C77441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D14CE">
        <w:rPr>
          <w:rFonts w:ascii="Times New Roman" w:hAnsi="Times New Roman" w:cs="Times New Roman"/>
          <w:b/>
          <w:sz w:val="24"/>
          <w:szCs w:val="24"/>
        </w:rPr>
        <w:t>Ebsco (</w:t>
      </w:r>
      <w:hyperlink r:id="rId13" w:history="1">
        <w:r w:rsidR="000B692E" w:rsidRPr="003D14CE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https://www.ebsco.com/</w:t>
        </w:r>
      </w:hyperlink>
      <w:r w:rsidRPr="003D14CE">
        <w:rPr>
          <w:rFonts w:ascii="Times New Roman" w:hAnsi="Times New Roman" w:cs="Times New Roman"/>
          <w:b/>
          <w:sz w:val="24"/>
          <w:szCs w:val="24"/>
        </w:rPr>
        <w:t>)</w:t>
      </w:r>
    </w:p>
    <w:p w:rsidR="007B7389" w:rsidRDefault="00913BD7" w:rsidP="00C7744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Ebsco</w:t>
      </w:r>
      <w:r w:rsidR="00D27A35">
        <w:rPr>
          <w:rFonts w:ascii="Times New Roman" w:hAnsi="Times New Roman" w:cs="Times New Roman"/>
          <w:sz w:val="24"/>
          <w:szCs w:val="24"/>
        </w:rPr>
        <w:t xml:space="preserve"> information services</w:t>
      </w:r>
      <w:r>
        <w:rPr>
          <w:rFonts w:ascii="Times New Roman" w:hAnsi="Times New Roman" w:cs="Times New Roman"/>
          <w:sz w:val="24"/>
          <w:szCs w:val="24"/>
        </w:rPr>
        <w:t xml:space="preserve"> is a complete package for the students and institutions as it provides access to a vast number of articles </w:t>
      </w:r>
      <w:r w:rsidR="00560F9D">
        <w:rPr>
          <w:rFonts w:ascii="Times New Roman" w:hAnsi="Times New Roman" w:cs="Times New Roman"/>
          <w:sz w:val="24"/>
          <w:szCs w:val="24"/>
        </w:rPr>
        <w:t>to gather information and learn for the students and also offer its services for institutions.</w:t>
      </w:r>
      <w:r w:rsidR="00E53374">
        <w:rPr>
          <w:rFonts w:ascii="Times New Roman" w:hAnsi="Times New Roman" w:cs="Times New Roman"/>
          <w:sz w:val="24"/>
          <w:szCs w:val="24"/>
        </w:rPr>
        <w:t xml:space="preserve"> </w:t>
      </w:r>
      <w:r w:rsidR="00D27A35">
        <w:rPr>
          <w:rFonts w:ascii="Times New Roman" w:hAnsi="Times New Roman" w:cs="Times New Roman"/>
          <w:sz w:val="24"/>
          <w:szCs w:val="24"/>
        </w:rPr>
        <w:t>This service is provided by the EBSCO Industries Inc.</w:t>
      </w:r>
      <w:r w:rsidR="00476D69">
        <w:rPr>
          <w:rFonts w:ascii="Times New Roman" w:hAnsi="Times New Roman" w:cs="Times New Roman"/>
          <w:sz w:val="24"/>
          <w:szCs w:val="24"/>
        </w:rPr>
        <w:t xml:space="preserve"> </w:t>
      </w:r>
      <w:r w:rsidR="00E53374">
        <w:rPr>
          <w:rFonts w:ascii="Times New Roman" w:hAnsi="Times New Roman" w:cs="Times New Roman"/>
          <w:sz w:val="24"/>
          <w:szCs w:val="24"/>
        </w:rPr>
        <w:t xml:space="preserve">It provides access to numerous research databases, </w:t>
      </w:r>
      <w:r w:rsidR="0027706B">
        <w:rPr>
          <w:rFonts w:ascii="Times New Roman" w:hAnsi="Times New Roman" w:cs="Times New Roman"/>
          <w:sz w:val="24"/>
          <w:szCs w:val="24"/>
        </w:rPr>
        <w:t xml:space="preserve">magazine subscriptions, </w:t>
      </w:r>
      <w:r w:rsidR="00E53374">
        <w:rPr>
          <w:rFonts w:ascii="Times New Roman" w:hAnsi="Times New Roman" w:cs="Times New Roman"/>
          <w:sz w:val="24"/>
          <w:szCs w:val="24"/>
        </w:rPr>
        <w:t>e-books, e-journals,</w:t>
      </w:r>
      <w:r w:rsidR="0027706B">
        <w:rPr>
          <w:rFonts w:ascii="Times New Roman" w:hAnsi="Times New Roman" w:cs="Times New Roman"/>
          <w:sz w:val="24"/>
          <w:szCs w:val="24"/>
        </w:rPr>
        <w:t xml:space="preserve"> and discovery service to all kinds of libraries</w:t>
      </w:r>
      <w:r w:rsidR="00E419C8">
        <w:rPr>
          <w:rFonts w:ascii="Times New Roman" w:hAnsi="Times New Roman" w:cs="Times New Roman"/>
          <w:sz w:val="24"/>
          <w:szCs w:val="24"/>
        </w:rPr>
        <w:t xml:space="preserve"> (</w:t>
      </w:r>
      <w:r w:rsidR="00E419C8" w:rsidRPr="007B7389">
        <w:rPr>
          <w:rFonts w:ascii="Times New Roman" w:hAnsi="Times New Roman" w:cs="Times New Roman"/>
          <w:sz w:val="24"/>
          <w:szCs w:val="24"/>
        </w:rPr>
        <w:t>EBSCO Information S</w:t>
      </w:r>
      <w:r w:rsidR="00E419C8">
        <w:rPr>
          <w:rFonts w:ascii="Times New Roman" w:hAnsi="Times New Roman" w:cs="Times New Roman"/>
          <w:sz w:val="24"/>
          <w:szCs w:val="24"/>
        </w:rPr>
        <w:t xml:space="preserve">ervices, Inc. | </w:t>
      </w:r>
      <w:r w:rsidR="0010148D">
        <w:rPr>
          <w:rFonts w:ascii="Times New Roman" w:hAnsi="Times New Roman" w:cs="Times New Roman"/>
          <w:sz w:val="24"/>
          <w:szCs w:val="24"/>
        </w:rPr>
        <w:t>www.ebsco.com.</w:t>
      </w:r>
      <w:r w:rsidR="00CC5B23" w:rsidRPr="007B7389">
        <w:rPr>
          <w:rFonts w:ascii="Times New Roman" w:hAnsi="Times New Roman" w:cs="Times New Roman"/>
          <w:sz w:val="24"/>
          <w:szCs w:val="24"/>
        </w:rPr>
        <w:t xml:space="preserve"> 2018</w:t>
      </w:r>
      <w:r w:rsidR="00E419C8">
        <w:rPr>
          <w:rFonts w:ascii="Times New Roman" w:hAnsi="Times New Roman" w:cs="Times New Roman"/>
          <w:sz w:val="24"/>
          <w:szCs w:val="24"/>
        </w:rPr>
        <w:t>)</w:t>
      </w:r>
      <w:r w:rsidR="0027706B">
        <w:rPr>
          <w:rFonts w:ascii="Times New Roman" w:hAnsi="Times New Roman" w:cs="Times New Roman"/>
          <w:sz w:val="24"/>
          <w:szCs w:val="24"/>
        </w:rPr>
        <w:t xml:space="preserve">. </w:t>
      </w:r>
      <w:r w:rsidR="00E53374">
        <w:rPr>
          <w:rFonts w:ascii="Times New Roman" w:hAnsi="Times New Roman" w:cs="Times New Roman"/>
          <w:sz w:val="24"/>
          <w:szCs w:val="24"/>
        </w:rPr>
        <w:t xml:space="preserve"> </w:t>
      </w:r>
      <w:r w:rsidR="00A03390">
        <w:rPr>
          <w:rFonts w:ascii="Times New Roman" w:hAnsi="Times New Roman" w:cs="Times New Roman"/>
          <w:sz w:val="24"/>
          <w:szCs w:val="24"/>
        </w:rPr>
        <w:t xml:space="preserve">Its services for institutions include </w:t>
      </w:r>
      <w:r w:rsidR="00633BB5">
        <w:rPr>
          <w:rFonts w:ascii="Times New Roman" w:hAnsi="Times New Roman" w:cs="Times New Roman"/>
          <w:sz w:val="24"/>
          <w:szCs w:val="24"/>
        </w:rPr>
        <w:t xml:space="preserve">discovery and library technology, research databases, medical point-of-care tools, e-books and audio books, book ordering and collection, </w:t>
      </w:r>
      <w:r w:rsidR="00B43D48">
        <w:rPr>
          <w:rFonts w:ascii="Times New Roman" w:hAnsi="Times New Roman" w:cs="Times New Roman"/>
          <w:sz w:val="24"/>
          <w:szCs w:val="24"/>
        </w:rPr>
        <w:t xml:space="preserve">and journal, magazines, and e-packages among other services. </w:t>
      </w:r>
    </w:p>
    <w:p w:rsidR="004510D1" w:rsidRDefault="004510D1" w:rsidP="004510D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considered among the largest</w:t>
      </w:r>
      <w:r w:rsidR="00476D69">
        <w:rPr>
          <w:rFonts w:ascii="Times New Roman" w:hAnsi="Times New Roman" w:cs="Times New Roman"/>
          <w:sz w:val="24"/>
          <w:szCs w:val="24"/>
        </w:rPr>
        <w:t xml:space="preserve"> family-owned and privately held companies of the United States of America. </w:t>
      </w:r>
      <w:r w:rsidR="00FE6FAA">
        <w:rPr>
          <w:rFonts w:ascii="Times New Roman" w:hAnsi="Times New Roman" w:cs="Times New Roman"/>
          <w:sz w:val="24"/>
          <w:szCs w:val="24"/>
        </w:rPr>
        <w:t>It started in 1944 as a small subscription agency and started gaining value among the aca</w:t>
      </w:r>
      <w:r w:rsidR="009E4894">
        <w:rPr>
          <w:rFonts w:ascii="Times New Roman" w:hAnsi="Times New Roman" w:cs="Times New Roman"/>
          <w:sz w:val="24"/>
          <w:szCs w:val="24"/>
        </w:rPr>
        <w:t xml:space="preserve">demic sector very </w:t>
      </w:r>
      <w:r w:rsidR="00FE6FAA">
        <w:rPr>
          <w:rFonts w:ascii="Times New Roman" w:hAnsi="Times New Roman" w:cs="Times New Roman"/>
          <w:sz w:val="24"/>
          <w:szCs w:val="24"/>
        </w:rPr>
        <w:t>quickly</w:t>
      </w:r>
      <w:r w:rsidR="009E4894">
        <w:rPr>
          <w:rFonts w:ascii="Times New Roman" w:hAnsi="Times New Roman" w:cs="Times New Roman"/>
          <w:sz w:val="24"/>
          <w:szCs w:val="24"/>
        </w:rPr>
        <w:t xml:space="preserve"> and transformed as pioneer in the library services industry </w:t>
      </w:r>
      <w:r w:rsidR="007C5459">
        <w:rPr>
          <w:rFonts w:ascii="Times New Roman" w:hAnsi="Times New Roman" w:cs="Times New Roman"/>
          <w:sz w:val="24"/>
          <w:szCs w:val="24"/>
        </w:rPr>
        <w:t xml:space="preserve">with very less time. It offers quality services </w:t>
      </w:r>
      <w:r w:rsidR="008613E4">
        <w:rPr>
          <w:rFonts w:ascii="Times New Roman" w:hAnsi="Times New Roman" w:cs="Times New Roman"/>
          <w:sz w:val="24"/>
          <w:szCs w:val="24"/>
        </w:rPr>
        <w:t xml:space="preserve">to develop long-term technologies, services, and products to its clients. Students get an edge of accessing wide range of versatile data while using this source. </w:t>
      </w:r>
      <w:r w:rsidR="00FE6FA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53374" w:rsidRDefault="007B7389" w:rsidP="007B738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4169F8" w:rsidRDefault="004169F8" w:rsidP="007B7389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169F8">
        <w:rPr>
          <w:rFonts w:ascii="Times New Roman" w:hAnsi="Times New Roman" w:cs="Times New Roman"/>
          <w:sz w:val="24"/>
          <w:szCs w:val="24"/>
        </w:rPr>
        <w:t>Docear.org. (2018). </w:t>
      </w:r>
      <w:r w:rsidRPr="004169F8">
        <w:rPr>
          <w:rFonts w:ascii="Times New Roman" w:hAnsi="Times New Roman" w:cs="Times New Roman"/>
          <w:i/>
          <w:iCs/>
          <w:sz w:val="24"/>
          <w:szCs w:val="24"/>
        </w:rPr>
        <w:t>Docear</w:t>
      </w:r>
      <w:r w:rsidRPr="004169F8">
        <w:rPr>
          <w:rFonts w:ascii="Times New Roman" w:hAnsi="Times New Roman" w:cs="Times New Roman"/>
          <w:sz w:val="24"/>
          <w:szCs w:val="24"/>
        </w:rPr>
        <w:t xml:space="preserve">. [online] Available at: </w:t>
      </w:r>
      <w:hyperlink r:id="rId14" w:history="1">
        <w:r w:rsidRPr="006A0C83">
          <w:rPr>
            <w:rStyle w:val="Hyperlink"/>
            <w:rFonts w:ascii="Times New Roman" w:hAnsi="Times New Roman" w:cs="Times New Roman"/>
            <w:sz w:val="24"/>
            <w:szCs w:val="24"/>
          </w:rPr>
          <w:t>http://www.docear.org/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69F8">
        <w:rPr>
          <w:rFonts w:ascii="Times New Roman" w:hAnsi="Times New Roman" w:cs="Times New Roman"/>
          <w:sz w:val="24"/>
          <w:szCs w:val="24"/>
        </w:rPr>
        <w:t>[Accessed 19 Dec. 2018].</w:t>
      </w:r>
    </w:p>
    <w:p w:rsidR="000B692E" w:rsidRDefault="007B7389" w:rsidP="007B7389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B7389">
        <w:rPr>
          <w:rFonts w:ascii="Times New Roman" w:hAnsi="Times New Roman" w:cs="Times New Roman"/>
          <w:sz w:val="24"/>
          <w:szCs w:val="24"/>
        </w:rPr>
        <w:t>EBSCO Information Services, Inc. | www.ebsco.com. (2018). </w:t>
      </w:r>
      <w:r w:rsidRPr="007B7389">
        <w:rPr>
          <w:rFonts w:ascii="Times New Roman" w:hAnsi="Times New Roman" w:cs="Times New Roman"/>
          <w:i/>
          <w:iCs/>
          <w:sz w:val="24"/>
          <w:szCs w:val="24"/>
        </w:rPr>
        <w:t>About EBSCO | EBSCO</w:t>
      </w:r>
      <w:r w:rsidRPr="007B7389">
        <w:rPr>
          <w:rFonts w:ascii="Times New Roman" w:hAnsi="Times New Roman" w:cs="Times New Roman"/>
          <w:sz w:val="24"/>
          <w:szCs w:val="24"/>
        </w:rPr>
        <w:t xml:space="preserve">. [online] Available at: </w:t>
      </w:r>
      <w:hyperlink r:id="rId15" w:history="1">
        <w:r w:rsidR="006C78A7" w:rsidRPr="006A0C83">
          <w:rPr>
            <w:rStyle w:val="Hyperlink"/>
            <w:rFonts w:ascii="Times New Roman" w:hAnsi="Times New Roman" w:cs="Times New Roman"/>
            <w:sz w:val="24"/>
            <w:szCs w:val="24"/>
          </w:rPr>
          <w:t>https://www.ebsco.com/about</w:t>
        </w:r>
      </w:hyperlink>
      <w:r w:rsidR="006C78A7">
        <w:rPr>
          <w:rFonts w:ascii="Times New Roman" w:hAnsi="Times New Roman" w:cs="Times New Roman"/>
          <w:sz w:val="24"/>
          <w:szCs w:val="24"/>
        </w:rPr>
        <w:t xml:space="preserve"> </w:t>
      </w:r>
      <w:r w:rsidRPr="007B7389">
        <w:rPr>
          <w:rFonts w:ascii="Times New Roman" w:hAnsi="Times New Roman" w:cs="Times New Roman"/>
          <w:sz w:val="24"/>
          <w:szCs w:val="24"/>
        </w:rPr>
        <w:t>[Accessed 19 Dec. 2018].</w:t>
      </w:r>
    </w:p>
    <w:p w:rsidR="006C78A7" w:rsidRDefault="006C78A7" w:rsidP="007B7389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C78A7">
        <w:rPr>
          <w:rFonts w:ascii="Times New Roman" w:hAnsi="Times New Roman" w:cs="Times New Roman"/>
          <w:sz w:val="24"/>
          <w:szCs w:val="24"/>
        </w:rPr>
        <w:t>Mytlc.trident.edu. (2018). </w:t>
      </w:r>
      <w:r w:rsidRPr="006C78A7">
        <w:rPr>
          <w:rFonts w:ascii="Times New Roman" w:hAnsi="Times New Roman" w:cs="Times New Roman"/>
          <w:i/>
          <w:iCs/>
          <w:sz w:val="24"/>
          <w:szCs w:val="24"/>
        </w:rPr>
        <w:t>Trident University Portal</w:t>
      </w:r>
      <w:r w:rsidRPr="006C78A7">
        <w:rPr>
          <w:rFonts w:ascii="Times New Roman" w:hAnsi="Times New Roman" w:cs="Times New Roman"/>
          <w:sz w:val="24"/>
          <w:szCs w:val="24"/>
        </w:rPr>
        <w:t xml:space="preserve">. [online] Available at: </w:t>
      </w:r>
      <w:hyperlink r:id="rId16" w:history="1">
        <w:r w:rsidR="006271A2" w:rsidRPr="006A0C83">
          <w:rPr>
            <w:rStyle w:val="Hyperlink"/>
            <w:rFonts w:ascii="Times New Roman" w:hAnsi="Times New Roman" w:cs="Times New Roman"/>
            <w:sz w:val="24"/>
            <w:szCs w:val="24"/>
          </w:rPr>
          <w:t>https://mytlc.trident.edu/index.php?page=library</w:t>
        </w:r>
      </w:hyperlink>
      <w:r w:rsidR="006271A2">
        <w:rPr>
          <w:rFonts w:ascii="Times New Roman" w:hAnsi="Times New Roman" w:cs="Times New Roman"/>
          <w:sz w:val="24"/>
          <w:szCs w:val="24"/>
        </w:rPr>
        <w:t xml:space="preserve"> </w:t>
      </w:r>
      <w:r w:rsidRPr="006C78A7">
        <w:rPr>
          <w:rFonts w:ascii="Times New Roman" w:hAnsi="Times New Roman" w:cs="Times New Roman"/>
          <w:sz w:val="24"/>
          <w:szCs w:val="24"/>
        </w:rPr>
        <w:t>[Accessed 19 Dec. 2018].</w:t>
      </w:r>
    </w:p>
    <w:p w:rsidR="006271A2" w:rsidRDefault="004C084D" w:rsidP="002C0593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C084D">
        <w:rPr>
          <w:rFonts w:ascii="Times New Roman" w:hAnsi="Times New Roman" w:cs="Times New Roman"/>
          <w:sz w:val="24"/>
          <w:szCs w:val="24"/>
        </w:rPr>
        <w:t>Sciencedirect.com. (2018). </w:t>
      </w:r>
      <w:r w:rsidRPr="004C084D">
        <w:rPr>
          <w:rFonts w:ascii="Times New Roman" w:hAnsi="Times New Roman" w:cs="Times New Roman"/>
          <w:i/>
          <w:iCs/>
          <w:sz w:val="24"/>
          <w:szCs w:val="24"/>
        </w:rPr>
        <w:t>ScienceDirect.com | Science, health and medical journals, full text articles and books.</w:t>
      </w:r>
      <w:r w:rsidRPr="004C084D">
        <w:rPr>
          <w:rFonts w:ascii="Times New Roman" w:hAnsi="Times New Roman" w:cs="Times New Roman"/>
          <w:sz w:val="24"/>
          <w:szCs w:val="24"/>
        </w:rPr>
        <w:t xml:space="preserve">. [online] Available at: </w:t>
      </w:r>
      <w:hyperlink r:id="rId17" w:history="1">
        <w:r w:rsidR="002C0593" w:rsidRPr="006A0C83">
          <w:rPr>
            <w:rStyle w:val="Hyperlink"/>
            <w:rFonts w:ascii="Times New Roman" w:hAnsi="Times New Roman" w:cs="Times New Roman"/>
            <w:sz w:val="24"/>
            <w:szCs w:val="24"/>
          </w:rPr>
          <w:t>https://www.sciencedirect.com/</w:t>
        </w:r>
      </w:hyperlink>
      <w:r w:rsidRPr="004C084D">
        <w:rPr>
          <w:rFonts w:ascii="Times New Roman" w:hAnsi="Times New Roman" w:cs="Times New Roman"/>
          <w:sz w:val="24"/>
          <w:szCs w:val="24"/>
        </w:rPr>
        <w:t xml:space="preserve"> [Accessed 19 Dec. 2018].</w:t>
      </w:r>
    </w:p>
    <w:p w:rsidR="006271A2" w:rsidRPr="00C77441" w:rsidRDefault="006271A2" w:rsidP="007B7389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6271A2" w:rsidRPr="00C77441" w:rsidSect="00413B7E">
      <w:headerReference w:type="default" r:id="rId18"/>
      <w:footerReference w:type="default" r:id="rId19"/>
      <w:headerReference w:type="first" r:id="rId2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7779" w:rsidRDefault="005E7779" w:rsidP="00E500DF">
      <w:pPr>
        <w:spacing w:after="0" w:line="240" w:lineRule="auto"/>
      </w:pPr>
      <w:r>
        <w:separator/>
      </w:r>
    </w:p>
  </w:endnote>
  <w:endnote w:type="continuationSeparator" w:id="1">
    <w:p w:rsidR="005E7779" w:rsidRDefault="005E7779" w:rsidP="00E50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9402422"/>
      <w:docPartObj>
        <w:docPartGallery w:val="Page Numbers (Bottom of Page)"/>
        <w:docPartUnique/>
      </w:docPartObj>
    </w:sdtPr>
    <w:sdtContent>
      <w:p w:rsidR="008613E4" w:rsidRDefault="008613E4">
        <w:pPr>
          <w:pStyle w:val="Footer"/>
          <w:jc w:val="right"/>
        </w:pPr>
        <w:fldSimple w:instr=" PAGE   \* MERGEFORMAT ">
          <w:r w:rsidR="005937C4">
            <w:rPr>
              <w:noProof/>
            </w:rPr>
            <w:t>2</w:t>
          </w:r>
        </w:fldSimple>
      </w:p>
    </w:sdtContent>
  </w:sdt>
  <w:p w:rsidR="008613E4" w:rsidRDefault="008613E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7779" w:rsidRDefault="005E7779" w:rsidP="00E500DF">
      <w:pPr>
        <w:spacing w:after="0" w:line="240" w:lineRule="auto"/>
      </w:pPr>
      <w:r>
        <w:separator/>
      </w:r>
    </w:p>
  </w:footnote>
  <w:footnote w:type="continuationSeparator" w:id="1">
    <w:p w:rsidR="005E7779" w:rsidRDefault="005E7779" w:rsidP="00E50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3E4" w:rsidRPr="00413B7E" w:rsidRDefault="008613E4">
    <w:pPr>
      <w:pStyle w:val="Header"/>
      <w:jc w:val="right"/>
      <w:rPr>
        <w:rFonts w:ascii="Times New Roman" w:hAnsi="Times New Roman" w:cs="Times New Roman"/>
        <w:sz w:val="20"/>
      </w:rPr>
    </w:pPr>
    <w:r w:rsidRPr="00413B7E">
      <w:rPr>
        <w:rFonts w:ascii="Times New Roman" w:hAnsi="Times New Roman" w:cs="Times New Roman"/>
        <w:sz w:val="20"/>
      </w:rPr>
      <w:t>DISCUSSION 2</w:t>
    </w:r>
    <w:r w:rsidRPr="00413B7E">
      <w:rPr>
        <w:rFonts w:ascii="Times New Roman" w:hAnsi="Times New Roman" w:cs="Times New Roman"/>
        <w:sz w:val="20"/>
      </w:rPr>
      <w:tab/>
    </w:r>
    <w:r w:rsidRPr="00413B7E">
      <w:rPr>
        <w:rFonts w:ascii="Times New Roman" w:hAnsi="Times New Roman" w:cs="Times New Roman"/>
        <w:sz w:val="20"/>
      </w:rPr>
      <w:tab/>
    </w:r>
    <w:sdt>
      <w:sdtPr>
        <w:rPr>
          <w:rFonts w:ascii="Times New Roman" w:hAnsi="Times New Roman" w:cs="Times New Roman"/>
          <w:sz w:val="20"/>
        </w:rPr>
        <w:id w:val="141333677"/>
        <w:docPartObj>
          <w:docPartGallery w:val="Page Numbers (Top of Page)"/>
          <w:docPartUnique/>
        </w:docPartObj>
      </w:sdtPr>
      <w:sdtContent>
        <w:r w:rsidRPr="00413B7E">
          <w:rPr>
            <w:rFonts w:ascii="Times New Roman" w:hAnsi="Times New Roman" w:cs="Times New Roman"/>
            <w:sz w:val="20"/>
          </w:rPr>
          <w:fldChar w:fldCharType="begin"/>
        </w:r>
        <w:r w:rsidRPr="00413B7E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413B7E">
          <w:rPr>
            <w:rFonts w:ascii="Times New Roman" w:hAnsi="Times New Roman" w:cs="Times New Roman"/>
            <w:sz w:val="20"/>
          </w:rPr>
          <w:fldChar w:fldCharType="separate"/>
        </w:r>
        <w:r w:rsidR="005937C4">
          <w:rPr>
            <w:rFonts w:ascii="Times New Roman" w:hAnsi="Times New Roman" w:cs="Times New Roman"/>
            <w:noProof/>
            <w:sz w:val="20"/>
          </w:rPr>
          <w:t>2</w:t>
        </w:r>
        <w:r w:rsidRPr="00413B7E">
          <w:rPr>
            <w:rFonts w:ascii="Times New Roman" w:hAnsi="Times New Roman" w:cs="Times New Roman"/>
            <w:sz w:val="20"/>
          </w:rPr>
          <w:fldChar w:fldCharType="end"/>
        </w:r>
      </w:sdtContent>
    </w:sdt>
  </w:p>
  <w:p w:rsidR="008613E4" w:rsidRDefault="008613E4" w:rsidP="00E500DF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3E4" w:rsidRPr="006F1C32" w:rsidRDefault="008613E4" w:rsidP="006F1C32">
    <w:pPr>
      <w:pStyle w:val="Header"/>
      <w:jc w:val="right"/>
      <w:rPr>
        <w:rFonts w:ascii="Times New Roman" w:hAnsi="Times New Roman" w:cs="Times New Roman"/>
        <w:sz w:val="20"/>
      </w:rPr>
    </w:pPr>
    <w:r w:rsidRPr="00413B7E">
      <w:rPr>
        <w:rFonts w:ascii="Times New Roman" w:hAnsi="Times New Roman" w:cs="Times New Roman"/>
        <w:sz w:val="20"/>
      </w:rPr>
      <w:t>Running head: DISCUSSION 2</w:t>
    </w:r>
    <w:r w:rsidRPr="00413B7E">
      <w:rPr>
        <w:rFonts w:ascii="Times New Roman" w:hAnsi="Times New Roman" w:cs="Times New Roman"/>
        <w:sz w:val="20"/>
      </w:rPr>
      <w:tab/>
    </w:r>
    <w:r w:rsidRPr="00413B7E">
      <w:rPr>
        <w:rFonts w:ascii="Times New Roman" w:hAnsi="Times New Roman" w:cs="Times New Roman"/>
        <w:sz w:val="20"/>
      </w:rPr>
      <w:tab/>
    </w:r>
    <w:sdt>
      <w:sdtPr>
        <w:rPr>
          <w:rFonts w:ascii="Times New Roman" w:hAnsi="Times New Roman" w:cs="Times New Roman"/>
          <w:sz w:val="20"/>
        </w:rPr>
        <w:id w:val="141333708"/>
        <w:docPartObj>
          <w:docPartGallery w:val="Page Numbers (Top of Page)"/>
          <w:docPartUnique/>
        </w:docPartObj>
      </w:sdtPr>
      <w:sdtContent>
        <w:r w:rsidRPr="00413B7E">
          <w:rPr>
            <w:rFonts w:ascii="Times New Roman" w:hAnsi="Times New Roman" w:cs="Times New Roman"/>
            <w:sz w:val="20"/>
          </w:rPr>
          <w:fldChar w:fldCharType="begin"/>
        </w:r>
        <w:r w:rsidRPr="00413B7E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413B7E">
          <w:rPr>
            <w:rFonts w:ascii="Times New Roman" w:hAnsi="Times New Roman" w:cs="Times New Roman"/>
            <w:sz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</w:rPr>
          <w:t>1</w:t>
        </w:r>
        <w:r w:rsidRPr="00413B7E">
          <w:rPr>
            <w:rFonts w:ascii="Times New Roman" w:hAnsi="Times New Roman" w:cs="Times New Roman"/>
            <w:sz w:val="20"/>
          </w:rPr>
          <w:fldChar w:fldCharType="end"/>
        </w:r>
      </w:sdtContent>
    </w:sd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D232D"/>
    <w:multiLevelType w:val="multilevel"/>
    <w:tmpl w:val="39AC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76C6"/>
    <w:rsid w:val="000B692E"/>
    <w:rsid w:val="000C6DF6"/>
    <w:rsid w:val="0010148D"/>
    <w:rsid w:val="001A5085"/>
    <w:rsid w:val="001E0072"/>
    <w:rsid w:val="0025268C"/>
    <w:rsid w:val="0027706B"/>
    <w:rsid w:val="00285DBE"/>
    <w:rsid w:val="002C0593"/>
    <w:rsid w:val="002D122F"/>
    <w:rsid w:val="003053BC"/>
    <w:rsid w:val="003A0DD1"/>
    <w:rsid w:val="003C12B7"/>
    <w:rsid w:val="003C2F58"/>
    <w:rsid w:val="003D14CE"/>
    <w:rsid w:val="003F66EB"/>
    <w:rsid w:val="00400471"/>
    <w:rsid w:val="00413B7E"/>
    <w:rsid w:val="004169F8"/>
    <w:rsid w:val="004510D1"/>
    <w:rsid w:val="00476D69"/>
    <w:rsid w:val="00484523"/>
    <w:rsid w:val="0048732C"/>
    <w:rsid w:val="00487BDC"/>
    <w:rsid w:val="004C084D"/>
    <w:rsid w:val="004C725A"/>
    <w:rsid w:val="004E68DC"/>
    <w:rsid w:val="005031E5"/>
    <w:rsid w:val="00560F9D"/>
    <w:rsid w:val="005937C4"/>
    <w:rsid w:val="005B3777"/>
    <w:rsid w:val="005E7779"/>
    <w:rsid w:val="006271A2"/>
    <w:rsid w:val="00633BB5"/>
    <w:rsid w:val="00667CA5"/>
    <w:rsid w:val="006B0083"/>
    <w:rsid w:val="006C78A7"/>
    <w:rsid w:val="006F1C32"/>
    <w:rsid w:val="006F76C6"/>
    <w:rsid w:val="007A7D84"/>
    <w:rsid w:val="007B7389"/>
    <w:rsid w:val="007C5459"/>
    <w:rsid w:val="0080032D"/>
    <w:rsid w:val="00842A92"/>
    <w:rsid w:val="00854B7C"/>
    <w:rsid w:val="008613E4"/>
    <w:rsid w:val="008C6D2F"/>
    <w:rsid w:val="008D4890"/>
    <w:rsid w:val="008F08A2"/>
    <w:rsid w:val="00913BD7"/>
    <w:rsid w:val="00933000"/>
    <w:rsid w:val="00940349"/>
    <w:rsid w:val="009B6D2D"/>
    <w:rsid w:val="009D71A2"/>
    <w:rsid w:val="009E4894"/>
    <w:rsid w:val="00A03390"/>
    <w:rsid w:val="00A9055E"/>
    <w:rsid w:val="00AD1553"/>
    <w:rsid w:val="00B01DAE"/>
    <w:rsid w:val="00B43D48"/>
    <w:rsid w:val="00C14627"/>
    <w:rsid w:val="00C14BAA"/>
    <w:rsid w:val="00C226E1"/>
    <w:rsid w:val="00C7265E"/>
    <w:rsid w:val="00C77441"/>
    <w:rsid w:val="00CC5B23"/>
    <w:rsid w:val="00D14932"/>
    <w:rsid w:val="00D27A35"/>
    <w:rsid w:val="00E13499"/>
    <w:rsid w:val="00E419C8"/>
    <w:rsid w:val="00E500DF"/>
    <w:rsid w:val="00E53374"/>
    <w:rsid w:val="00E828C8"/>
    <w:rsid w:val="00EA65F9"/>
    <w:rsid w:val="00F3580D"/>
    <w:rsid w:val="00F54C67"/>
    <w:rsid w:val="00F566F3"/>
    <w:rsid w:val="00F76B30"/>
    <w:rsid w:val="00FC02DF"/>
    <w:rsid w:val="00FE6FAA"/>
    <w:rsid w:val="00FE7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08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00D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00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0DF"/>
  </w:style>
  <w:style w:type="paragraph" w:styleId="Footer">
    <w:name w:val="footer"/>
    <w:basedOn w:val="Normal"/>
    <w:link w:val="FooterChar"/>
    <w:uiPriority w:val="99"/>
    <w:unhideWhenUsed/>
    <w:rsid w:val="00E500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0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cear.org/" TargetMode="External"/><Relationship Id="rId13" Type="http://schemas.openxmlformats.org/officeDocument/2006/relationships/hyperlink" Target="https://www.ebsco.com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sciencedirect.com/" TargetMode="External"/><Relationship Id="rId17" Type="http://schemas.openxmlformats.org/officeDocument/2006/relationships/hyperlink" Target="https://www.sciencedirect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ytlc.trident.edu/index.php?page=library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ocear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bsco.com/about" TargetMode="External"/><Relationship Id="rId10" Type="http://schemas.openxmlformats.org/officeDocument/2006/relationships/hyperlink" Target="https://www.ebsco.com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ciencedirect.com/" TargetMode="External"/><Relationship Id="rId14" Type="http://schemas.openxmlformats.org/officeDocument/2006/relationships/hyperlink" Target="http://www.docear.org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6D9BA-CC5B-4E11-9FAF-5D5F7302C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4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2018-12-18T01:21:00Z</dcterms:created>
  <dcterms:modified xsi:type="dcterms:W3CDTF">2018-12-19T04:13:00Z</dcterms:modified>
</cp:coreProperties>
</file>