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94" w:rsidRDefault="00D02894" w:rsidP="00A5733C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D02894" w:rsidRDefault="00D02894" w:rsidP="00A5733C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D02894" w:rsidRDefault="00D02894" w:rsidP="00A5733C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D02894" w:rsidRDefault="00D02894" w:rsidP="00A5733C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D02894" w:rsidRDefault="00D02894" w:rsidP="00A5733C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D02894" w:rsidRDefault="00D02894" w:rsidP="00A5733C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D02894" w:rsidRDefault="00D02894" w:rsidP="00A5733C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D02894" w:rsidRDefault="00D02894" w:rsidP="00A5733C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A5733C" w:rsidRDefault="00A5733C" w:rsidP="00A5733C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A5733C">
        <w:rPr>
          <w:rFonts w:ascii="Times New Roman" w:hAnsi="Times New Roman" w:cs="Times New Roman"/>
          <w:sz w:val="24"/>
        </w:rPr>
        <w:t>Overview of Theory in Business Research</w:t>
      </w:r>
    </w:p>
    <w:p w:rsidR="00A5733C" w:rsidRDefault="00A5733C" w:rsidP="00A5733C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</w:t>
      </w:r>
    </w:p>
    <w:p w:rsidR="00A5733C" w:rsidRDefault="00A5733C" w:rsidP="00A5733C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Affiliation</w:t>
      </w:r>
    </w:p>
    <w:p w:rsidR="00A5733C" w:rsidRDefault="00A5733C" w:rsidP="00A5733C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</w:t>
      </w:r>
    </w:p>
    <w:p w:rsidR="00A5733C" w:rsidRDefault="00A573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5733C" w:rsidRDefault="00A5733C" w:rsidP="00A5733C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A5733C">
        <w:rPr>
          <w:rFonts w:ascii="Times New Roman" w:hAnsi="Times New Roman" w:cs="Times New Roman"/>
          <w:sz w:val="24"/>
        </w:rPr>
        <w:lastRenderedPageBreak/>
        <w:t>Overview of Theory in Business Research</w:t>
      </w:r>
    </w:p>
    <w:p w:rsidR="00FA0B90" w:rsidRDefault="00770A78" w:rsidP="00D02894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 w:rsidRPr="00770A78">
        <w:rPr>
          <w:rFonts w:ascii="Times New Roman" w:hAnsi="Times New Roman" w:cs="Times New Roman"/>
          <w:sz w:val="24"/>
        </w:rPr>
        <w:t>In science, the word "theory" is close in meaning to the narrow-minded "fact." </w:t>
      </w:r>
      <w:r w:rsidR="002260F6" w:rsidRPr="002260F6">
        <w:rPr>
          <w:rFonts w:ascii="Times New Roman" w:hAnsi="Times New Roman" w:cs="Times New Roman"/>
          <w:sz w:val="24"/>
        </w:rPr>
        <w:t xml:space="preserve">A scientific theory always has enough evidence. If </w:t>
      </w:r>
      <w:r w:rsidR="0088067F">
        <w:rPr>
          <w:rFonts w:ascii="Times New Roman" w:hAnsi="Times New Roman" w:cs="Times New Roman"/>
          <w:sz w:val="24"/>
        </w:rPr>
        <w:t xml:space="preserve">enough evidence is not there, then a theory is not a theory, but </w:t>
      </w:r>
      <w:r w:rsidR="002260F6" w:rsidRPr="002260F6">
        <w:rPr>
          <w:rFonts w:ascii="Times New Roman" w:hAnsi="Times New Roman" w:cs="Times New Roman"/>
          <w:sz w:val="24"/>
        </w:rPr>
        <w:t>a hypothesis</w:t>
      </w:r>
      <w:r w:rsidR="00DF5F93">
        <w:rPr>
          <w:rFonts w:ascii="Times New Roman" w:hAnsi="Times New Roman" w:cs="Times New Roman"/>
          <w:sz w:val="24"/>
        </w:rPr>
        <w:t xml:space="preserve"> (England, 2017)</w:t>
      </w:r>
      <w:r w:rsidR="002260F6" w:rsidRPr="002260F6">
        <w:rPr>
          <w:rFonts w:ascii="Times New Roman" w:hAnsi="Times New Roman" w:cs="Times New Roman"/>
          <w:sz w:val="24"/>
        </w:rPr>
        <w:t>. The simple fact is that the theory must be falsifiable. That is, there must be a potential opportunity to experimentally confirm or deny it. </w:t>
      </w:r>
      <w:r w:rsidR="00F23387">
        <w:rPr>
          <w:rFonts w:ascii="Times New Roman" w:hAnsi="Times New Roman" w:cs="Times New Roman"/>
          <w:sz w:val="24"/>
        </w:rPr>
        <w:t>Further,</w:t>
      </w:r>
      <w:r w:rsidR="002260F6" w:rsidRPr="002260F6">
        <w:rPr>
          <w:rFonts w:ascii="Times New Roman" w:hAnsi="Times New Roman" w:cs="Times New Roman"/>
          <w:sz w:val="24"/>
        </w:rPr>
        <w:t xml:space="preserve"> it should be noted that scientific theories n</w:t>
      </w:r>
      <w:r w:rsidR="00F23387">
        <w:rPr>
          <w:rFonts w:ascii="Times New Roman" w:hAnsi="Times New Roman" w:cs="Times New Roman"/>
          <w:sz w:val="24"/>
        </w:rPr>
        <w:t>ever disappear without a trace and</w:t>
      </w:r>
      <w:r w:rsidR="002260F6" w:rsidRPr="002260F6">
        <w:rPr>
          <w:rFonts w:ascii="Times New Roman" w:hAnsi="Times New Roman" w:cs="Times New Roman"/>
          <w:sz w:val="24"/>
        </w:rPr>
        <w:t xml:space="preserve"> </w:t>
      </w:r>
      <w:r w:rsidR="009F15F6">
        <w:rPr>
          <w:rFonts w:ascii="Times New Roman" w:hAnsi="Times New Roman" w:cs="Times New Roman"/>
          <w:sz w:val="24"/>
        </w:rPr>
        <w:t xml:space="preserve">only </w:t>
      </w:r>
      <w:r w:rsidR="002260F6" w:rsidRPr="002260F6">
        <w:rPr>
          <w:rFonts w:ascii="Times New Roman" w:hAnsi="Times New Roman" w:cs="Times New Roman"/>
          <w:sz w:val="24"/>
        </w:rPr>
        <w:t>a fusion of one theory with another is possible.</w:t>
      </w:r>
      <w:r w:rsidR="00FA0B90">
        <w:rPr>
          <w:rFonts w:ascii="Times New Roman" w:hAnsi="Times New Roman" w:cs="Times New Roman"/>
          <w:sz w:val="24"/>
        </w:rPr>
        <w:t xml:space="preserve"> </w:t>
      </w:r>
    </w:p>
    <w:p w:rsidR="00FE298B" w:rsidRDefault="00043DA8" w:rsidP="00A30764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Behavioral decision theory</w:t>
      </w:r>
      <w:r w:rsidR="00FD0ED2">
        <w:rPr>
          <w:rFonts w:ascii="Times New Roman" w:hAnsi="Times New Roman" w:cs="Times New Roman"/>
          <w:sz w:val="24"/>
        </w:rPr>
        <w:t xml:space="preserve"> s descriptive theory</w:t>
      </w:r>
      <w:r>
        <w:rPr>
          <w:rFonts w:ascii="Times New Roman" w:hAnsi="Times New Roman" w:cs="Times New Roman"/>
          <w:sz w:val="24"/>
        </w:rPr>
        <w:t xml:space="preserve"> </w:t>
      </w:r>
      <w:r w:rsidR="0093067A">
        <w:rPr>
          <w:rFonts w:ascii="Times New Roman" w:hAnsi="Times New Roman" w:cs="Times New Roman"/>
          <w:sz w:val="24"/>
        </w:rPr>
        <w:t>that describes the actual decision making tendencies of humans</w:t>
      </w:r>
      <w:r w:rsidR="00D10579">
        <w:rPr>
          <w:rFonts w:ascii="Times New Roman" w:hAnsi="Times New Roman" w:cs="Times New Roman"/>
          <w:sz w:val="24"/>
        </w:rPr>
        <w:t xml:space="preserve"> is analyzed in this paper in the light of criteria set by Bacharach (1989) in the article </w:t>
      </w:r>
      <w:r w:rsidR="00B6493D">
        <w:rPr>
          <w:rFonts w:ascii="Times New Roman" w:hAnsi="Times New Roman" w:cs="Times New Roman"/>
          <w:sz w:val="24"/>
        </w:rPr>
        <w:t>“Organizational Theories: Some Criteria for Evaluation”.</w:t>
      </w:r>
      <w:r w:rsidR="00D10579">
        <w:rPr>
          <w:rFonts w:ascii="Times New Roman" w:hAnsi="Times New Roman" w:cs="Times New Roman"/>
          <w:sz w:val="24"/>
        </w:rPr>
        <w:t xml:space="preserve"> </w:t>
      </w:r>
      <w:r w:rsidR="00B6493D">
        <w:rPr>
          <w:rFonts w:ascii="Times New Roman" w:hAnsi="Times New Roman" w:cs="Times New Roman"/>
          <w:sz w:val="24"/>
        </w:rPr>
        <w:t>The behavioral decision theory</w:t>
      </w:r>
      <w:r w:rsidR="00FD0ED2">
        <w:rPr>
          <w:rFonts w:ascii="Times New Roman" w:hAnsi="Times New Roman" w:cs="Times New Roman"/>
          <w:sz w:val="24"/>
        </w:rPr>
        <w:t xml:space="preserve"> has two </w:t>
      </w:r>
      <w:r w:rsidR="00C25578">
        <w:rPr>
          <w:rFonts w:ascii="Times New Roman" w:hAnsi="Times New Roman" w:cs="Times New Roman"/>
          <w:sz w:val="24"/>
        </w:rPr>
        <w:t>interconnected facets</w:t>
      </w:r>
      <w:r w:rsidR="00FD0ED2">
        <w:rPr>
          <w:rFonts w:ascii="Times New Roman" w:hAnsi="Times New Roman" w:cs="Times New Roman"/>
          <w:sz w:val="24"/>
        </w:rPr>
        <w:t xml:space="preserve">, normative and descriptive. Normative </w:t>
      </w:r>
      <w:r w:rsidR="00E84295">
        <w:rPr>
          <w:rFonts w:ascii="Times New Roman" w:hAnsi="Times New Roman" w:cs="Times New Roman"/>
          <w:sz w:val="24"/>
        </w:rPr>
        <w:t>facet</w:t>
      </w:r>
      <w:r w:rsidR="00FD0ED2">
        <w:rPr>
          <w:rFonts w:ascii="Times New Roman" w:hAnsi="Times New Roman" w:cs="Times New Roman"/>
          <w:sz w:val="24"/>
        </w:rPr>
        <w:t xml:space="preserve"> of the theory</w:t>
      </w:r>
      <w:r w:rsidR="00B6493D">
        <w:rPr>
          <w:rFonts w:ascii="Times New Roman" w:hAnsi="Times New Roman" w:cs="Times New Roman"/>
          <w:sz w:val="24"/>
        </w:rPr>
        <w:t xml:space="preserve"> </w:t>
      </w:r>
      <w:r w:rsidR="002A3503">
        <w:rPr>
          <w:rFonts w:ascii="Times New Roman" w:hAnsi="Times New Roman" w:cs="Times New Roman"/>
          <w:sz w:val="24"/>
        </w:rPr>
        <w:t>tries to measure interaction b</w:t>
      </w:r>
      <w:r w:rsidR="00B44D91">
        <w:rPr>
          <w:rFonts w:ascii="Times New Roman" w:hAnsi="Times New Roman" w:cs="Times New Roman"/>
          <w:sz w:val="24"/>
        </w:rPr>
        <w:t xml:space="preserve">etween a range of decisions </w:t>
      </w:r>
      <w:r w:rsidR="006A32D3">
        <w:rPr>
          <w:rFonts w:ascii="Times New Roman" w:hAnsi="Times New Roman" w:cs="Times New Roman"/>
          <w:sz w:val="24"/>
        </w:rPr>
        <w:t>by using costs and probabilities</w:t>
      </w:r>
      <w:r w:rsidR="00B44D91">
        <w:rPr>
          <w:rFonts w:ascii="Times New Roman" w:hAnsi="Times New Roman" w:cs="Times New Roman"/>
          <w:sz w:val="24"/>
        </w:rPr>
        <w:t>. On the basis of this quantification of various decisions</w:t>
      </w:r>
      <w:r w:rsidR="00816346">
        <w:rPr>
          <w:rFonts w:ascii="Times New Roman" w:hAnsi="Times New Roman" w:cs="Times New Roman"/>
          <w:sz w:val="24"/>
        </w:rPr>
        <w:t>, the</w:t>
      </w:r>
      <w:r w:rsidR="00BE660F">
        <w:rPr>
          <w:rFonts w:ascii="Times New Roman" w:hAnsi="Times New Roman" w:cs="Times New Roman"/>
          <w:sz w:val="24"/>
        </w:rPr>
        <w:t xml:space="preserve"> behavioral decision theory </w:t>
      </w:r>
      <w:r w:rsidR="003056E2">
        <w:rPr>
          <w:rFonts w:ascii="Times New Roman" w:hAnsi="Times New Roman" w:cs="Times New Roman"/>
          <w:sz w:val="24"/>
        </w:rPr>
        <w:t xml:space="preserve">weighs choice framing, decisions, or probabilities </w:t>
      </w:r>
      <w:r w:rsidR="00E84295">
        <w:rPr>
          <w:rFonts w:ascii="Times New Roman" w:hAnsi="Times New Roman" w:cs="Times New Roman"/>
          <w:sz w:val="24"/>
        </w:rPr>
        <w:t>to provide a description of</w:t>
      </w:r>
      <w:r w:rsidR="00A47BDF">
        <w:rPr>
          <w:rFonts w:ascii="Times New Roman" w:hAnsi="Times New Roman" w:cs="Times New Roman"/>
          <w:sz w:val="24"/>
        </w:rPr>
        <w:t xml:space="preserve"> the actual decision making tendencies. </w:t>
      </w:r>
      <w:r w:rsidR="008758F2">
        <w:rPr>
          <w:rFonts w:ascii="Times New Roman" w:hAnsi="Times New Roman" w:cs="Times New Roman"/>
          <w:sz w:val="24"/>
        </w:rPr>
        <w:t>This comple</w:t>
      </w:r>
      <w:r w:rsidR="00E65E29">
        <w:rPr>
          <w:rFonts w:ascii="Times New Roman" w:hAnsi="Times New Roman" w:cs="Times New Roman"/>
          <w:sz w:val="24"/>
        </w:rPr>
        <w:t xml:space="preserve">x empirical approach, as mentioned in the beginning of Bacharach’s </w:t>
      </w:r>
      <w:r w:rsidR="00FE298B">
        <w:rPr>
          <w:rFonts w:ascii="Times New Roman" w:hAnsi="Times New Roman" w:cs="Times New Roman"/>
          <w:sz w:val="24"/>
        </w:rPr>
        <w:t>article,</w:t>
      </w:r>
      <w:r w:rsidR="009D08EA">
        <w:rPr>
          <w:rFonts w:ascii="Times New Roman" w:hAnsi="Times New Roman" w:cs="Times New Roman"/>
          <w:sz w:val="24"/>
        </w:rPr>
        <w:t xml:space="preserve"> </w:t>
      </w:r>
      <w:r w:rsidR="00E65E29">
        <w:rPr>
          <w:rFonts w:ascii="Times New Roman" w:hAnsi="Times New Roman" w:cs="Times New Roman"/>
          <w:sz w:val="24"/>
        </w:rPr>
        <w:t>makes it a perfect theory</w:t>
      </w:r>
      <w:r w:rsidR="00FE298B">
        <w:rPr>
          <w:rFonts w:ascii="Times New Roman" w:hAnsi="Times New Roman" w:cs="Times New Roman"/>
          <w:sz w:val="24"/>
        </w:rPr>
        <w:t xml:space="preserve">. </w:t>
      </w:r>
    </w:p>
    <w:p w:rsidR="00A47BDF" w:rsidRDefault="00EF36BA" w:rsidP="00A30764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Bacharach (1989) started </w:t>
      </w:r>
      <w:r w:rsidR="007E4370">
        <w:rPr>
          <w:rFonts w:ascii="Times New Roman" w:hAnsi="Times New Roman" w:cs="Times New Roman"/>
          <w:sz w:val="24"/>
        </w:rPr>
        <w:t xml:space="preserve">discussion on the criteria to evaluate a theory with the statement that </w:t>
      </w:r>
      <w:r w:rsidR="002A0457">
        <w:rPr>
          <w:rFonts w:ascii="Times New Roman" w:hAnsi="Times New Roman" w:cs="Times New Roman"/>
          <w:sz w:val="24"/>
        </w:rPr>
        <w:t>“a</w:t>
      </w:r>
      <w:r w:rsidR="009D08EA" w:rsidRPr="009D08EA">
        <w:rPr>
          <w:rFonts w:ascii="Times New Roman" w:hAnsi="Times New Roman" w:cs="Times New Roman"/>
          <w:sz w:val="24"/>
        </w:rPr>
        <w:t xml:space="preserve"> theory is a statement of relations among concepts within a set of boundary assumptions and constraints. It is no more than a linguistic device used to org</w:t>
      </w:r>
      <w:r w:rsidR="002A0457">
        <w:rPr>
          <w:rFonts w:ascii="Times New Roman" w:hAnsi="Times New Roman" w:cs="Times New Roman"/>
          <w:sz w:val="24"/>
        </w:rPr>
        <w:t>anize a complex empirical world</w:t>
      </w:r>
      <w:r w:rsidR="00461341">
        <w:rPr>
          <w:rFonts w:ascii="Times New Roman" w:hAnsi="Times New Roman" w:cs="Times New Roman"/>
          <w:sz w:val="24"/>
        </w:rPr>
        <w:t xml:space="preserve"> (p. 496)</w:t>
      </w:r>
      <w:r w:rsidR="002A0457">
        <w:rPr>
          <w:rFonts w:ascii="Times New Roman" w:hAnsi="Times New Roman" w:cs="Times New Roman"/>
          <w:sz w:val="24"/>
        </w:rPr>
        <w:t>”</w:t>
      </w:r>
      <w:r w:rsidR="00E65E29">
        <w:rPr>
          <w:rFonts w:ascii="Times New Roman" w:hAnsi="Times New Roman" w:cs="Times New Roman"/>
          <w:sz w:val="24"/>
        </w:rPr>
        <w:t xml:space="preserve"> </w:t>
      </w:r>
      <w:r w:rsidR="002A0457">
        <w:rPr>
          <w:rFonts w:ascii="Times New Roman" w:hAnsi="Times New Roman" w:cs="Times New Roman"/>
          <w:sz w:val="24"/>
        </w:rPr>
        <w:t xml:space="preserve">in the light of which the behavioral decision theory is a perfect theory as it incorporates </w:t>
      </w:r>
      <w:r w:rsidR="00F015B8">
        <w:rPr>
          <w:rFonts w:ascii="Times New Roman" w:hAnsi="Times New Roman" w:cs="Times New Roman"/>
          <w:sz w:val="24"/>
        </w:rPr>
        <w:t xml:space="preserve">several concepts and utilizes them to reach to an empirical </w:t>
      </w:r>
      <w:r w:rsidR="0010511A">
        <w:rPr>
          <w:rFonts w:ascii="Times New Roman" w:hAnsi="Times New Roman" w:cs="Times New Roman"/>
          <w:sz w:val="24"/>
        </w:rPr>
        <w:t xml:space="preserve">complex for describing </w:t>
      </w:r>
      <w:r w:rsidR="00335C12">
        <w:rPr>
          <w:rFonts w:ascii="Times New Roman" w:hAnsi="Times New Roman" w:cs="Times New Roman"/>
          <w:sz w:val="24"/>
        </w:rPr>
        <w:t xml:space="preserve">the tendencies to make decision. </w:t>
      </w:r>
      <w:r w:rsidR="00376051">
        <w:rPr>
          <w:rFonts w:ascii="Times New Roman" w:hAnsi="Times New Roman" w:cs="Times New Roman"/>
          <w:sz w:val="24"/>
        </w:rPr>
        <w:t>Further he mentions that a theoretical statement has two particular functions;</w:t>
      </w:r>
      <w:r w:rsidR="00D16EEB">
        <w:rPr>
          <w:rFonts w:ascii="Times New Roman" w:hAnsi="Times New Roman" w:cs="Times New Roman"/>
          <w:sz w:val="24"/>
        </w:rPr>
        <w:t xml:space="preserve"> </w:t>
      </w:r>
      <w:r w:rsidR="00D16EEB">
        <w:rPr>
          <w:rFonts w:ascii="Times New Roman" w:hAnsi="Times New Roman" w:cs="Times New Roman"/>
          <w:sz w:val="24"/>
        </w:rPr>
        <w:lastRenderedPageBreak/>
        <w:t xml:space="preserve">organizing parsimoniously and communicating clearly, and the behavioral decision theory </w:t>
      </w:r>
      <w:r w:rsidR="00531E16">
        <w:rPr>
          <w:rFonts w:ascii="Times New Roman" w:hAnsi="Times New Roman" w:cs="Times New Roman"/>
          <w:sz w:val="24"/>
        </w:rPr>
        <w:t xml:space="preserve">performs </w:t>
      </w:r>
      <w:r w:rsidR="00DF5F93">
        <w:rPr>
          <w:rFonts w:ascii="Times New Roman" w:hAnsi="Times New Roman" w:cs="Times New Roman"/>
          <w:sz w:val="24"/>
        </w:rPr>
        <w:t>both these</w:t>
      </w:r>
      <w:r w:rsidR="00531E16">
        <w:rPr>
          <w:rFonts w:ascii="Times New Roman" w:hAnsi="Times New Roman" w:cs="Times New Roman"/>
          <w:sz w:val="24"/>
        </w:rPr>
        <w:t xml:space="preserve"> functions flawlessly. </w:t>
      </w:r>
    </w:p>
    <w:p w:rsidR="00B437E1" w:rsidRDefault="00B437E1" w:rsidP="00A30764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There are two primary criteria</w:t>
      </w:r>
      <w:r w:rsidR="00E14380">
        <w:rPr>
          <w:rFonts w:ascii="Times New Roman" w:hAnsi="Times New Roman" w:cs="Times New Roman"/>
          <w:sz w:val="24"/>
        </w:rPr>
        <w:t>, falsifiability and utility</w:t>
      </w:r>
      <w:r w:rsidR="00CE1DF5">
        <w:rPr>
          <w:rFonts w:ascii="Times New Roman" w:hAnsi="Times New Roman" w:cs="Times New Roman"/>
          <w:sz w:val="24"/>
        </w:rPr>
        <w:t>, established by the researchers to broadly evaluate a theory (</w:t>
      </w:r>
      <w:r>
        <w:rPr>
          <w:rFonts w:ascii="Times New Roman" w:hAnsi="Times New Roman" w:cs="Times New Roman"/>
          <w:sz w:val="24"/>
        </w:rPr>
        <w:t>Bacharach</w:t>
      </w:r>
      <w:r w:rsidR="00CE1DF5">
        <w:rPr>
          <w:rFonts w:ascii="Times New Roman" w:hAnsi="Times New Roman" w:cs="Times New Roman"/>
          <w:sz w:val="24"/>
        </w:rPr>
        <w:t>, 1989</w:t>
      </w:r>
      <w:r>
        <w:rPr>
          <w:rFonts w:ascii="Times New Roman" w:hAnsi="Times New Roman" w:cs="Times New Roman"/>
          <w:sz w:val="24"/>
        </w:rPr>
        <w:t>)</w:t>
      </w:r>
      <w:r w:rsidR="00CE1DF5">
        <w:rPr>
          <w:rFonts w:ascii="Times New Roman" w:hAnsi="Times New Roman" w:cs="Times New Roman"/>
          <w:sz w:val="24"/>
        </w:rPr>
        <w:t xml:space="preserve">. </w:t>
      </w:r>
      <w:r w:rsidR="00FC163E">
        <w:rPr>
          <w:rFonts w:ascii="Times New Roman" w:hAnsi="Times New Roman" w:cs="Times New Roman"/>
          <w:sz w:val="24"/>
        </w:rPr>
        <w:t xml:space="preserve">Falsifiability </w:t>
      </w:r>
      <w:r w:rsidR="00F37F35">
        <w:rPr>
          <w:rFonts w:ascii="Times New Roman" w:hAnsi="Times New Roman" w:cs="Times New Roman"/>
          <w:sz w:val="24"/>
        </w:rPr>
        <w:t xml:space="preserve">evaluates whether a theory </w:t>
      </w:r>
      <w:r w:rsidR="00C17605">
        <w:rPr>
          <w:rFonts w:ascii="Times New Roman" w:hAnsi="Times New Roman" w:cs="Times New Roman"/>
          <w:sz w:val="24"/>
        </w:rPr>
        <w:t xml:space="preserve">allows the possibility of </w:t>
      </w:r>
      <w:r w:rsidR="000F6AE2">
        <w:rPr>
          <w:rFonts w:ascii="Times New Roman" w:hAnsi="Times New Roman" w:cs="Times New Roman"/>
          <w:sz w:val="24"/>
        </w:rPr>
        <w:t>empirical refutation at the time of development o</w:t>
      </w:r>
      <w:r w:rsidR="000D7A41">
        <w:rPr>
          <w:rFonts w:ascii="Times New Roman" w:hAnsi="Times New Roman" w:cs="Times New Roman"/>
          <w:sz w:val="24"/>
        </w:rPr>
        <w:t>r</w:t>
      </w:r>
      <w:r w:rsidR="000F6AE2">
        <w:rPr>
          <w:rFonts w:ascii="Times New Roman" w:hAnsi="Times New Roman" w:cs="Times New Roman"/>
          <w:sz w:val="24"/>
        </w:rPr>
        <w:t xml:space="preserve"> not</w:t>
      </w:r>
      <w:r w:rsidR="000D7A41">
        <w:rPr>
          <w:rFonts w:ascii="Times New Roman" w:hAnsi="Times New Roman" w:cs="Times New Roman"/>
          <w:sz w:val="24"/>
        </w:rPr>
        <w:t>, whereas</w:t>
      </w:r>
      <w:r w:rsidR="002633BD">
        <w:rPr>
          <w:rFonts w:ascii="Times New Roman" w:hAnsi="Times New Roman" w:cs="Times New Roman"/>
          <w:sz w:val="24"/>
        </w:rPr>
        <w:t xml:space="preserve"> utility of a theory </w:t>
      </w:r>
      <w:r w:rsidR="0093057B">
        <w:rPr>
          <w:rFonts w:ascii="Times New Roman" w:hAnsi="Times New Roman" w:cs="Times New Roman"/>
          <w:sz w:val="24"/>
        </w:rPr>
        <w:t>explains the ability of a theory for utilization</w:t>
      </w:r>
      <w:r w:rsidR="00312D6F">
        <w:rPr>
          <w:rFonts w:ascii="Times New Roman" w:hAnsi="Times New Roman" w:cs="Times New Roman"/>
          <w:sz w:val="24"/>
        </w:rPr>
        <w:t xml:space="preserve"> in research</w:t>
      </w:r>
      <w:r w:rsidR="0093057B">
        <w:rPr>
          <w:rFonts w:ascii="Times New Roman" w:hAnsi="Times New Roman" w:cs="Times New Roman"/>
          <w:sz w:val="24"/>
        </w:rPr>
        <w:t>.</w:t>
      </w:r>
      <w:r w:rsidR="00312D6F">
        <w:rPr>
          <w:rFonts w:ascii="Times New Roman" w:hAnsi="Times New Roman" w:cs="Times New Roman"/>
          <w:sz w:val="24"/>
        </w:rPr>
        <w:t xml:space="preserve"> </w:t>
      </w:r>
      <w:r w:rsidR="008C36B0">
        <w:rPr>
          <w:rFonts w:ascii="Times New Roman" w:hAnsi="Times New Roman" w:cs="Times New Roman"/>
          <w:sz w:val="24"/>
        </w:rPr>
        <w:t xml:space="preserve">Since the behavioral decision theory studies behaviors </w:t>
      </w:r>
      <w:r w:rsidR="00F62315">
        <w:rPr>
          <w:rFonts w:ascii="Times New Roman" w:hAnsi="Times New Roman" w:cs="Times New Roman"/>
          <w:sz w:val="24"/>
        </w:rPr>
        <w:t xml:space="preserve">to describe the tendencies of making a particular choice or decision, </w:t>
      </w:r>
      <w:r w:rsidR="008E1246">
        <w:rPr>
          <w:rFonts w:ascii="Times New Roman" w:hAnsi="Times New Roman" w:cs="Times New Roman"/>
          <w:sz w:val="24"/>
        </w:rPr>
        <w:t xml:space="preserve">the nature of this theory demand prediction that can be </w:t>
      </w:r>
      <w:r w:rsidR="00FD4D57">
        <w:rPr>
          <w:rFonts w:ascii="Times New Roman" w:hAnsi="Times New Roman" w:cs="Times New Roman"/>
          <w:sz w:val="24"/>
        </w:rPr>
        <w:t>refuted after the research, experiment, study, or analysis</w:t>
      </w:r>
      <w:r w:rsidR="00873F0A">
        <w:rPr>
          <w:rFonts w:ascii="Times New Roman" w:hAnsi="Times New Roman" w:cs="Times New Roman"/>
          <w:sz w:val="24"/>
        </w:rPr>
        <w:t xml:space="preserve"> </w:t>
      </w:r>
      <w:r w:rsidR="006B5031">
        <w:rPr>
          <w:rFonts w:ascii="Times New Roman" w:hAnsi="Times New Roman" w:cs="Times New Roman"/>
          <w:sz w:val="24"/>
        </w:rPr>
        <w:t xml:space="preserve">while establishing </w:t>
      </w:r>
      <w:r w:rsidR="00873F0A">
        <w:rPr>
          <w:rFonts w:ascii="Times New Roman" w:hAnsi="Times New Roman" w:cs="Times New Roman"/>
          <w:sz w:val="24"/>
        </w:rPr>
        <w:t xml:space="preserve">appropriate </w:t>
      </w:r>
      <w:r w:rsidR="006B5031">
        <w:rPr>
          <w:rFonts w:ascii="Times New Roman" w:hAnsi="Times New Roman" w:cs="Times New Roman"/>
          <w:sz w:val="24"/>
        </w:rPr>
        <w:t>explanations</w:t>
      </w:r>
      <w:r w:rsidR="00FD4D57">
        <w:rPr>
          <w:rFonts w:ascii="Times New Roman" w:hAnsi="Times New Roman" w:cs="Times New Roman"/>
          <w:sz w:val="24"/>
        </w:rPr>
        <w:t>. Th</w:t>
      </w:r>
      <w:r w:rsidR="006B5031">
        <w:rPr>
          <w:rFonts w:ascii="Times New Roman" w:hAnsi="Times New Roman" w:cs="Times New Roman"/>
          <w:sz w:val="24"/>
        </w:rPr>
        <w:t>e</w:t>
      </w:r>
      <w:r w:rsidR="00FD4D57">
        <w:rPr>
          <w:rFonts w:ascii="Times New Roman" w:hAnsi="Times New Roman" w:cs="Times New Roman"/>
          <w:sz w:val="24"/>
        </w:rPr>
        <w:t xml:space="preserve"> ability of being </w:t>
      </w:r>
      <w:r w:rsidR="00111E12">
        <w:rPr>
          <w:rFonts w:ascii="Times New Roman" w:hAnsi="Times New Roman" w:cs="Times New Roman"/>
          <w:sz w:val="24"/>
        </w:rPr>
        <w:t xml:space="preserve">refuted </w:t>
      </w:r>
      <w:r w:rsidR="006B5031">
        <w:rPr>
          <w:rFonts w:ascii="Times New Roman" w:hAnsi="Times New Roman" w:cs="Times New Roman"/>
          <w:sz w:val="24"/>
        </w:rPr>
        <w:t>and construction of logical explanations while describing a</w:t>
      </w:r>
      <w:r w:rsidR="00217D0D">
        <w:rPr>
          <w:rFonts w:ascii="Times New Roman" w:hAnsi="Times New Roman" w:cs="Times New Roman"/>
          <w:sz w:val="24"/>
        </w:rPr>
        <w:t xml:space="preserve"> particular behavior for decision making </w:t>
      </w:r>
      <w:r w:rsidR="00111E12">
        <w:rPr>
          <w:rFonts w:ascii="Times New Roman" w:hAnsi="Times New Roman" w:cs="Times New Roman"/>
          <w:sz w:val="24"/>
        </w:rPr>
        <w:t>indicates that the behavioral decision theory is a good theory</w:t>
      </w:r>
      <w:r w:rsidR="006946BB">
        <w:rPr>
          <w:rFonts w:ascii="Times New Roman" w:hAnsi="Times New Roman" w:cs="Times New Roman"/>
          <w:sz w:val="24"/>
        </w:rPr>
        <w:t xml:space="preserve"> </w:t>
      </w:r>
      <w:r w:rsidR="006C2981">
        <w:rPr>
          <w:rFonts w:ascii="Times New Roman" w:hAnsi="Times New Roman" w:cs="Times New Roman"/>
          <w:sz w:val="24"/>
        </w:rPr>
        <w:t>as if passes both criteria of theory evaluation.</w:t>
      </w:r>
      <w:r w:rsidR="00111E12">
        <w:rPr>
          <w:rFonts w:ascii="Times New Roman" w:hAnsi="Times New Roman" w:cs="Times New Roman"/>
          <w:sz w:val="24"/>
        </w:rPr>
        <w:t xml:space="preserve"> </w:t>
      </w:r>
      <w:r w:rsidR="00FD4D57">
        <w:rPr>
          <w:rFonts w:ascii="Times New Roman" w:hAnsi="Times New Roman" w:cs="Times New Roman"/>
          <w:sz w:val="24"/>
        </w:rPr>
        <w:t xml:space="preserve"> </w:t>
      </w:r>
      <w:r w:rsidR="008E1246">
        <w:rPr>
          <w:rFonts w:ascii="Times New Roman" w:hAnsi="Times New Roman" w:cs="Times New Roman"/>
          <w:sz w:val="24"/>
        </w:rPr>
        <w:t xml:space="preserve"> </w:t>
      </w:r>
      <w:r w:rsidR="00F62315">
        <w:rPr>
          <w:rFonts w:ascii="Times New Roman" w:hAnsi="Times New Roman" w:cs="Times New Roman"/>
          <w:sz w:val="24"/>
        </w:rPr>
        <w:t xml:space="preserve"> </w:t>
      </w:r>
      <w:r w:rsidR="0093057B">
        <w:rPr>
          <w:rFonts w:ascii="Times New Roman" w:hAnsi="Times New Roman" w:cs="Times New Roman"/>
          <w:sz w:val="24"/>
        </w:rPr>
        <w:t xml:space="preserve"> </w:t>
      </w:r>
    </w:p>
    <w:p w:rsidR="00531E16" w:rsidRDefault="002B41EF" w:rsidP="00EC1590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Since the behavioral decision theory </w:t>
      </w:r>
      <w:r w:rsidR="00906F66">
        <w:rPr>
          <w:rFonts w:ascii="Times New Roman" w:hAnsi="Times New Roman" w:cs="Times New Roman"/>
          <w:sz w:val="24"/>
        </w:rPr>
        <w:t xml:space="preserve">ensures delineation of theoretical boundaries, and clarifies the assumptions at the same </w:t>
      </w:r>
      <w:r w:rsidR="002219F5">
        <w:rPr>
          <w:rFonts w:ascii="Times New Roman" w:hAnsi="Times New Roman" w:cs="Times New Roman"/>
          <w:sz w:val="24"/>
        </w:rPr>
        <w:t>time, which bounds the theory, and ensures that a common language is constructed that specifies the differences among hypothesis and propositions as well as improves the parsimony of the theories</w:t>
      </w:r>
      <w:r w:rsidR="0047638B">
        <w:rPr>
          <w:rFonts w:ascii="Times New Roman" w:hAnsi="Times New Roman" w:cs="Times New Roman"/>
          <w:sz w:val="24"/>
        </w:rPr>
        <w:t xml:space="preserve">, we can categorize it as a good theory. </w:t>
      </w:r>
      <w:r w:rsidR="00DA679B">
        <w:rPr>
          <w:rFonts w:ascii="Times New Roman" w:hAnsi="Times New Roman" w:cs="Times New Roman"/>
          <w:sz w:val="24"/>
        </w:rPr>
        <w:t>The behavioral decision theory is not bounded by time and space and therefore is applicable to a wide range of situations</w:t>
      </w:r>
      <w:r w:rsidR="00D16ED4">
        <w:rPr>
          <w:rFonts w:ascii="Times New Roman" w:hAnsi="Times New Roman" w:cs="Times New Roman"/>
          <w:sz w:val="24"/>
        </w:rPr>
        <w:t xml:space="preserve"> and various organizations. </w:t>
      </w:r>
    </w:p>
    <w:p w:rsidR="00C36F88" w:rsidRDefault="00DF5F93" w:rsidP="00DF5F9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column"/>
      </w:r>
      <w:r w:rsidR="00C36F88">
        <w:rPr>
          <w:rFonts w:ascii="Times New Roman" w:hAnsi="Times New Roman" w:cs="Times New Roman"/>
          <w:sz w:val="24"/>
        </w:rPr>
        <w:lastRenderedPageBreak/>
        <w:t>References</w:t>
      </w:r>
    </w:p>
    <w:p w:rsidR="00FC2372" w:rsidRDefault="00FC2372" w:rsidP="00FC2372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r w:rsidRPr="00FC2372">
        <w:rPr>
          <w:rFonts w:ascii="Times New Roman" w:hAnsi="Times New Roman" w:cs="Times New Roman"/>
          <w:sz w:val="24"/>
        </w:rPr>
        <w:t xml:space="preserve">Bacharach, S. (1989). Organizational Theories: Some Criteria for Evaluation. </w:t>
      </w:r>
      <w:r w:rsidRPr="00FC2372">
        <w:rPr>
          <w:rFonts w:ascii="Times New Roman" w:hAnsi="Times New Roman" w:cs="Times New Roman"/>
          <w:i/>
          <w:sz w:val="24"/>
        </w:rPr>
        <w:t>Academy of Management Review</w:t>
      </w:r>
      <w:r w:rsidRPr="00FC2372">
        <w:rPr>
          <w:rFonts w:ascii="Times New Roman" w:hAnsi="Times New Roman" w:cs="Times New Roman"/>
          <w:sz w:val="24"/>
        </w:rPr>
        <w:t>. October 1989; 14-4; ProQuest Central</w:t>
      </w:r>
      <w:r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="00826C05" w:rsidRPr="00F763B2">
          <w:rPr>
            <w:rStyle w:val="Hyperlink"/>
            <w:rFonts w:ascii="Times New Roman" w:hAnsi="Times New Roman" w:cs="Times New Roman"/>
            <w:sz w:val="24"/>
          </w:rPr>
          <w:t>http://www.iacmr.org/Conferences/WS2011/Submission_XM/Participant/Readings/Lecture5B_JiaLin/Bacharach%20(1998)%20Organizational%20Theories%20-%20Some%20Criteria%20for%20Evaluation-5b.pdf</w:t>
        </w:r>
      </w:hyperlink>
    </w:p>
    <w:p w:rsidR="00C36F88" w:rsidRDefault="00C36F88" w:rsidP="00FC2372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r w:rsidRPr="00C36F88">
        <w:rPr>
          <w:rFonts w:ascii="Times New Roman" w:hAnsi="Times New Roman" w:cs="Times New Roman"/>
          <w:sz w:val="24"/>
        </w:rPr>
        <w:t>England, P. (2017). </w:t>
      </w:r>
      <w:r w:rsidRPr="00C36F88">
        <w:rPr>
          <w:rFonts w:ascii="Times New Roman" w:hAnsi="Times New Roman" w:cs="Times New Roman"/>
          <w:i/>
          <w:iCs/>
          <w:sz w:val="24"/>
        </w:rPr>
        <w:t>Comparable worth: Theories and evidence</w:t>
      </w:r>
      <w:r w:rsidRPr="00C36F88">
        <w:rPr>
          <w:rFonts w:ascii="Times New Roman" w:hAnsi="Times New Roman" w:cs="Times New Roman"/>
          <w:sz w:val="24"/>
        </w:rPr>
        <w:t>. Routledge.</w:t>
      </w:r>
      <w:r w:rsidR="00FC2372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="00FC2372" w:rsidRPr="00F763B2">
          <w:rPr>
            <w:rStyle w:val="Hyperlink"/>
            <w:rFonts w:ascii="Times New Roman" w:hAnsi="Times New Roman" w:cs="Times New Roman"/>
            <w:sz w:val="24"/>
          </w:rPr>
          <w:t>http://www.ucss.ge/Week%204-5%20Part%2001.pdf</w:t>
        </w:r>
      </w:hyperlink>
    </w:p>
    <w:p w:rsidR="00FC2372" w:rsidRDefault="00FC2372" w:rsidP="00FC2372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</w:p>
    <w:p w:rsidR="00FC2372" w:rsidRDefault="00FC2372" w:rsidP="00FC2372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</w:p>
    <w:p w:rsidR="00266A8F" w:rsidRPr="00FA0B90" w:rsidRDefault="00266A8F" w:rsidP="00D02894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</w:rPr>
      </w:pPr>
    </w:p>
    <w:sectPr w:rsidR="00266A8F" w:rsidRPr="00FA0B90" w:rsidSect="001E1BBC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CCD" w:rsidRDefault="00B33CCD" w:rsidP="001E1BBC">
      <w:pPr>
        <w:spacing w:after="0" w:line="240" w:lineRule="auto"/>
      </w:pPr>
      <w:r>
        <w:separator/>
      </w:r>
    </w:p>
  </w:endnote>
  <w:endnote w:type="continuationSeparator" w:id="1">
    <w:p w:rsidR="00B33CCD" w:rsidRDefault="00B33CCD" w:rsidP="001E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CCD" w:rsidRDefault="00B33CCD" w:rsidP="001E1BBC">
      <w:pPr>
        <w:spacing w:after="0" w:line="240" w:lineRule="auto"/>
      </w:pPr>
      <w:r>
        <w:separator/>
      </w:r>
    </w:p>
  </w:footnote>
  <w:footnote w:type="continuationSeparator" w:id="1">
    <w:p w:rsidR="00B33CCD" w:rsidRDefault="00B33CCD" w:rsidP="001E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246" w:rsidRPr="001E1BBC" w:rsidRDefault="008E1246">
    <w:pPr>
      <w:pStyle w:val="Header"/>
      <w:jc w:val="right"/>
      <w:rPr>
        <w:rFonts w:ascii="Times New Roman" w:hAnsi="Times New Roman" w:cs="Times New Roman"/>
        <w:sz w:val="20"/>
      </w:rPr>
    </w:pPr>
    <w:r w:rsidRPr="001E1BBC">
      <w:rPr>
        <w:rFonts w:ascii="Times New Roman" w:hAnsi="Times New Roman" w:cs="Times New Roman"/>
        <w:sz w:val="20"/>
      </w:rPr>
      <w:t>OVERVIEW OF THEORY IN BUSINESS RESEARCH</w:t>
    </w:r>
    <w:r>
      <w:rPr>
        <w:rFonts w:ascii="Times New Roman" w:hAnsi="Times New Roman" w:cs="Times New Roman"/>
        <w:sz w:val="20"/>
      </w:rPr>
      <w:tab/>
    </w:r>
    <w:r w:rsidRPr="001E1BBC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81706552"/>
        <w:docPartObj>
          <w:docPartGallery w:val="Page Numbers (Top of Page)"/>
          <w:docPartUnique/>
        </w:docPartObj>
      </w:sdtPr>
      <w:sdtContent>
        <w:r w:rsidRPr="001E1BBC">
          <w:rPr>
            <w:rFonts w:ascii="Times New Roman" w:hAnsi="Times New Roman" w:cs="Times New Roman"/>
            <w:sz w:val="20"/>
          </w:rPr>
          <w:fldChar w:fldCharType="begin"/>
        </w:r>
        <w:r w:rsidRPr="001E1BBC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1E1BBC">
          <w:rPr>
            <w:rFonts w:ascii="Times New Roman" w:hAnsi="Times New Roman" w:cs="Times New Roman"/>
            <w:sz w:val="20"/>
          </w:rPr>
          <w:fldChar w:fldCharType="separate"/>
        </w:r>
        <w:r w:rsidR="00EC1590">
          <w:rPr>
            <w:rFonts w:ascii="Times New Roman" w:hAnsi="Times New Roman" w:cs="Times New Roman"/>
            <w:noProof/>
            <w:sz w:val="20"/>
          </w:rPr>
          <w:t>3</w:t>
        </w:r>
        <w:r w:rsidRPr="001E1BBC">
          <w:rPr>
            <w:rFonts w:ascii="Times New Roman" w:hAnsi="Times New Roman" w:cs="Times New Roman"/>
            <w:sz w:val="20"/>
          </w:rPr>
          <w:fldChar w:fldCharType="end"/>
        </w:r>
      </w:sdtContent>
    </w:sdt>
  </w:p>
  <w:p w:rsidR="008E1246" w:rsidRDefault="008E12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246" w:rsidRPr="001E1BBC" w:rsidRDefault="008E1246" w:rsidP="001E1BBC">
    <w:pPr>
      <w:pStyle w:val="Header"/>
      <w:jc w:val="right"/>
      <w:rPr>
        <w:rFonts w:ascii="Times New Roman" w:hAnsi="Times New Roman" w:cs="Times New Roman"/>
        <w:sz w:val="20"/>
      </w:rPr>
    </w:pPr>
    <w:r w:rsidRPr="001E1BBC">
      <w:rPr>
        <w:rFonts w:ascii="Times New Roman" w:hAnsi="Times New Roman" w:cs="Times New Roman"/>
        <w:sz w:val="20"/>
      </w:rPr>
      <w:t>Running head: OVERVIEW OF THEORY IN BUSINESS RESEARCH</w:t>
    </w:r>
    <w:r w:rsidRPr="001E1BBC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81706615"/>
        <w:docPartObj>
          <w:docPartGallery w:val="Page Numbers (Top of Page)"/>
          <w:docPartUnique/>
        </w:docPartObj>
      </w:sdtPr>
      <w:sdtContent>
        <w:r w:rsidRPr="001E1BBC">
          <w:rPr>
            <w:rFonts w:ascii="Times New Roman" w:hAnsi="Times New Roman" w:cs="Times New Roman"/>
            <w:sz w:val="20"/>
          </w:rPr>
          <w:fldChar w:fldCharType="begin"/>
        </w:r>
        <w:r w:rsidRPr="001E1BBC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1E1BBC">
          <w:rPr>
            <w:rFonts w:ascii="Times New Roman" w:hAnsi="Times New Roman" w:cs="Times New Roman"/>
            <w:sz w:val="20"/>
          </w:rPr>
          <w:fldChar w:fldCharType="separate"/>
        </w:r>
        <w:r w:rsidR="00873F0A">
          <w:rPr>
            <w:rFonts w:ascii="Times New Roman" w:hAnsi="Times New Roman" w:cs="Times New Roman"/>
            <w:noProof/>
            <w:sz w:val="20"/>
          </w:rPr>
          <w:t>1</w:t>
        </w:r>
        <w:r w:rsidRPr="001E1BBC">
          <w:rPr>
            <w:rFonts w:ascii="Times New Roman" w:hAnsi="Times New Roman" w:cs="Times New Roman"/>
            <w:sz w:val="20"/>
          </w:rPr>
          <w:fldChar w:fldCharType="end"/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A78"/>
    <w:rsid w:val="00043DA8"/>
    <w:rsid w:val="000D7A41"/>
    <w:rsid w:val="000F6AE2"/>
    <w:rsid w:val="0010511A"/>
    <w:rsid w:val="00111E12"/>
    <w:rsid w:val="0019252F"/>
    <w:rsid w:val="001E1BBC"/>
    <w:rsid w:val="00217D0D"/>
    <w:rsid w:val="002219F5"/>
    <w:rsid w:val="002260F6"/>
    <w:rsid w:val="002632F2"/>
    <w:rsid w:val="002633BD"/>
    <w:rsid w:val="00266A8F"/>
    <w:rsid w:val="002A0457"/>
    <w:rsid w:val="002A3503"/>
    <w:rsid w:val="002B41EF"/>
    <w:rsid w:val="003056E2"/>
    <w:rsid w:val="00312D6F"/>
    <w:rsid w:val="00335C12"/>
    <w:rsid w:val="00376051"/>
    <w:rsid w:val="00461341"/>
    <w:rsid w:val="0047638B"/>
    <w:rsid w:val="004E02E7"/>
    <w:rsid w:val="00531E16"/>
    <w:rsid w:val="0067199F"/>
    <w:rsid w:val="006946BB"/>
    <w:rsid w:val="006A32D3"/>
    <w:rsid w:val="006B5031"/>
    <w:rsid w:val="006C2981"/>
    <w:rsid w:val="007127FA"/>
    <w:rsid w:val="007314BF"/>
    <w:rsid w:val="007602E6"/>
    <w:rsid w:val="00770A78"/>
    <w:rsid w:val="007847EE"/>
    <w:rsid w:val="007E4370"/>
    <w:rsid w:val="00816346"/>
    <w:rsid w:val="00826C05"/>
    <w:rsid w:val="00873F0A"/>
    <w:rsid w:val="008758F2"/>
    <w:rsid w:val="0088067F"/>
    <w:rsid w:val="0088413D"/>
    <w:rsid w:val="00886885"/>
    <w:rsid w:val="008C36B0"/>
    <w:rsid w:val="008E1246"/>
    <w:rsid w:val="00906F66"/>
    <w:rsid w:val="0093057B"/>
    <w:rsid w:val="0093067A"/>
    <w:rsid w:val="00974666"/>
    <w:rsid w:val="009D08EA"/>
    <w:rsid w:val="009F15F6"/>
    <w:rsid w:val="00A30764"/>
    <w:rsid w:val="00A47BDF"/>
    <w:rsid w:val="00A5733C"/>
    <w:rsid w:val="00B33CCD"/>
    <w:rsid w:val="00B437E1"/>
    <w:rsid w:val="00B44D91"/>
    <w:rsid w:val="00B6493D"/>
    <w:rsid w:val="00BE660F"/>
    <w:rsid w:val="00C17605"/>
    <w:rsid w:val="00C25578"/>
    <w:rsid w:val="00C36F88"/>
    <w:rsid w:val="00C46ABA"/>
    <w:rsid w:val="00CE1DF5"/>
    <w:rsid w:val="00D02894"/>
    <w:rsid w:val="00D10579"/>
    <w:rsid w:val="00D16ED4"/>
    <w:rsid w:val="00D16EEB"/>
    <w:rsid w:val="00DA679B"/>
    <w:rsid w:val="00DF5F93"/>
    <w:rsid w:val="00E14380"/>
    <w:rsid w:val="00E65E29"/>
    <w:rsid w:val="00E84295"/>
    <w:rsid w:val="00EC1590"/>
    <w:rsid w:val="00EF36BA"/>
    <w:rsid w:val="00F015B8"/>
    <w:rsid w:val="00F23387"/>
    <w:rsid w:val="00F37F35"/>
    <w:rsid w:val="00F62315"/>
    <w:rsid w:val="00F63272"/>
    <w:rsid w:val="00FA0B90"/>
    <w:rsid w:val="00FC163E"/>
    <w:rsid w:val="00FC2372"/>
    <w:rsid w:val="00FD0ED2"/>
    <w:rsid w:val="00FD4D57"/>
    <w:rsid w:val="00FE2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BBC"/>
  </w:style>
  <w:style w:type="paragraph" w:styleId="Footer">
    <w:name w:val="footer"/>
    <w:basedOn w:val="Normal"/>
    <w:link w:val="FooterChar"/>
    <w:uiPriority w:val="99"/>
    <w:semiHidden/>
    <w:unhideWhenUsed/>
    <w:rsid w:val="001E1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BBC"/>
  </w:style>
  <w:style w:type="character" w:styleId="Hyperlink">
    <w:name w:val="Hyperlink"/>
    <w:basedOn w:val="DefaultParagraphFont"/>
    <w:uiPriority w:val="99"/>
    <w:unhideWhenUsed/>
    <w:rsid w:val="00B649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css.ge/Week%204-5%20Part%200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acmr.org/Conferences/WS2011/Submission_XM/Participant/Readings/Lecture5B_JiaLin/Bacharach%20(1998)%20Organizational%20Theories%20-%20Some%20Criteria%20for%20Evaluation-5b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2018-12-23T16:43:00Z</dcterms:created>
  <dcterms:modified xsi:type="dcterms:W3CDTF">2018-12-23T21:06:00Z</dcterms:modified>
</cp:coreProperties>
</file>