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0CF" w:rsidRPr="007A40ED" w:rsidRDefault="00D940CF" w:rsidP="00A33E82">
      <w:pPr>
        <w:pStyle w:val="NormalWeb"/>
        <w:spacing w:before="0" w:beforeAutospacing="0" w:after="0" w:afterAutospacing="0" w:line="480" w:lineRule="auto"/>
        <w:jc w:val="center"/>
        <w:rPr>
          <w:rFonts w:asciiTheme="majorBidi" w:hAnsiTheme="majorBidi" w:cstheme="majorBidi"/>
        </w:rPr>
      </w:pPr>
    </w:p>
    <w:p w:rsidR="00D940CF" w:rsidRPr="007A40ED" w:rsidRDefault="00D940CF" w:rsidP="00A33E82">
      <w:pPr>
        <w:pStyle w:val="NormalWeb"/>
        <w:spacing w:before="0" w:beforeAutospacing="0" w:after="0" w:afterAutospacing="0" w:line="480" w:lineRule="auto"/>
        <w:jc w:val="center"/>
        <w:rPr>
          <w:rFonts w:asciiTheme="majorBidi" w:hAnsiTheme="majorBidi" w:cstheme="majorBidi"/>
        </w:rPr>
      </w:pPr>
    </w:p>
    <w:p w:rsidR="00D940CF" w:rsidRPr="007A40ED" w:rsidRDefault="00D940CF" w:rsidP="00A33E82">
      <w:pPr>
        <w:pStyle w:val="NormalWeb"/>
        <w:spacing w:before="0" w:beforeAutospacing="0" w:after="0" w:afterAutospacing="0" w:line="480" w:lineRule="auto"/>
        <w:jc w:val="center"/>
        <w:rPr>
          <w:rFonts w:asciiTheme="majorBidi" w:hAnsiTheme="majorBidi" w:cstheme="majorBidi"/>
        </w:rPr>
      </w:pPr>
    </w:p>
    <w:p w:rsidR="00D940CF" w:rsidRPr="007A40ED" w:rsidRDefault="00D940CF" w:rsidP="00A33E82">
      <w:pPr>
        <w:pStyle w:val="NormalWeb"/>
        <w:spacing w:before="0" w:beforeAutospacing="0" w:after="0" w:afterAutospacing="0" w:line="480" w:lineRule="auto"/>
        <w:jc w:val="center"/>
        <w:rPr>
          <w:rFonts w:asciiTheme="majorBidi" w:hAnsiTheme="majorBidi" w:cstheme="majorBidi"/>
        </w:rPr>
      </w:pPr>
    </w:p>
    <w:p w:rsidR="00D940CF" w:rsidRPr="007A40ED" w:rsidRDefault="00D940CF" w:rsidP="00A33E82">
      <w:pPr>
        <w:pStyle w:val="NormalWeb"/>
        <w:spacing w:before="0" w:beforeAutospacing="0" w:after="0" w:afterAutospacing="0" w:line="480" w:lineRule="auto"/>
        <w:jc w:val="center"/>
        <w:rPr>
          <w:rFonts w:asciiTheme="majorBidi" w:hAnsiTheme="majorBidi" w:cstheme="majorBidi"/>
        </w:rPr>
      </w:pPr>
    </w:p>
    <w:p w:rsidR="00D940CF" w:rsidRPr="007A40ED" w:rsidRDefault="00D940CF" w:rsidP="00A33E82">
      <w:pPr>
        <w:pStyle w:val="NormalWeb"/>
        <w:spacing w:before="0" w:beforeAutospacing="0" w:after="0" w:afterAutospacing="0" w:line="480" w:lineRule="auto"/>
        <w:jc w:val="center"/>
        <w:rPr>
          <w:rFonts w:asciiTheme="majorBidi" w:hAnsiTheme="majorBidi" w:cstheme="majorBidi"/>
        </w:rPr>
      </w:pPr>
    </w:p>
    <w:p w:rsidR="00D940CF" w:rsidRPr="007A40ED" w:rsidRDefault="00D940CF" w:rsidP="00A33E82">
      <w:pPr>
        <w:pStyle w:val="NormalWeb"/>
        <w:spacing w:before="0" w:beforeAutospacing="0" w:after="0" w:afterAutospacing="0" w:line="480" w:lineRule="auto"/>
        <w:jc w:val="center"/>
        <w:rPr>
          <w:rFonts w:asciiTheme="majorBidi" w:hAnsiTheme="majorBidi" w:cstheme="majorBidi"/>
        </w:rPr>
      </w:pPr>
    </w:p>
    <w:p w:rsidR="00D940CF" w:rsidRPr="007A40ED" w:rsidRDefault="00D940CF" w:rsidP="00A33E82">
      <w:pPr>
        <w:pStyle w:val="NormalWeb"/>
        <w:spacing w:before="0" w:beforeAutospacing="0" w:after="0" w:afterAutospacing="0" w:line="480" w:lineRule="auto"/>
        <w:jc w:val="center"/>
        <w:rPr>
          <w:rFonts w:asciiTheme="majorBidi" w:hAnsiTheme="majorBidi" w:cstheme="majorBidi"/>
        </w:rPr>
      </w:pPr>
    </w:p>
    <w:p w:rsidR="00D940CF" w:rsidRPr="007A40ED" w:rsidRDefault="00D940CF" w:rsidP="00A33E82">
      <w:pPr>
        <w:pStyle w:val="NormalWeb"/>
        <w:spacing w:before="0" w:beforeAutospacing="0" w:after="0" w:afterAutospacing="0" w:line="480" w:lineRule="auto"/>
        <w:jc w:val="center"/>
        <w:rPr>
          <w:rFonts w:asciiTheme="majorBidi" w:hAnsiTheme="majorBidi" w:cstheme="majorBidi"/>
        </w:rPr>
      </w:pPr>
    </w:p>
    <w:p w:rsidR="00D0025F" w:rsidRPr="007A40ED" w:rsidRDefault="00D0025F" w:rsidP="00A33E82">
      <w:pPr>
        <w:pStyle w:val="NormalWeb"/>
        <w:spacing w:before="0" w:beforeAutospacing="0" w:after="0" w:afterAutospacing="0" w:line="480" w:lineRule="auto"/>
        <w:jc w:val="center"/>
        <w:rPr>
          <w:rFonts w:asciiTheme="majorBidi" w:hAnsiTheme="majorBidi" w:cstheme="majorBidi"/>
        </w:rPr>
      </w:pPr>
      <w:r w:rsidRPr="007A40ED">
        <w:rPr>
          <w:rFonts w:asciiTheme="majorBidi" w:hAnsiTheme="majorBidi" w:cstheme="majorBidi"/>
        </w:rPr>
        <w:t>Overview of Theory in Business Research</w:t>
      </w:r>
    </w:p>
    <w:p w:rsidR="00D0025F" w:rsidRPr="007A40ED" w:rsidRDefault="00D0025F" w:rsidP="00A33E82">
      <w:pPr>
        <w:pStyle w:val="NormalWeb"/>
        <w:spacing w:before="0" w:beforeAutospacing="0" w:after="0" w:afterAutospacing="0" w:line="480" w:lineRule="auto"/>
        <w:jc w:val="center"/>
        <w:rPr>
          <w:rFonts w:asciiTheme="majorBidi" w:hAnsiTheme="majorBidi" w:cstheme="majorBidi"/>
        </w:rPr>
      </w:pPr>
      <w:r w:rsidRPr="007A40ED">
        <w:rPr>
          <w:rFonts w:asciiTheme="majorBidi" w:hAnsiTheme="majorBidi" w:cstheme="majorBidi"/>
        </w:rPr>
        <w:t>Name</w:t>
      </w:r>
    </w:p>
    <w:p w:rsidR="00D0025F" w:rsidRPr="007A40ED" w:rsidRDefault="00D0025F" w:rsidP="00A33E82">
      <w:pPr>
        <w:pStyle w:val="NormalWeb"/>
        <w:spacing w:before="0" w:beforeAutospacing="0" w:after="0" w:afterAutospacing="0" w:line="480" w:lineRule="auto"/>
        <w:jc w:val="center"/>
        <w:rPr>
          <w:rFonts w:asciiTheme="majorBidi" w:hAnsiTheme="majorBidi" w:cstheme="majorBidi"/>
        </w:rPr>
      </w:pPr>
      <w:r w:rsidRPr="007A40ED">
        <w:rPr>
          <w:rFonts w:asciiTheme="majorBidi" w:hAnsiTheme="majorBidi" w:cstheme="majorBidi"/>
        </w:rPr>
        <w:t>Affiliation</w:t>
      </w:r>
      <w:r w:rsidRPr="007A40ED">
        <w:rPr>
          <w:rFonts w:asciiTheme="majorBidi" w:hAnsiTheme="majorBidi" w:cstheme="majorBidi"/>
        </w:rPr>
        <w:br/>
        <w:t>Date</w:t>
      </w:r>
    </w:p>
    <w:p w:rsidR="00D0025F" w:rsidRPr="007A40ED" w:rsidRDefault="00D0025F" w:rsidP="00A33E82">
      <w:pPr>
        <w:spacing w:after="0" w:line="480" w:lineRule="auto"/>
        <w:rPr>
          <w:rFonts w:asciiTheme="majorBidi" w:eastAsia="Times New Roman" w:hAnsiTheme="majorBidi" w:cstheme="majorBidi"/>
          <w:sz w:val="24"/>
          <w:szCs w:val="24"/>
        </w:rPr>
      </w:pPr>
      <w:r w:rsidRPr="007A40ED">
        <w:rPr>
          <w:rFonts w:asciiTheme="majorBidi" w:hAnsiTheme="majorBidi" w:cstheme="majorBidi"/>
          <w:sz w:val="24"/>
          <w:szCs w:val="24"/>
        </w:rPr>
        <w:br w:type="page"/>
      </w:r>
    </w:p>
    <w:sdt>
      <w:sdtPr>
        <w:rPr>
          <w:sz w:val="24"/>
        </w:rPr>
        <w:id w:val="50903735"/>
        <w:docPartObj>
          <w:docPartGallery w:val="Table of Contents"/>
          <w:docPartUnique/>
        </w:docPartObj>
      </w:sdtPr>
      <w:sdtEndPr>
        <w:rPr>
          <w:rFonts w:asciiTheme="minorHAnsi" w:eastAsiaTheme="minorHAnsi" w:hAnsiTheme="minorHAnsi" w:cstheme="minorBidi"/>
          <w:b w:val="0"/>
          <w:bCs w:val="0"/>
          <w:color w:val="auto"/>
          <w:sz w:val="22"/>
          <w:szCs w:val="22"/>
        </w:rPr>
      </w:sdtEndPr>
      <w:sdtContent>
        <w:p w:rsidR="00FC37C6" w:rsidRPr="00FC37C6" w:rsidRDefault="00FC37C6" w:rsidP="00FC37C6">
          <w:pPr>
            <w:pStyle w:val="TOCHeading"/>
            <w:spacing w:before="0" w:line="480" w:lineRule="auto"/>
            <w:jc w:val="center"/>
            <w:rPr>
              <w:rFonts w:ascii="Times New Roman" w:hAnsi="Times New Roman" w:cs="Times New Roman"/>
              <w:sz w:val="24"/>
              <w:szCs w:val="24"/>
            </w:rPr>
          </w:pPr>
          <w:r w:rsidRPr="00FC37C6">
            <w:rPr>
              <w:rFonts w:ascii="Times New Roman" w:hAnsi="Times New Roman" w:cs="Times New Roman"/>
              <w:sz w:val="24"/>
              <w:szCs w:val="24"/>
            </w:rPr>
            <w:t>Table of Contents</w:t>
          </w:r>
        </w:p>
        <w:p w:rsidR="00FC37C6" w:rsidRPr="00FC37C6" w:rsidRDefault="00FC37C6" w:rsidP="00FC37C6">
          <w:pPr>
            <w:pStyle w:val="TOC1"/>
            <w:tabs>
              <w:tab w:val="right" w:leader="dot" w:pos="9350"/>
            </w:tabs>
            <w:spacing w:after="0" w:line="480" w:lineRule="auto"/>
            <w:rPr>
              <w:rFonts w:ascii="Times New Roman" w:hAnsi="Times New Roman" w:cs="Times New Roman"/>
              <w:noProof/>
              <w:sz w:val="24"/>
              <w:szCs w:val="24"/>
            </w:rPr>
          </w:pPr>
          <w:r w:rsidRPr="00FC37C6">
            <w:rPr>
              <w:rFonts w:ascii="Times New Roman" w:hAnsi="Times New Roman" w:cs="Times New Roman"/>
              <w:sz w:val="24"/>
              <w:szCs w:val="24"/>
            </w:rPr>
            <w:fldChar w:fldCharType="begin"/>
          </w:r>
          <w:r w:rsidRPr="00FC37C6">
            <w:rPr>
              <w:rFonts w:ascii="Times New Roman" w:hAnsi="Times New Roman" w:cs="Times New Roman"/>
              <w:sz w:val="24"/>
              <w:szCs w:val="24"/>
            </w:rPr>
            <w:instrText xml:space="preserve"> TOC \o "1-3" \h \z \u </w:instrText>
          </w:r>
          <w:r w:rsidRPr="00FC37C6">
            <w:rPr>
              <w:rFonts w:ascii="Times New Roman" w:hAnsi="Times New Roman" w:cs="Times New Roman"/>
              <w:sz w:val="24"/>
              <w:szCs w:val="24"/>
            </w:rPr>
            <w:fldChar w:fldCharType="separate"/>
          </w:r>
          <w:hyperlink w:anchor="_Toc533640655" w:history="1">
            <w:r w:rsidRPr="00FC37C6">
              <w:rPr>
                <w:rStyle w:val="Hyperlink"/>
                <w:rFonts w:ascii="Times New Roman" w:hAnsi="Times New Roman" w:cs="Times New Roman"/>
                <w:noProof/>
                <w:sz w:val="24"/>
                <w:szCs w:val="24"/>
              </w:rPr>
              <w:t>Introduction</w:t>
            </w:r>
            <w:r w:rsidRPr="00FC37C6">
              <w:rPr>
                <w:rFonts w:ascii="Times New Roman" w:hAnsi="Times New Roman" w:cs="Times New Roman"/>
                <w:noProof/>
                <w:webHidden/>
                <w:sz w:val="24"/>
                <w:szCs w:val="24"/>
              </w:rPr>
              <w:tab/>
            </w:r>
            <w:r w:rsidRPr="00FC37C6">
              <w:rPr>
                <w:rFonts w:ascii="Times New Roman" w:hAnsi="Times New Roman" w:cs="Times New Roman"/>
                <w:noProof/>
                <w:webHidden/>
                <w:sz w:val="24"/>
                <w:szCs w:val="24"/>
              </w:rPr>
              <w:fldChar w:fldCharType="begin"/>
            </w:r>
            <w:r w:rsidRPr="00FC37C6">
              <w:rPr>
                <w:rFonts w:ascii="Times New Roman" w:hAnsi="Times New Roman" w:cs="Times New Roman"/>
                <w:noProof/>
                <w:webHidden/>
                <w:sz w:val="24"/>
                <w:szCs w:val="24"/>
              </w:rPr>
              <w:instrText xml:space="preserve"> PAGEREF _Toc533640655 \h </w:instrText>
            </w:r>
            <w:r w:rsidRPr="00FC37C6">
              <w:rPr>
                <w:rFonts w:ascii="Times New Roman" w:hAnsi="Times New Roman" w:cs="Times New Roman"/>
                <w:noProof/>
                <w:webHidden/>
                <w:sz w:val="24"/>
                <w:szCs w:val="24"/>
              </w:rPr>
            </w:r>
            <w:r w:rsidRPr="00FC37C6">
              <w:rPr>
                <w:rFonts w:ascii="Times New Roman" w:hAnsi="Times New Roman" w:cs="Times New Roman"/>
                <w:noProof/>
                <w:webHidden/>
                <w:sz w:val="24"/>
                <w:szCs w:val="24"/>
              </w:rPr>
              <w:fldChar w:fldCharType="separate"/>
            </w:r>
            <w:r w:rsidRPr="00FC37C6">
              <w:rPr>
                <w:rFonts w:ascii="Times New Roman" w:hAnsi="Times New Roman" w:cs="Times New Roman"/>
                <w:noProof/>
                <w:webHidden/>
                <w:sz w:val="24"/>
                <w:szCs w:val="24"/>
              </w:rPr>
              <w:t>2</w:t>
            </w:r>
            <w:r w:rsidRPr="00FC37C6">
              <w:rPr>
                <w:rFonts w:ascii="Times New Roman" w:hAnsi="Times New Roman" w:cs="Times New Roman"/>
                <w:noProof/>
                <w:webHidden/>
                <w:sz w:val="24"/>
                <w:szCs w:val="24"/>
              </w:rPr>
              <w:fldChar w:fldCharType="end"/>
            </w:r>
          </w:hyperlink>
        </w:p>
        <w:p w:rsidR="00FC37C6" w:rsidRPr="00FC37C6" w:rsidRDefault="00FC37C6" w:rsidP="00FC37C6">
          <w:pPr>
            <w:pStyle w:val="TOC1"/>
            <w:tabs>
              <w:tab w:val="right" w:leader="dot" w:pos="9350"/>
            </w:tabs>
            <w:spacing w:after="0" w:line="480" w:lineRule="auto"/>
            <w:rPr>
              <w:rFonts w:ascii="Times New Roman" w:hAnsi="Times New Roman" w:cs="Times New Roman"/>
              <w:noProof/>
              <w:sz w:val="24"/>
              <w:szCs w:val="24"/>
            </w:rPr>
          </w:pPr>
          <w:hyperlink w:anchor="_Toc533640656" w:history="1">
            <w:r w:rsidRPr="00FC37C6">
              <w:rPr>
                <w:rStyle w:val="Hyperlink"/>
                <w:rFonts w:ascii="Times New Roman" w:hAnsi="Times New Roman" w:cs="Times New Roman"/>
                <w:noProof/>
                <w:sz w:val="24"/>
                <w:szCs w:val="24"/>
              </w:rPr>
              <w:t>Research Approach Taken By the Authors</w:t>
            </w:r>
            <w:r w:rsidRPr="00FC37C6">
              <w:rPr>
                <w:rFonts w:ascii="Times New Roman" w:hAnsi="Times New Roman" w:cs="Times New Roman"/>
                <w:noProof/>
                <w:webHidden/>
                <w:sz w:val="24"/>
                <w:szCs w:val="24"/>
              </w:rPr>
              <w:tab/>
            </w:r>
            <w:r w:rsidRPr="00FC37C6">
              <w:rPr>
                <w:rFonts w:ascii="Times New Roman" w:hAnsi="Times New Roman" w:cs="Times New Roman"/>
                <w:noProof/>
                <w:webHidden/>
                <w:sz w:val="24"/>
                <w:szCs w:val="24"/>
              </w:rPr>
              <w:fldChar w:fldCharType="begin"/>
            </w:r>
            <w:r w:rsidRPr="00FC37C6">
              <w:rPr>
                <w:rFonts w:ascii="Times New Roman" w:hAnsi="Times New Roman" w:cs="Times New Roman"/>
                <w:noProof/>
                <w:webHidden/>
                <w:sz w:val="24"/>
                <w:szCs w:val="24"/>
              </w:rPr>
              <w:instrText xml:space="preserve"> PAGEREF _Toc533640656 \h </w:instrText>
            </w:r>
            <w:r w:rsidRPr="00FC37C6">
              <w:rPr>
                <w:rFonts w:ascii="Times New Roman" w:hAnsi="Times New Roman" w:cs="Times New Roman"/>
                <w:noProof/>
                <w:webHidden/>
                <w:sz w:val="24"/>
                <w:szCs w:val="24"/>
              </w:rPr>
            </w:r>
            <w:r w:rsidRPr="00FC37C6">
              <w:rPr>
                <w:rFonts w:ascii="Times New Roman" w:hAnsi="Times New Roman" w:cs="Times New Roman"/>
                <w:noProof/>
                <w:webHidden/>
                <w:sz w:val="24"/>
                <w:szCs w:val="24"/>
              </w:rPr>
              <w:fldChar w:fldCharType="separate"/>
            </w:r>
            <w:r w:rsidRPr="00FC37C6">
              <w:rPr>
                <w:rFonts w:ascii="Times New Roman" w:hAnsi="Times New Roman" w:cs="Times New Roman"/>
                <w:noProof/>
                <w:webHidden/>
                <w:sz w:val="24"/>
                <w:szCs w:val="24"/>
              </w:rPr>
              <w:t>3</w:t>
            </w:r>
            <w:r w:rsidRPr="00FC37C6">
              <w:rPr>
                <w:rFonts w:ascii="Times New Roman" w:hAnsi="Times New Roman" w:cs="Times New Roman"/>
                <w:noProof/>
                <w:webHidden/>
                <w:sz w:val="24"/>
                <w:szCs w:val="24"/>
              </w:rPr>
              <w:fldChar w:fldCharType="end"/>
            </w:r>
          </w:hyperlink>
        </w:p>
        <w:p w:rsidR="00FC37C6" w:rsidRPr="00FC37C6" w:rsidRDefault="00FC37C6" w:rsidP="00FC37C6">
          <w:pPr>
            <w:pStyle w:val="TOC2"/>
            <w:tabs>
              <w:tab w:val="right" w:leader="dot" w:pos="9350"/>
            </w:tabs>
            <w:spacing w:after="0" w:line="480" w:lineRule="auto"/>
            <w:rPr>
              <w:rFonts w:ascii="Times New Roman" w:hAnsi="Times New Roman" w:cs="Times New Roman"/>
              <w:noProof/>
              <w:sz w:val="24"/>
              <w:szCs w:val="24"/>
            </w:rPr>
          </w:pPr>
          <w:hyperlink w:anchor="_Toc533640657" w:history="1">
            <w:r w:rsidRPr="00FC37C6">
              <w:rPr>
                <w:rStyle w:val="Hyperlink"/>
                <w:rFonts w:ascii="Times New Roman" w:hAnsi="Times New Roman" w:cs="Times New Roman"/>
                <w:noProof/>
                <w:sz w:val="24"/>
                <w:szCs w:val="24"/>
              </w:rPr>
              <w:t>Article 3</w:t>
            </w:r>
            <w:r w:rsidRPr="00FC37C6">
              <w:rPr>
                <w:rFonts w:ascii="Times New Roman" w:hAnsi="Times New Roman" w:cs="Times New Roman"/>
                <w:noProof/>
                <w:webHidden/>
                <w:sz w:val="24"/>
                <w:szCs w:val="24"/>
              </w:rPr>
              <w:tab/>
            </w:r>
            <w:r w:rsidRPr="00FC37C6">
              <w:rPr>
                <w:rFonts w:ascii="Times New Roman" w:hAnsi="Times New Roman" w:cs="Times New Roman"/>
                <w:noProof/>
                <w:webHidden/>
                <w:sz w:val="24"/>
                <w:szCs w:val="24"/>
              </w:rPr>
              <w:fldChar w:fldCharType="begin"/>
            </w:r>
            <w:r w:rsidRPr="00FC37C6">
              <w:rPr>
                <w:rFonts w:ascii="Times New Roman" w:hAnsi="Times New Roman" w:cs="Times New Roman"/>
                <w:noProof/>
                <w:webHidden/>
                <w:sz w:val="24"/>
                <w:szCs w:val="24"/>
              </w:rPr>
              <w:instrText xml:space="preserve"> PAGEREF _Toc533640657 \h </w:instrText>
            </w:r>
            <w:r w:rsidRPr="00FC37C6">
              <w:rPr>
                <w:rFonts w:ascii="Times New Roman" w:hAnsi="Times New Roman" w:cs="Times New Roman"/>
                <w:noProof/>
                <w:webHidden/>
                <w:sz w:val="24"/>
                <w:szCs w:val="24"/>
              </w:rPr>
            </w:r>
            <w:r w:rsidRPr="00FC37C6">
              <w:rPr>
                <w:rFonts w:ascii="Times New Roman" w:hAnsi="Times New Roman" w:cs="Times New Roman"/>
                <w:noProof/>
                <w:webHidden/>
                <w:sz w:val="24"/>
                <w:szCs w:val="24"/>
              </w:rPr>
              <w:fldChar w:fldCharType="separate"/>
            </w:r>
            <w:r w:rsidRPr="00FC37C6">
              <w:rPr>
                <w:rFonts w:ascii="Times New Roman" w:hAnsi="Times New Roman" w:cs="Times New Roman"/>
                <w:noProof/>
                <w:webHidden/>
                <w:sz w:val="24"/>
                <w:szCs w:val="24"/>
              </w:rPr>
              <w:t>4</w:t>
            </w:r>
            <w:r w:rsidRPr="00FC37C6">
              <w:rPr>
                <w:rFonts w:ascii="Times New Roman" w:hAnsi="Times New Roman" w:cs="Times New Roman"/>
                <w:noProof/>
                <w:webHidden/>
                <w:sz w:val="24"/>
                <w:szCs w:val="24"/>
              </w:rPr>
              <w:fldChar w:fldCharType="end"/>
            </w:r>
          </w:hyperlink>
        </w:p>
        <w:p w:rsidR="00FC37C6" w:rsidRPr="00FC37C6" w:rsidRDefault="00FC37C6" w:rsidP="00FC37C6">
          <w:pPr>
            <w:pStyle w:val="TOC1"/>
            <w:tabs>
              <w:tab w:val="right" w:leader="dot" w:pos="9350"/>
            </w:tabs>
            <w:spacing w:after="0" w:line="480" w:lineRule="auto"/>
            <w:rPr>
              <w:rFonts w:ascii="Times New Roman" w:hAnsi="Times New Roman" w:cs="Times New Roman"/>
              <w:noProof/>
              <w:sz w:val="24"/>
              <w:szCs w:val="24"/>
            </w:rPr>
          </w:pPr>
          <w:hyperlink w:anchor="_Toc533640658" w:history="1">
            <w:r w:rsidRPr="00FC37C6">
              <w:rPr>
                <w:rStyle w:val="Hyperlink"/>
                <w:rFonts w:ascii="Times New Roman" w:hAnsi="Times New Roman" w:cs="Times New Roman"/>
                <w:noProof/>
                <w:sz w:val="24"/>
                <w:szCs w:val="24"/>
              </w:rPr>
              <w:t>To What Extent Have the Authors Followed the Research Life Cycle</w:t>
            </w:r>
            <w:r w:rsidRPr="00FC37C6">
              <w:rPr>
                <w:rFonts w:ascii="Times New Roman" w:hAnsi="Times New Roman" w:cs="Times New Roman"/>
                <w:noProof/>
                <w:webHidden/>
                <w:sz w:val="24"/>
                <w:szCs w:val="24"/>
              </w:rPr>
              <w:tab/>
            </w:r>
            <w:r w:rsidRPr="00FC37C6">
              <w:rPr>
                <w:rFonts w:ascii="Times New Roman" w:hAnsi="Times New Roman" w:cs="Times New Roman"/>
                <w:noProof/>
                <w:webHidden/>
                <w:sz w:val="24"/>
                <w:szCs w:val="24"/>
              </w:rPr>
              <w:fldChar w:fldCharType="begin"/>
            </w:r>
            <w:r w:rsidRPr="00FC37C6">
              <w:rPr>
                <w:rFonts w:ascii="Times New Roman" w:hAnsi="Times New Roman" w:cs="Times New Roman"/>
                <w:noProof/>
                <w:webHidden/>
                <w:sz w:val="24"/>
                <w:szCs w:val="24"/>
              </w:rPr>
              <w:instrText xml:space="preserve"> PAGEREF _Toc533640658 \h </w:instrText>
            </w:r>
            <w:r w:rsidRPr="00FC37C6">
              <w:rPr>
                <w:rFonts w:ascii="Times New Roman" w:hAnsi="Times New Roman" w:cs="Times New Roman"/>
                <w:noProof/>
                <w:webHidden/>
                <w:sz w:val="24"/>
                <w:szCs w:val="24"/>
              </w:rPr>
            </w:r>
            <w:r w:rsidRPr="00FC37C6">
              <w:rPr>
                <w:rFonts w:ascii="Times New Roman" w:hAnsi="Times New Roman" w:cs="Times New Roman"/>
                <w:noProof/>
                <w:webHidden/>
                <w:sz w:val="24"/>
                <w:szCs w:val="24"/>
              </w:rPr>
              <w:fldChar w:fldCharType="separate"/>
            </w:r>
            <w:r w:rsidRPr="00FC37C6">
              <w:rPr>
                <w:rFonts w:ascii="Times New Roman" w:hAnsi="Times New Roman" w:cs="Times New Roman"/>
                <w:noProof/>
                <w:webHidden/>
                <w:sz w:val="24"/>
                <w:szCs w:val="24"/>
              </w:rPr>
              <w:t>4</w:t>
            </w:r>
            <w:r w:rsidRPr="00FC37C6">
              <w:rPr>
                <w:rFonts w:ascii="Times New Roman" w:hAnsi="Times New Roman" w:cs="Times New Roman"/>
                <w:noProof/>
                <w:webHidden/>
                <w:sz w:val="24"/>
                <w:szCs w:val="24"/>
              </w:rPr>
              <w:fldChar w:fldCharType="end"/>
            </w:r>
          </w:hyperlink>
        </w:p>
        <w:p w:rsidR="00FC37C6" w:rsidRPr="00FC37C6" w:rsidRDefault="00FC37C6" w:rsidP="00FC37C6">
          <w:pPr>
            <w:pStyle w:val="TOC1"/>
            <w:tabs>
              <w:tab w:val="right" w:leader="dot" w:pos="9350"/>
            </w:tabs>
            <w:spacing w:after="0" w:line="480" w:lineRule="auto"/>
            <w:rPr>
              <w:rFonts w:ascii="Times New Roman" w:hAnsi="Times New Roman" w:cs="Times New Roman"/>
              <w:noProof/>
              <w:sz w:val="24"/>
              <w:szCs w:val="24"/>
            </w:rPr>
          </w:pPr>
          <w:hyperlink w:anchor="_Toc533640659" w:history="1">
            <w:r w:rsidRPr="00FC37C6">
              <w:rPr>
                <w:rStyle w:val="Hyperlink"/>
                <w:rFonts w:ascii="Times New Roman" w:hAnsi="Times New Roman" w:cs="Times New Roman"/>
                <w:noProof/>
                <w:kern w:val="1"/>
                <w:sz w:val="24"/>
                <w:szCs w:val="24"/>
                <w:lang w:eastAsia="hi-IN" w:bidi="hi-IN"/>
              </w:rPr>
              <w:t>Alternative research approach</w:t>
            </w:r>
            <w:r w:rsidRPr="00FC37C6">
              <w:rPr>
                <w:rFonts w:ascii="Times New Roman" w:hAnsi="Times New Roman" w:cs="Times New Roman"/>
                <w:noProof/>
                <w:webHidden/>
                <w:sz w:val="24"/>
                <w:szCs w:val="24"/>
              </w:rPr>
              <w:tab/>
            </w:r>
            <w:r w:rsidRPr="00FC37C6">
              <w:rPr>
                <w:rFonts w:ascii="Times New Roman" w:hAnsi="Times New Roman" w:cs="Times New Roman"/>
                <w:noProof/>
                <w:webHidden/>
                <w:sz w:val="24"/>
                <w:szCs w:val="24"/>
              </w:rPr>
              <w:fldChar w:fldCharType="begin"/>
            </w:r>
            <w:r w:rsidRPr="00FC37C6">
              <w:rPr>
                <w:rFonts w:ascii="Times New Roman" w:hAnsi="Times New Roman" w:cs="Times New Roman"/>
                <w:noProof/>
                <w:webHidden/>
                <w:sz w:val="24"/>
                <w:szCs w:val="24"/>
              </w:rPr>
              <w:instrText xml:space="preserve"> PAGEREF _Toc533640659 \h </w:instrText>
            </w:r>
            <w:r w:rsidRPr="00FC37C6">
              <w:rPr>
                <w:rFonts w:ascii="Times New Roman" w:hAnsi="Times New Roman" w:cs="Times New Roman"/>
                <w:noProof/>
                <w:webHidden/>
                <w:sz w:val="24"/>
                <w:szCs w:val="24"/>
              </w:rPr>
            </w:r>
            <w:r w:rsidRPr="00FC37C6">
              <w:rPr>
                <w:rFonts w:ascii="Times New Roman" w:hAnsi="Times New Roman" w:cs="Times New Roman"/>
                <w:noProof/>
                <w:webHidden/>
                <w:sz w:val="24"/>
                <w:szCs w:val="24"/>
              </w:rPr>
              <w:fldChar w:fldCharType="separate"/>
            </w:r>
            <w:r w:rsidRPr="00FC37C6">
              <w:rPr>
                <w:rFonts w:ascii="Times New Roman" w:hAnsi="Times New Roman" w:cs="Times New Roman"/>
                <w:noProof/>
                <w:webHidden/>
                <w:sz w:val="24"/>
                <w:szCs w:val="24"/>
              </w:rPr>
              <w:t>6</w:t>
            </w:r>
            <w:r w:rsidRPr="00FC37C6">
              <w:rPr>
                <w:rFonts w:ascii="Times New Roman" w:hAnsi="Times New Roman" w:cs="Times New Roman"/>
                <w:noProof/>
                <w:webHidden/>
                <w:sz w:val="24"/>
                <w:szCs w:val="24"/>
              </w:rPr>
              <w:fldChar w:fldCharType="end"/>
            </w:r>
          </w:hyperlink>
        </w:p>
        <w:p w:rsidR="00FC37C6" w:rsidRPr="00FC37C6" w:rsidRDefault="00FC37C6" w:rsidP="00FC37C6">
          <w:pPr>
            <w:pStyle w:val="TOC1"/>
            <w:tabs>
              <w:tab w:val="right" w:leader="dot" w:pos="9350"/>
            </w:tabs>
            <w:spacing w:after="0" w:line="480" w:lineRule="auto"/>
            <w:rPr>
              <w:rFonts w:ascii="Times New Roman" w:hAnsi="Times New Roman" w:cs="Times New Roman"/>
              <w:noProof/>
              <w:sz w:val="24"/>
              <w:szCs w:val="24"/>
            </w:rPr>
          </w:pPr>
          <w:hyperlink w:anchor="_Toc533640660" w:history="1">
            <w:r w:rsidRPr="00FC37C6">
              <w:rPr>
                <w:rStyle w:val="Hyperlink"/>
                <w:rFonts w:ascii="Times New Roman" w:hAnsi="Times New Roman" w:cs="Times New Roman"/>
                <w:noProof/>
                <w:sz w:val="24"/>
                <w:szCs w:val="24"/>
              </w:rPr>
              <w:t>Importance of Research Lifecycle</w:t>
            </w:r>
            <w:r w:rsidRPr="00FC37C6">
              <w:rPr>
                <w:rFonts w:ascii="Times New Roman" w:hAnsi="Times New Roman" w:cs="Times New Roman"/>
                <w:noProof/>
                <w:webHidden/>
                <w:sz w:val="24"/>
                <w:szCs w:val="24"/>
              </w:rPr>
              <w:tab/>
            </w:r>
            <w:r w:rsidRPr="00FC37C6">
              <w:rPr>
                <w:rFonts w:ascii="Times New Roman" w:hAnsi="Times New Roman" w:cs="Times New Roman"/>
                <w:noProof/>
                <w:webHidden/>
                <w:sz w:val="24"/>
                <w:szCs w:val="24"/>
              </w:rPr>
              <w:fldChar w:fldCharType="begin"/>
            </w:r>
            <w:r w:rsidRPr="00FC37C6">
              <w:rPr>
                <w:rFonts w:ascii="Times New Roman" w:hAnsi="Times New Roman" w:cs="Times New Roman"/>
                <w:noProof/>
                <w:webHidden/>
                <w:sz w:val="24"/>
                <w:szCs w:val="24"/>
              </w:rPr>
              <w:instrText xml:space="preserve"> PAGEREF _Toc533640660 \h </w:instrText>
            </w:r>
            <w:r w:rsidRPr="00FC37C6">
              <w:rPr>
                <w:rFonts w:ascii="Times New Roman" w:hAnsi="Times New Roman" w:cs="Times New Roman"/>
                <w:noProof/>
                <w:webHidden/>
                <w:sz w:val="24"/>
                <w:szCs w:val="24"/>
              </w:rPr>
            </w:r>
            <w:r w:rsidRPr="00FC37C6">
              <w:rPr>
                <w:rFonts w:ascii="Times New Roman" w:hAnsi="Times New Roman" w:cs="Times New Roman"/>
                <w:noProof/>
                <w:webHidden/>
                <w:sz w:val="24"/>
                <w:szCs w:val="24"/>
              </w:rPr>
              <w:fldChar w:fldCharType="separate"/>
            </w:r>
            <w:r w:rsidRPr="00FC37C6">
              <w:rPr>
                <w:rFonts w:ascii="Times New Roman" w:hAnsi="Times New Roman" w:cs="Times New Roman"/>
                <w:noProof/>
                <w:webHidden/>
                <w:sz w:val="24"/>
                <w:szCs w:val="24"/>
              </w:rPr>
              <w:t>8</w:t>
            </w:r>
            <w:r w:rsidRPr="00FC37C6">
              <w:rPr>
                <w:rFonts w:ascii="Times New Roman" w:hAnsi="Times New Roman" w:cs="Times New Roman"/>
                <w:noProof/>
                <w:webHidden/>
                <w:sz w:val="24"/>
                <w:szCs w:val="24"/>
              </w:rPr>
              <w:fldChar w:fldCharType="end"/>
            </w:r>
          </w:hyperlink>
        </w:p>
        <w:p w:rsidR="00FC37C6" w:rsidRPr="00FC37C6" w:rsidRDefault="00FC37C6" w:rsidP="00FC37C6">
          <w:pPr>
            <w:pStyle w:val="TOC1"/>
            <w:tabs>
              <w:tab w:val="right" w:leader="dot" w:pos="9350"/>
            </w:tabs>
            <w:spacing w:after="0" w:line="480" w:lineRule="auto"/>
            <w:rPr>
              <w:rFonts w:ascii="Times New Roman" w:hAnsi="Times New Roman" w:cs="Times New Roman"/>
              <w:noProof/>
              <w:sz w:val="24"/>
              <w:szCs w:val="24"/>
            </w:rPr>
          </w:pPr>
          <w:hyperlink w:anchor="_Toc533640661" w:history="1">
            <w:r w:rsidRPr="00FC37C6">
              <w:rPr>
                <w:rStyle w:val="Hyperlink"/>
                <w:rFonts w:ascii="Times New Roman" w:hAnsi="Times New Roman" w:cs="Times New Roman"/>
                <w:noProof/>
                <w:sz w:val="24"/>
                <w:szCs w:val="24"/>
              </w:rPr>
              <w:t>References</w:t>
            </w:r>
            <w:r w:rsidRPr="00FC37C6">
              <w:rPr>
                <w:rFonts w:ascii="Times New Roman" w:hAnsi="Times New Roman" w:cs="Times New Roman"/>
                <w:noProof/>
                <w:webHidden/>
                <w:sz w:val="24"/>
                <w:szCs w:val="24"/>
              </w:rPr>
              <w:tab/>
            </w:r>
            <w:r w:rsidRPr="00FC37C6">
              <w:rPr>
                <w:rFonts w:ascii="Times New Roman" w:hAnsi="Times New Roman" w:cs="Times New Roman"/>
                <w:noProof/>
                <w:webHidden/>
                <w:sz w:val="24"/>
                <w:szCs w:val="24"/>
              </w:rPr>
              <w:fldChar w:fldCharType="begin"/>
            </w:r>
            <w:r w:rsidRPr="00FC37C6">
              <w:rPr>
                <w:rFonts w:ascii="Times New Roman" w:hAnsi="Times New Roman" w:cs="Times New Roman"/>
                <w:noProof/>
                <w:webHidden/>
                <w:sz w:val="24"/>
                <w:szCs w:val="24"/>
              </w:rPr>
              <w:instrText xml:space="preserve"> PAGEREF _Toc533640661 \h </w:instrText>
            </w:r>
            <w:r w:rsidRPr="00FC37C6">
              <w:rPr>
                <w:rFonts w:ascii="Times New Roman" w:hAnsi="Times New Roman" w:cs="Times New Roman"/>
                <w:noProof/>
                <w:webHidden/>
                <w:sz w:val="24"/>
                <w:szCs w:val="24"/>
              </w:rPr>
            </w:r>
            <w:r w:rsidRPr="00FC37C6">
              <w:rPr>
                <w:rFonts w:ascii="Times New Roman" w:hAnsi="Times New Roman" w:cs="Times New Roman"/>
                <w:noProof/>
                <w:webHidden/>
                <w:sz w:val="24"/>
                <w:szCs w:val="24"/>
              </w:rPr>
              <w:fldChar w:fldCharType="separate"/>
            </w:r>
            <w:r w:rsidRPr="00FC37C6">
              <w:rPr>
                <w:rFonts w:ascii="Times New Roman" w:hAnsi="Times New Roman" w:cs="Times New Roman"/>
                <w:noProof/>
                <w:webHidden/>
                <w:sz w:val="24"/>
                <w:szCs w:val="24"/>
              </w:rPr>
              <w:t>9</w:t>
            </w:r>
            <w:r w:rsidRPr="00FC37C6">
              <w:rPr>
                <w:rFonts w:ascii="Times New Roman" w:hAnsi="Times New Roman" w:cs="Times New Roman"/>
                <w:noProof/>
                <w:webHidden/>
                <w:sz w:val="24"/>
                <w:szCs w:val="24"/>
              </w:rPr>
              <w:fldChar w:fldCharType="end"/>
            </w:r>
          </w:hyperlink>
        </w:p>
        <w:p w:rsidR="00FC37C6" w:rsidRDefault="00FC37C6" w:rsidP="00FC37C6">
          <w:pPr>
            <w:spacing w:after="0" w:line="480" w:lineRule="auto"/>
          </w:pPr>
          <w:r w:rsidRPr="00FC37C6">
            <w:rPr>
              <w:rFonts w:ascii="Times New Roman" w:hAnsi="Times New Roman" w:cs="Times New Roman"/>
              <w:sz w:val="24"/>
              <w:szCs w:val="24"/>
            </w:rPr>
            <w:fldChar w:fldCharType="end"/>
          </w:r>
        </w:p>
      </w:sdtContent>
    </w:sdt>
    <w:p w:rsidR="00FC37C6" w:rsidRDefault="00FC37C6" w:rsidP="00FC37C6">
      <w:pPr>
        <w:pStyle w:val="Heading1"/>
        <w:spacing w:before="0" w:line="480" w:lineRule="auto"/>
        <w:jc w:val="both"/>
        <w:rPr>
          <w:rFonts w:ascii="Times New Roman" w:hAnsi="Times New Roman" w:cs="Times New Roman"/>
          <w:color w:val="auto"/>
          <w:sz w:val="24"/>
        </w:rPr>
      </w:pPr>
    </w:p>
    <w:p w:rsidR="00FC37C6" w:rsidRDefault="00FC37C6">
      <w:pPr>
        <w:rPr>
          <w:rFonts w:ascii="Times New Roman" w:eastAsiaTheme="majorEastAsia" w:hAnsi="Times New Roman" w:cs="Times New Roman"/>
          <w:b/>
          <w:bCs/>
          <w:sz w:val="24"/>
          <w:szCs w:val="28"/>
        </w:rPr>
      </w:pPr>
      <w:bookmarkStart w:id="0" w:name="_Toc533640655"/>
      <w:r>
        <w:rPr>
          <w:rFonts w:ascii="Times New Roman" w:hAnsi="Times New Roman" w:cs="Times New Roman"/>
          <w:sz w:val="24"/>
        </w:rPr>
        <w:br w:type="page"/>
      </w:r>
    </w:p>
    <w:p w:rsidR="00D0025F" w:rsidRPr="007A40ED" w:rsidRDefault="00EC7453" w:rsidP="00A33E82">
      <w:pPr>
        <w:pStyle w:val="Heading1"/>
        <w:spacing w:before="0" w:line="480" w:lineRule="auto"/>
        <w:jc w:val="center"/>
        <w:rPr>
          <w:rFonts w:ascii="Times New Roman" w:hAnsi="Times New Roman" w:cs="Times New Roman"/>
          <w:color w:val="auto"/>
          <w:sz w:val="24"/>
        </w:rPr>
      </w:pPr>
      <w:r w:rsidRPr="007A40ED">
        <w:rPr>
          <w:rFonts w:ascii="Times New Roman" w:hAnsi="Times New Roman" w:cs="Times New Roman"/>
          <w:color w:val="auto"/>
          <w:sz w:val="24"/>
        </w:rPr>
        <w:lastRenderedPageBreak/>
        <w:t>Introduction</w:t>
      </w:r>
      <w:bookmarkEnd w:id="0"/>
    </w:p>
    <w:p w:rsidR="00AF7893" w:rsidRPr="007A40ED" w:rsidRDefault="00AF7893" w:rsidP="00A33E82">
      <w:pPr>
        <w:pStyle w:val="NormalWeb"/>
        <w:spacing w:before="0" w:beforeAutospacing="0" w:after="0" w:afterAutospacing="0" w:line="480" w:lineRule="auto"/>
        <w:ind w:firstLine="720"/>
        <w:rPr>
          <w:rFonts w:asciiTheme="majorBidi" w:hAnsiTheme="majorBidi" w:cstheme="majorBidi"/>
        </w:rPr>
      </w:pPr>
      <w:r w:rsidRPr="007A40ED">
        <w:rPr>
          <w:rFonts w:asciiTheme="majorBidi" w:hAnsiTheme="majorBidi" w:cstheme="majorBidi"/>
        </w:rPr>
        <w:t>The development of science is currently going more and more along a pragmatic path, which significantly enhances the practical role of research in human activities. Now is the time to widely use the achievements of the most diverse scientific branches of knowledge that were obtained in the differentiated development of sciences. This in turn leads to the integration of scientific disciplines, which led to the emergence of such sciences as system theory, control theory. The processes of differentiation and integration of sciences and the objective necessity of introducing the achievements of science into reality most clearly reflect the scientific and practical role of research in human activity</w:t>
      </w:r>
      <w:r w:rsidR="0059506C">
        <w:rPr>
          <w:rFonts w:asciiTheme="majorBidi" w:hAnsiTheme="majorBidi" w:cstheme="majorBidi"/>
        </w:rPr>
        <w:t xml:space="preserve"> (Sale, 2002)</w:t>
      </w:r>
      <w:r w:rsidRPr="007A40ED">
        <w:rPr>
          <w:rFonts w:asciiTheme="majorBidi" w:hAnsiTheme="majorBidi" w:cstheme="majorBidi"/>
        </w:rPr>
        <w:t>. Taken together, the research results have a strong influence on the entire civilization.</w:t>
      </w:r>
      <w:bookmarkStart w:id="1" w:name="_GoBack"/>
      <w:bookmarkEnd w:id="1"/>
    </w:p>
    <w:p w:rsidR="002C1B81" w:rsidRPr="007A40ED" w:rsidRDefault="00E07E4C" w:rsidP="00F61B54">
      <w:pPr>
        <w:pStyle w:val="NormalWeb"/>
        <w:spacing w:before="0" w:beforeAutospacing="0" w:after="0" w:afterAutospacing="0" w:line="480" w:lineRule="auto"/>
        <w:ind w:firstLine="720"/>
        <w:rPr>
          <w:rFonts w:asciiTheme="majorBidi" w:hAnsiTheme="majorBidi" w:cstheme="majorBidi"/>
        </w:rPr>
      </w:pPr>
      <w:r w:rsidRPr="007A40ED">
        <w:rPr>
          <w:rFonts w:asciiTheme="majorBidi" w:hAnsiTheme="majorBidi" w:cstheme="majorBidi"/>
        </w:rPr>
        <w:t xml:space="preserve">The </w:t>
      </w:r>
      <w:r w:rsidR="00BE5AFE" w:rsidRPr="007A40ED">
        <w:rPr>
          <w:rFonts w:asciiTheme="majorBidi" w:hAnsiTheme="majorBidi" w:cstheme="majorBidi"/>
        </w:rPr>
        <w:t>foremost</w:t>
      </w:r>
      <w:r w:rsidRPr="007A40ED">
        <w:rPr>
          <w:rFonts w:asciiTheme="majorBidi" w:hAnsiTheme="majorBidi" w:cstheme="majorBidi"/>
        </w:rPr>
        <w:t xml:space="preserve"> </w:t>
      </w:r>
      <w:r w:rsidR="00BE5AFE" w:rsidRPr="007A40ED">
        <w:rPr>
          <w:rFonts w:asciiTheme="majorBidi" w:hAnsiTheme="majorBidi" w:cstheme="majorBidi"/>
        </w:rPr>
        <w:t>objective</w:t>
      </w:r>
      <w:r w:rsidRPr="007A40ED">
        <w:rPr>
          <w:rFonts w:asciiTheme="majorBidi" w:hAnsiTheme="majorBidi" w:cstheme="majorBidi"/>
        </w:rPr>
        <w:t xml:space="preserve"> of scientific research is th</w:t>
      </w:r>
      <w:r w:rsidR="00A33E82">
        <w:rPr>
          <w:rFonts w:asciiTheme="majorBidi" w:hAnsiTheme="majorBidi" w:cstheme="majorBidi"/>
        </w:rPr>
        <w:t xml:space="preserve">e development of new scientific </w:t>
      </w:r>
      <w:r w:rsidRPr="007A40ED">
        <w:rPr>
          <w:rFonts w:asciiTheme="majorBidi" w:hAnsiTheme="majorBidi" w:cstheme="majorBidi"/>
        </w:rPr>
        <w:t>knowledge. Research is</w:t>
      </w:r>
      <w:r w:rsidR="0080662E" w:rsidRPr="007A40ED">
        <w:rPr>
          <w:rFonts w:asciiTheme="majorBidi" w:hAnsiTheme="majorBidi" w:cstheme="majorBidi"/>
        </w:rPr>
        <w:t> </w:t>
      </w:r>
      <w:r w:rsidR="0080662E" w:rsidRPr="007A40ED">
        <w:rPr>
          <w:rFonts w:asciiTheme="majorBidi" w:hAnsiTheme="majorBidi" w:cstheme="majorBidi"/>
          <w:bCs/>
        </w:rPr>
        <w:t>a</w:t>
      </w:r>
      <w:r w:rsidRPr="007A40ED">
        <w:rPr>
          <w:rFonts w:asciiTheme="majorBidi" w:hAnsiTheme="majorBidi" w:cstheme="majorBidi"/>
        </w:rPr>
        <w:t xml:space="preserve"> type of human activity </w:t>
      </w:r>
      <w:r w:rsidR="00BE5AFE">
        <w:rPr>
          <w:rFonts w:asciiTheme="majorBidi" w:hAnsiTheme="majorBidi" w:cstheme="majorBidi"/>
        </w:rPr>
        <w:t>that consists</w:t>
      </w:r>
      <w:r w:rsidRPr="007A40ED">
        <w:rPr>
          <w:rFonts w:asciiTheme="majorBidi" w:hAnsiTheme="majorBidi" w:cstheme="majorBidi"/>
        </w:rPr>
        <w:t xml:space="preserve"> </w:t>
      </w:r>
      <w:r w:rsidR="0080662E" w:rsidRPr="007A40ED">
        <w:rPr>
          <w:rFonts w:asciiTheme="majorBidi" w:hAnsiTheme="majorBidi" w:cstheme="majorBidi"/>
        </w:rPr>
        <w:t>of</w:t>
      </w:r>
      <w:r w:rsidRPr="007A40ED">
        <w:rPr>
          <w:rFonts w:asciiTheme="majorBidi" w:hAnsiTheme="majorBidi" w:cstheme="majorBidi"/>
        </w:rPr>
        <w:t xml:space="preserve"> </w:t>
      </w:r>
      <w:r w:rsidR="00BE5AFE">
        <w:rPr>
          <w:rFonts w:asciiTheme="majorBidi" w:hAnsiTheme="majorBidi" w:cstheme="majorBidi"/>
        </w:rPr>
        <w:t>problem recognition</w:t>
      </w:r>
      <w:r w:rsidR="0086025D" w:rsidRPr="007A40ED">
        <w:rPr>
          <w:rFonts w:asciiTheme="majorBidi" w:hAnsiTheme="majorBidi" w:cstheme="majorBidi"/>
        </w:rPr>
        <w:t xml:space="preserve"> and situations, </w:t>
      </w:r>
      <w:r w:rsidR="00647160">
        <w:rPr>
          <w:rFonts w:asciiTheme="majorBidi" w:hAnsiTheme="majorBidi" w:cstheme="majorBidi"/>
        </w:rPr>
        <w:t>determination of</w:t>
      </w:r>
      <w:r w:rsidR="0086025D" w:rsidRPr="007A40ED">
        <w:rPr>
          <w:rFonts w:asciiTheme="majorBidi" w:hAnsiTheme="majorBidi" w:cstheme="majorBidi"/>
        </w:rPr>
        <w:t xml:space="preserve"> their origin,</w:t>
      </w:r>
      <w:r w:rsidR="00647160">
        <w:rPr>
          <w:rFonts w:asciiTheme="majorBidi" w:hAnsiTheme="majorBidi" w:cstheme="majorBidi"/>
        </w:rPr>
        <w:t xml:space="preserve"> identification of</w:t>
      </w:r>
      <w:r w:rsidRPr="007A40ED">
        <w:rPr>
          <w:rFonts w:asciiTheme="majorBidi" w:hAnsiTheme="majorBidi" w:cstheme="majorBidi"/>
        </w:rPr>
        <w:t xml:space="preserve"> the properties, content, patte</w:t>
      </w:r>
      <w:r w:rsidR="0086025D" w:rsidRPr="007A40ED">
        <w:rPr>
          <w:rFonts w:asciiTheme="majorBidi" w:hAnsiTheme="majorBidi" w:cstheme="majorBidi"/>
        </w:rPr>
        <w:t xml:space="preserve">rns of behavior and development, </w:t>
      </w:r>
      <w:r w:rsidRPr="007A40ED">
        <w:rPr>
          <w:rFonts w:asciiTheme="majorBidi" w:hAnsiTheme="majorBidi" w:cstheme="majorBidi"/>
        </w:rPr>
        <w:t xml:space="preserve">establishing the place of these problems and situations in the </w:t>
      </w:r>
      <w:r w:rsidR="0086025D" w:rsidRPr="007A40ED">
        <w:rPr>
          <w:rFonts w:asciiTheme="majorBidi" w:hAnsiTheme="majorBidi" w:cstheme="majorBidi"/>
        </w:rPr>
        <w:t xml:space="preserve">system of accumulated knowledge, and </w:t>
      </w:r>
      <w:r w:rsidRPr="007A40ED">
        <w:rPr>
          <w:rFonts w:asciiTheme="majorBidi" w:hAnsiTheme="majorBidi" w:cstheme="majorBidi"/>
        </w:rPr>
        <w:t>finding ways, means and possibilities of using new ideas or knowledge about this problem in the practice of its resolution</w:t>
      </w:r>
      <w:r w:rsidR="00FE0A74">
        <w:rPr>
          <w:rFonts w:asciiTheme="majorBidi" w:hAnsiTheme="majorBidi" w:cstheme="majorBidi"/>
        </w:rPr>
        <w:t xml:space="preserve"> (Cooper, Schindler, &amp; Sun, 2006).  </w:t>
      </w:r>
      <w:r w:rsidR="001A6765" w:rsidRPr="007A40ED">
        <w:rPr>
          <w:rFonts w:asciiTheme="majorBidi" w:hAnsiTheme="majorBidi" w:cstheme="majorBidi"/>
        </w:rPr>
        <w:t>The life cycle concept is widely used, both to refer to the research process and its different phases, as well as to the stages associated with the creation, use, dissemination and preservation of data.</w:t>
      </w:r>
      <w:r w:rsidR="00F61B54">
        <w:rPr>
          <w:rFonts w:asciiTheme="majorBidi" w:hAnsiTheme="majorBidi" w:cstheme="majorBidi"/>
        </w:rPr>
        <w:t xml:space="preserve"> </w:t>
      </w:r>
      <w:r w:rsidR="001A6765" w:rsidRPr="007A40ED">
        <w:rPr>
          <w:rFonts w:asciiTheme="majorBidi" w:hAnsiTheme="majorBidi" w:cstheme="majorBidi"/>
        </w:rPr>
        <w:t xml:space="preserve">Various authors and institutions have created different representations to understand the life cycle of research data, identifying their respective stages. Despite these differences, all share the vision of the data as a dynamic set that changes throughout the investigation, as a result of its use and analysis and according to the purposes that they serve during and after the conclusion of the investigation. </w:t>
      </w:r>
      <w:r w:rsidRPr="007A40ED">
        <w:rPr>
          <w:rFonts w:asciiTheme="majorBidi" w:hAnsiTheme="majorBidi" w:cstheme="majorBidi"/>
        </w:rPr>
        <w:t xml:space="preserve">The results of scientific research are the most important components of the </w:t>
      </w:r>
      <w:r w:rsidRPr="007A40ED">
        <w:rPr>
          <w:rFonts w:asciiTheme="majorBidi" w:hAnsiTheme="majorBidi" w:cstheme="majorBidi"/>
        </w:rPr>
        <w:lastRenderedPageBreak/>
        <w:t xml:space="preserve">productive </w:t>
      </w:r>
      <w:r w:rsidR="0086025D" w:rsidRPr="007A40ED">
        <w:rPr>
          <w:rFonts w:asciiTheme="majorBidi" w:hAnsiTheme="majorBidi" w:cstheme="majorBidi"/>
        </w:rPr>
        <w:t xml:space="preserve">forces as </w:t>
      </w:r>
      <w:r w:rsidRPr="007A40ED">
        <w:rPr>
          <w:rFonts w:asciiTheme="majorBidi" w:hAnsiTheme="majorBidi" w:cstheme="majorBidi"/>
        </w:rPr>
        <w:t>their role in human activity at the present time cannot be overestimated. </w:t>
      </w:r>
      <w:r w:rsidR="00F3453A" w:rsidRPr="007A40ED">
        <w:rPr>
          <w:rFonts w:asciiTheme="majorBidi" w:hAnsiTheme="majorBidi" w:cstheme="majorBidi"/>
        </w:rPr>
        <w:t xml:space="preserve">Accuracy of the results </w:t>
      </w:r>
      <w:r w:rsidR="003006A7" w:rsidRPr="007A40ED">
        <w:rPr>
          <w:rFonts w:asciiTheme="majorBidi" w:hAnsiTheme="majorBidi" w:cstheme="majorBidi"/>
        </w:rPr>
        <w:t>depends</w:t>
      </w:r>
      <w:r w:rsidR="002C1B81" w:rsidRPr="007A40ED">
        <w:rPr>
          <w:rFonts w:asciiTheme="majorBidi" w:hAnsiTheme="majorBidi" w:cstheme="majorBidi"/>
        </w:rPr>
        <w:t xml:space="preserve"> upon the selection of appropriate research approach </w:t>
      </w:r>
      <w:r w:rsidR="009B7763" w:rsidRPr="007A40ED">
        <w:rPr>
          <w:rFonts w:asciiTheme="majorBidi" w:hAnsiTheme="majorBidi" w:cstheme="majorBidi"/>
        </w:rPr>
        <w:t xml:space="preserve">and following the research life cycle </w:t>
      </w:r>
      <w:r w:rsidR="002C1B81" w:rsidRPr="007A40ED">
        <w:rPr>
          <w:rFonts w:asciiTheme="majorBidi" w:hAnsiTheme="majorBidi" w:cstheme="majorBidi"/>
        </w:rPr>
        <w:t xml:space="preserve">for conducting </w:t>
      </w:r>
      <w:r w:rsidR="009B7763" w:rsidRPr="007A40ED">
        <w:rPr>
          <w:rFonts w:asciiTheme="majorBidi" w:hAnsiTheme="majorBidi" w:cstheme="majorBidi"/>
        </w:rPr>
        <w:t>any</w:t>
      </w:r>
      <w:r w:rsidR="002C1B81" w:rsidRPr="007A40ED">
        <w:rPr>
          <w:rFonts w:asciiTheme="majorBidi" w:hAnsiTheme="majorBidi" w:cstheme="majorBidi"/>
        </w:rPr>
        <w:t xml:space="preserve"> research study. </w:t>
      </w:r>
    </w:p>
    <w:p w:rsidR="00EB6187" w:rsidRPr="007A40ED" w:rsidRDefault="00EB6187" w:rsidP="00A33E82">
      <w:pPr>
        <w:pStyle w:val="NormalWeb"/>
        <w:spacing w:before="0" w:beforeAutospacing="0" w:after="0" w:afterAutospacing="0" w:line="480" w:lineRule="auto"/>
        <w:ind w:firstLine="720"/>
        <w:rPr>
          <w:rFonts w:asciiTheme="majorBidi" w:hAnsiTheme="majorBidi" w:cstheme="majorBidi"/>
        </w:rPr>
      </w:pPr>
      <w:r w:rsidRPr="007A40ED">
        <w:rPr>
          <w:rFonts w:asciiTheme="majorBidi" w:hAnsiTheme="majorBidi" w:cstheme="majorBidi"/>
        </w:rPr>
        <w:t xml:space="preserve">The approaches used for research purposes </w:t>
      </w:r>
      <w:r w:rsidR="00DA0374" w:rsidRPr="007A40ED">
        <w:rPr>
          <w:rFonts w:asciiTheme="majorBidi" w:hAnsiTheme="majorBidi" w:cstheme="majorBidi"/>
        </w:rPr>
        <w:t>guides a researcher to follow a particular procedure according to a suitable plan. The st</w:t>
      </w:r>
      <w:r w:rsidR="008B63A7" w:rsidRPr="007A40ED">
        <w:rPr>
          <w:rFonts w:asciiTheme="majorBidi" w:hAnsiTheme="majorBidi" w:cstheme="majorBidi"/>
        </w:rPr>
        <w:t xml:space="preserve">rategy that a particular research approach </w:t>
      </w:r>
      <w:r w:rsidR="009941A1" w:rsidRPr="007A40ED">
        <w:rPr>
          <w:rFonts w:asciiTheme="majorBidi" w:hAnsiTheme="majorBidi" w:cstheme="majorBidi"/>
        </w:rPr>
        <w:t>provides</w:t>
      </w:r>
      <w:r w:rsidR="009C441B" w:rsidRPr="007A40ED">
        <w:rPr>
          <w:rFonts w:asciiTheme="majorBidi" w:hAnsiTheme="majorBidi" w:cstheme="majorBidi"/>
        </w:rPr>
        <w:t xml:space="preserve"> consists of broad assumptions, </w:t>
      </w:r>
      <w:r w:rsidR="00EF1890" w:rsidRPr="007A40ED">
        <w:rPr>
          <w:rFonts w:asciiTheme="majorBidi" w:hAnsiTheme="majorBidi" w:cstheme="majorBidi"/>
        </w:rPr>
        <w:t xml:space="preserve">a detailed method for information gathering, </w:t>
      </w:r>
      <w:r w:rsidR="00EF7B0D" w:rsidRPr="007A40ED">
        <w:rPr>
          <w:rFonts w:asciiTheme="majorBidi" w:hAnsiTheme="majorBidi" w:cstheme="majorBidi"/>
        </w:rPr>
        <w:t>analysis, and elucidation</w:t>
      </w:r>
      <w:r w:rsidR="00F61B54">
        <w:rPr>
          <w:rFonts w:asciiTheme="majorBidi" w:hAnsiTheme="majorBidi" w:cstheme="majorBidi"/>
        </w:rPr>
        <w:t xml:space="preserve"> (Corbin, Strauss, &amp; Strauss, 2014)</w:t>
      </w:r>
      <w:r w:rsidR="00EF7B0D" w:rsidRPr="007A40ED">
        <w:rPr>
          <w:rFonts w:asciiTheme="majorBidi" w:hAnsiTheme="majorBidi" w:cstheme="majorBidi"/>
        </w:rPr>
        <w:t xml:space="preserve">. </w:t>
      </w:r>
      <w:r w:rsidR="00675CA5" w:rsidRPr="007A40ED">
        <w:rPr>
          <w:rFonts w:asciiTheme="majorBidi" w:hAnsiTheme="majorBidi" w:cstheme="majorBidi"/>
        </w:rPr>
        <w:t xml:space="preserve">Further it involves a number of decisions </w:t>
      </w:r>
      <w:r w:rsidR="00DC30B8" w:rsidRPr="007A40ED">
        <w:rPr>
          <w:rFonts w:asciiTheme="majorBidi" w:hAnsiTheme="majorBidi" w:cstheme="majorBidi"/>
        </w:rPr>
        <w:t xml:space="preserve">and they are arranged in a sensible way according to the nature of problem under study and </w:t>
      </w:r>
      <w:r w:rsidR="001E7857" w:rsidRPr="007A40ED">
        <w:rPr>
          <w:rFonts w:asciiTheme="majorBidi" w:hAnsiTheme="majorBidi" w:cstheme="majorBidi"/>
        </w:rPr>
        <w:t>t</w:t>
      </w:r>
      <w:r w:rsidR="002A0FD3" w:rsidRPr="007A40ED">
        <w:rPr>
          <w:rFonts w:asciiTheme="majorBidi" w:hAnsiTheme="majorBidi" w:cstheme="majorBidi"/>
        </w:rPr>
        <w:t xml:space="preserve">herefore, the basis for research approach is provided by the </w:t>
      </w:r>
      <w:r w:rsidR="00686B3F" w:rsidRPr="007A40ED">
        <w:rPr>
          <w:rFonts w:asciiTheme="majorBidi" w:hAnsiTheme="majorBidi" w:cstheme="majorBidi"/>
        </w:rPr>
        <w:t xml:space="preserve">research problem under discussion. </w:t>
      </w:r>
    </w:p>
    <w:p w:rsidR="00192C4F" w:rsidRPr="007A40ED" w:rsidRDefault="00EC7453" w:rsidP="00A33E82">
      <w:pPr>
        <w:pStyle w:val="Heading1"/>
        <w:spacing w:before="0" w:line="480" w:lineRule="auto"/>
        <w:jc w:val="center"/>
        <w:rPr>
          <w:rFonts w:ascii="Times New Roman" w:hAnsi="Times New Roman" w:cs="Times New Roman"/>
          <w:color w:val="auto"/>
          <w:sz w:val="24"/>
        </w:rPr>
      </w:pPr>
      <w:bookmarkStart w:id="2" w:name="_Toc533640656"/>
      <w:r w:rsidRPr="007A40ED">
        <w:rPr>
          <w:rFonts w:ascii="Times New Roman" w:hAnsi="Times New Roman" w:cs="Times New Roman"/>
          <w:color w:val="auto"/>
          <w:sz w:val="24"/>
        </w:rPr>
        <w:t>R</w:t>
      </w:r>
      <w:r w:rsidR="00E93050" w:rsidRPr="007A40ED">
        <w:rPr>
          <w:rFonts w:ascii="Times New Roman" w:hAnsi="Times New Roman" w:cs="Times New Roman"/>
          <w:color w:val="auto"/>
          <w:sz w:val="24"/>
        </w:rPr>
        <w:t>esearch</w:t>
      </w:r>
      <w:r w:rsidRPr="007A40ED">
        <w:rPr>
          <w:rFonts w:ascii="Times New Roman" w:hAnsi="Times New Roman" w:cs="Times New Roman"/>
          <w:color w:val="auto"/>
          <w:sz w:val="24"/>
        </w:rPr>
        <w:t xml:space="preserve"> Approach Taken By </w:t>
      </w:r>
      <w:r w:rsidR="00192C4F" w:rsidRPr="007A40ED">
        <w:rPr>
          <w:rFonts w:ascii="Times New Roman" w:hAnsi="Times New Roman" w:cs="Times New Roman"/>
          <w:color w:val="auto"/>
          <w:sz w:val="24"/>
        </w:rPr>
        <w:t>the</w:t>
      </w:r>
      <w:r w:rsidRPr="007A40ED">
        <w:rPr>
          <w:rFonts w:ascii="Times New Roman" w:hAnsi="Times New Roman" w:cs="Times New Roman"/>
          <w:color w:val="auto"/>
          <w:sz w:val="24"/>
        </w:rPr>
        <w:t xml:space="preserve"> Authors</w:t>
      </w:r>
      <w:bookmarkEnd w:id="2"/>
    </w:p>
    <w:p w:rsidR="00673809" w:rsidRPr="007A40ED" w:rsidRDefault="00C30AF5" w:rsidP="00A33E82">
      <w:pPr>
        <w:pStyle w:val="BodyText"/>
        <w:tabs>
          <w:tab w:val="left" w:pos="0"/>
        </w:tabs>
        <w:spacing w:after="0" w:line="480" w:lineRule="auto"/>
        <w:rPr>
          <w:rFonts w:asciiTheme="majorBidi" w:hAnsiTheme="majorBidi" w:cstheme="majorBidi"/>
        </w:rPr>
      </w:pPr>
      <w:r w:rsidRPr="007A40ED">
        <w:rPr>
          <w:rFonts w:asciiTheme="majorBidi" w:hAnsiTheme="majorBidi" w:cstheme="majorBidi"/>
        </w:rPr>
        <w:tab/>
      </w:r>
      <w:proofErr w:type="spellStart"/>
      <w:r w:rsidR="00191127" w:rsidRPr="007A40ED">
        <w:rPr>
          <w:rFonts w:asciiTheme="majorBidi" w:hAnsiTheme="majorBidi" w:cstheme="majorBidi"/>
        </w:rPr>
        <w:t>Huettermann</w:t>
      </w:r>
      <w:proofErr w:type="spellEnd"/>
      <w:r w:rsidR="00191127" w:rsidRPr="007A40ED">
        <w:rPr>
          <w:rFonts w:asciiTheme="majorBidi" w:hAnsiTheme="majorBidi" w:cstheme="majorBidi"/>
        </w:rPr>
        <w:t xml:space="preserve">, </w:t>
      </w:r>
      <w:proofErr w:type="spellStart"/>
      <w:r w:rsidR="00191127" w:rsidRPr="007A40ED">
        <w:rPr>
          <w:rFonts w:asciiTheme="majorBidi" w:hAnsiTheme="majorBidi" w:cstheme="majorBidi"/>
        </w:rPr>
        <w:t>Doering</w:t>
      </w:r>
      <w:proofErr w:type="spellEnd"/>
      <w:r w:rsidR="00191127" w:rsidRPr="007A40ED">
        <w:rPr>
          <w:rFonts w:asciiTheme="majorBidi" w:hAnsiTheme="majorBidi" w:cstheme="majorBidi"/>
        </w:rPr>
        <w:t xml:space="preserve"> and </w:t>
      </w:r>
      <w:proofErr w:type="spellStart"/>
      <w:r w:rsidR="00191127" w:rsidRPr="007A40ED">
        <w:rPr>
          <w:rFonts w:asciiTheme="majorBidi" w:hAnsiTheme="majorBidi" w:cstheme="majorBidi"/>
        </w:rPr>
        <w:t>Boerner</w:t>
      </w:r>
      <w:proofErr w:type="spellEnd"/>
      <w:r w:rsidR="00191127" w:rsidRPr="007A40ED">
        <w:rPr>
          <w:rFonts w:asciiTheme="majorBidi" w:hAnsiTheme="majorBidi" w:cstheme="majorBidi"/>
        </w:rPr>
        <w:t xml:space="preserve"> (1995) </w:t>
      </w:r>
      <w:r w:rsidR="009F4CF9" w:rsidRPr="007A40ED">
        <w:rPr>
          <w:rFonts w:asciiTheme="majorBidi" w:hAnsiTheme="majorBidi" w:cstheme="majorBidi"/>
        </w:rPr>
        <w:t>utilized qualitative research approach by using semi-structured interviews based on the grounded theory</w:t>
      </w:r>
      <w:r w:rsidR="005A70D7" w:rsidRPr="007A40ED">
        <w:rPr>
          <w:rFonts w:asciiTheme="majorBidi" w:hAnsiTheme="majorBidi" w:cstheme="majorBidi"/>
        </w:rPr>
        <w:t xml:space="preserve"> to explain the leadership of the UN peacekeepers and their </w:t>
      </w:r>
      <w:r w:rsidR="007069D1" w:rsidRPr="007A40ED">
        <w:rPr>
          <w:rFonts w:asciiTheme="majorBidi" w:hAnsiTheme="majorBidi" w:cstheme="majorBidi"/>
        </w:rPr>
        <w:t>impact on the team identification from the point of view of the followers. As there has been involvement of the personal or lived experience, grounded theory has been the best approach to exp</w:t>
      </w:r>
      <w:r w:rsidR="003D7D9E" w:rsidRPr="007A40ED">
        <w:rPr>
          <w:rFonts w:asciiTheme="majorBidi" w:hAnsiTheme="majorBidi" w:cstheme="majorBidi"/>
        </w:rPr>
        <w:t xml:space="preserve">lore the point of view of the masses. </w:t>
      </w:r>
      <w:r w:rsidR="00804A57" w:rsidRPr="007A40ED">
        <w:rPr>
          <w:rFonts w:asciiTheme="majorBidi" w:hAnsiTheme="majorBidi" w:cstheme="majorBidi"/>
        </w:rPr>
        <w:t xml:space="preserve">The grounded theory method emerged within the framework of </w:t>
      </w:r>
      <w:r w:rsidR="009F3213" w:rsidRPr="007A40ED">
        <w:rPr>
          <w:rFonts w:asciiTheme="majorBidi" w:hAnsiTheme="majorBidi" w:cstheme="majorBidi"/>
        </w:rPr>
        <w:t>American sociology in the 1960s,</w:t>
      </w:r>
      <w:r w:rsidR="00804A57" w:rsidRPr="007A40ED">
        <w:rPr>
          <w:rFonts w:asciiTheme="majorBidi" w:hAnsiTheme="majorBidi" w:cstheme="majorBidi"/>
        </w:rPr>
        <w:t xml:space="preserve"> as a critic the theory of</w:t>
      </w:r>
      <w:r w:rsidR="00464020" w:rsidRPr="007A40ED">
        <w:rPr>
          <w:rFonts w:asciiTheme="majorBidi" w:hAnsiTheme="majorBidi" w:cstheme="majorBidi"/>
        </w:rPr>
        <w:t xml:space="preserve"> structural functionalism of </w:t>
      </w:r>
      <w:r w:rsidR="00804A57" w:rsidRPr="007A40ED">
        <w:rPr>
          <w:rFonts w:asciiTheme="majorBidi" w:hAnsiTheme="majorBidi" w:cstheme="majorBidi"/>
        </w:rPr>
        <w:t xml:space="preserve">Parsons, </w:t>
      </w:r>
      <w:proofErr w:type="spellStart"/>
      <w:r w:rsidR="00464020" w:rsidRPr="007A40ED">
        <w:rPr>
          <w:rFonts w:asciiTheme="majorBidi" w:hAnsiTheme="majorBidi" w:cstheme="majorBidi"/>
        </w:rPr>
        <w:t>Shils</w:t>
      </w:r>
      <w:proofErr w:type="spellEnd"/>
      <w:r w:rsidR="00464020" w:rsidRPr="007A40ED">
        <w:rPr>
          <w:rFonts w:asciiTheme="majorBidi" w:hAnsiTheme="majorBidi" w:cstheme="majorBidi"/>
        </w:rPr>
        <w:t xml:space="preserve">, and </w:t>
      </w:r>
      <w:proofErr w:type="spellStart"/>
      <w:r w:rsidR="00464020" w:rsidRPr="007A40ED">
        <w:rPr>
          <w:rFonts w:asciiTheme="majorBidi" w:hAnsiTheme="majorBidi" w:cstheme="majorBidi"/>
        </w:rPr>
        <w:t>Smelser</w:t>
      </w:r>
      <w:proofErr w:type="spellEnd"/>
      <w:r w:rsidR="00464020" w:rsidRPr="007A40ED">
        <w:rPr>
          <w:rFonts w:asciiTheme="majorBidi" w:hAnsiTheme="majorBidi" w:cstheme="majorBidi"/>
        </w:rPr>
        <w:t xml:space="preserve"> (1965) </w:t>
      </w:r>
      <w:r w:rsidR="007C5933" w:rsidRPr="007A40ED">
        <w:rPr>
          <w:rFonts w:asciiTheme="majorBidi" w:hAnsiTheme="majorBidi" w:cstheme="majorBidi"/>
        </w:rPr>
        <w:t>that</w:t>
      </w:r>
      <w:r w:rsidR="00804A57" w:rsidRPr="007A40ED">
        <w:rPr>
          <w:rFonts w:asciiTheme="majorBidi" w:hAnsiTheme="majorBidi" w:cstheme="majorBidi"/>
        </w:rPr>
        <w:t xml:space="preserve"> focused on the study of the structure of so</w:t>
      </w:r>
      <w:r w:rsidR="00D97A95" w:rsidRPr="007A40ED">
        <w:rPr>
          <w:rFonts w:asciiTheme="majorBidi" w:hAnsiTheme="majorBidi" w:cstheme="majorBidi"/>
        </w:rPr>
        <w:t>ciety and social institutions</w:t>
      </w:r>
      <w:r w:rsidR="00804A57" w:rsidRPr="007A40ED">
        <w:rPr>
          <w:rFonts w:asciiTheme="majorBidi" w:hAnsiTheme="majorBidi" w:cstheme="majorBidi"/>
        </w:rPr>
        <w:t xml:space="preserve">. The book by Barney Glaser and Strauss </w:t>
      </w:r>
      <w:r w:rsidR="008A7831" w:rsidRPr="007A40ED">
        <w:rPr>
          <w:rFonts w:asciiTheme="majorBidi" w:hAnsiTheme="majorBidi" w:cstheme="majorBidi"/>
        </w:rPr>
        <w:t xml:space="preserve">(1967) in </w:t>
      </w:r>
      <w:r w:rsidR="00804A57" w:rsidRPr="007A40ED">
        <w:rPr>
          <w:rFonts w:asciiTheme="majorBidi" w:hAnsiTheme="majorBidi" w:cstheme="majorBidi"/>
        </w:rPr>
        <w:t xml:space="preserve">“The Discovery of Grounded Theory” reflected a surge of interest in qualitative research; The authors were among the first to formulate important principles of qualitative analysis, combining, on the one hand, the experience of field urban studies conducted under the auspices of the University of Chicago, where Strauss studied, and on the other hand, the systematic </w:t>
      </w:r>
      <w:r w:rsidR="007D7C6E" w:rsidRPr="007A40ED">
        <w:rPr>
          <w:rFonts w:asciiTheme="majorBidi" w:hAnsiTheme="majorBidi" w:cstheme="majorBidi"/>
        </w:rPr>
        <w:t xml:space="preserve">research developed by </w:t>
      </w:r>
      <w:proofErr w:type="spellStart"/>
      <w:r w:rsidR="00804A57" w:rsidRPr="007A40ED">
        <w:rPr>
          <w:rFonts w:asciiTheme="majorBidi" w:hAnsiTheme="majorBidi" w:cstheme="majorBidi"/>
        </w:rPr>
        <w:t>Lazarsfeld</w:t>
      </w:r>
      <w:proofErr w:type="spellEnd"/>
      <w:r w:rsidR="00804A57" w:rsidRPr="007A40ED">
        <w:rPr>
          <w:rFonts w:asciiTheme="majorBidi" w:hAnsiTheme="majorBidi" w:cstheme="majorBidi"/>
        </w:rPr>
        <w:t xml:space="preserve"> at Columbia University. </w:t>
      </w:r>
      <w:r w:rsidR="003D7D9E" w:rsidRPr="007A40ED">
        <w:rPr>
          <w:rFonts w:asciiTheme="majorBidi" w:hAnsiTheme="majorBidi" w:cstheme="majorBidi"/>
        </w:rPr>
        <w:t xml:space="preserve">As the experience of every individual may be different, </w:t>
      </w:r>
      <w:r w:rsidR="003D7D9E" w:rsidRPr="007A40ED">
        <w:rPr>
          <w:rFonts w:asciiTheme="majorBidi" w:hAnsiTheme="majorBidi" w:cstheme="majorBidi"/>
        </w:rPr>
        <w:lastRenderedPageBreak/>
        <w:t xml:space="preserve">therefore, a strict interview or questionnaire </w:t>
      </w:r>
      <w:r w:rsidR="00261602" w:rsidRPr="007A40ED">
        <w:rPr>
          <w:rFonts w:asciiTheme="majorBidi" w:hAnsiTheme="majorBidi" w:cstheme="majorBidi"/>
        </w:rPr>
        <w:t>cannot</w:t>
      </w:r>
      <w:r w:rsidR="003D7D9E" w:rsidRPr="007A40ED">
        <w:rPr>
          <w:rFonts w:asciiTheme="majorBidi" w:hAnsiTheme="majorBidi" w:cstheme="majorBidi"/>
        </w:rPr>
        <w:t xml:space="preserve"> be formulated, rather semi-structure questions are formulated to guide the flow of the open discussion. The</w:t>
      </w:r>
      <w:r w:rsidR="00B8416E" w:rsidRPr="007A40ED">
        <w:rPr>
          <w:rFonts w:asciiTheme="majorBidi" w:hAnsiTheme="majorBidi" w:cstheme="majorBidi"/>
        </w:rPr>
        <w:t xml:space="preserve">refore, </w:t>
      </w:r>
      <w:proofErr w:type="spellStart"/>
      <w:r w:rsidR="00B8416E" w:rsidRPr="007A40ED">
        <w:rPr>
          <w:rFonts w:asciiTheme="majorBidi" w:hAnsiTheme="majorBidi" w:cstheme="majorBidi"/>
        </w:rPr>
        <w:t>Huettermann</w:t>
      </w:r>
      <w:proofErr w:type="spellEnd"/>
      <w:r w:rsidR="00B8416E" w:rsidRPr="007A40ED">
        <w:rPr>
          <w:rFonts w:asciiTheme="majorBidi" w:hAnsiTheme="majorBidi" w:cstheme="majorBidi"/>
        </w:rPr>
        <w:t xml:space="preserve">, </w:t>
      </w:r>
      <w:proofErr w:type="spellStart"/>
      <w:r w:rsidR="00B8416E" w:rsidRPr="007A40ED">
        <w:rPr>
          <w:rFonts w:asciiTheme="majorBidi" w:hAnsiTheme="majorBidi" w:cstheme="majorBidi"/>
        </w:rPr>
        <w:t>Doering</w:t>
      </w:r>
      <w:proofErr w:type="spellEnd"/>
      <w:r w:rsidR="00B8416E" w:rsidRPr="007A40ED">
        <w:rPr>
          <w:rFonts w:asciiTheme="majorBidi" w:hAnsiTheme="majorBidi" w:cstheme="majorBidi"/>
        </w:rPr>
        <w:t xml:space="preserve"> and </w:t>
      </w:r>
      <w:proofErr w:type="spellStart"/>
      <w:r w:rsidR="00B8416E" w:rsidRPr="007A40ED">
        <w:rPr>
          <w:rFonts w:asciiTheme="majorBidi" w:hAnsiTheme="majorBidi" w:cstheme="majorBidi"/>
        </w:rPr>
        <w:t>Boerner</w:t>
      </w:r>
      <w:proofErr w:type="spellEnd"/>
      <w:r w:rsidR="00967325" w:rsidRPr="007A40ED">
        <w:rPr>
          <w:rFonts w:asciiTheme="majorBidi" w:hAnsiTheme="majorBidi" w:cstheme="majorBidi"/>
        </w:rPr>
        <w:t xml:space="preserve"> (1995)</w:t>
      </w:r>
      <w:r w:rsidR="003D7D9E" w:rsidRPr="007A40ED">
        <w:rPr>
          <w:rFonts w:asciiTheme="majorBidi" w:hAnsiTheme="majorBidi" w:cstheme="majorBidi"/>
        </w:rPr>
        <w:t xml:space="preserve"> coded various themes arising from the </w:t>
      </w:r>
      <w:r w:rsidR="00261602" w:rsidRPr="007A40ED">
        <w:rPr>
          <w:rFonts w:asciiTheme="majorBidi" w:hAnsiTheme="majorBidi" w:cstheme="majorBidi"/>
        </w:rPr>
        <w:t>discussions and analyzed them by the Atlas-</w:t>
      </w:r>
      <w:proofErr w:type="spellStart"/>
      <w:r w:rsidR="00261602" w:rsidRPr="007A40ED">
        <w:rPr>
          <w:rFonts w:asciiTheme="majorBidi" w:hAnsiTheme="majorBidi" w:cstheme="majorBidi"/>
        </w:rPr>
        <w:t>ti</w:t>
      </w:r>
      <w:proofErr w:type="spellEnd"/>
      <w:r w:rsidR="00261602" w:rsidRPr="007A40ED">
        <w:rPr>
          <w:rFonts w:asciiTheme="majorBidi" w:hAnsiTheme="majorBidi" w:cstheme="majorBidi"/>
        </w:rPr>
        <w:t xml:space="preserve">, which is a qualitative data analysis tool. The analysis explained how the leadership in various organizations </w:t>
      </w:r>
      <w:r w:rsidR="00F004C3" w:rsidRPr="007A40ED">
        <w:rPr>
          <w:rFonts w:asciiTheme="majorBidi" w:hAnsiTheme="majorBidi" w:cstheme="majorBidi"/>
        </w:rPr>
        <w:t>affects</w:t>
      </w:r>
      <w:r w:rsidR="00261602" w:rsidRPr="007A40ED">
        <w:rPr>
          <w:rFonts w:asciiTheme="majorBidi" w:hAnsiTheme="majorBidi" w:cstheme="majorBidi"/>
        </w:rPr>
        <w:t xml:space="preserve"> the team selection, management, and its performance, especially from the point of view of leaders and the team members.</w:t>
      </w:r>
    </w:p>
    <w:p w:rsidR="00640667" w:rsidRDefault="00206B4E" w:rsidP="00A33E82">
      <w:pPr>
        <w:pStyle w:val="BodyText"/>
        <w:tabs>
          <w:tab w:val="left" w:pos="0"/>
        </w:tabs>
        <w:spacing w:after="0" w:line="480" w:lineRule="auto"/>
        <w:ind w:firstLine="720"/>
      </w:pPr>
      <w:r w:rsidRPr="00A8355E">
        <w:t xml:space="preserve">Flynn, Schroeder, and </w:t>
      </w:r>
      <w:proofErr w:type="spellStart"/>
      <w:r w:rsidRPr="00A8355E">
        <w:t>Sakakibara</w:t>
      </w:r>
      <w:proofErr w:type="spellEnd"/>
      <w:r w:rsidRPr="00A8355E">
        <w:t xml:space="preserve"> (1995) used qualitative approach to </w:t>
      </w:r>
      <w:r w:rsidR="00640667" w:rsidRPr="00A8355E">
        <w:t xml:space="preserve">investigate the </w:t>
      </w:r>
      <w:r w:rsidR="004928BD" w:rsidRPr="00A8355E">
        <w:t xml:space="preserve">relationship between quality performance and specific quality management practices. </w:t>
      </w:r>
      <w:r w:rsidR="005B36BB" w:rsidRPr="00A8355E">
        <w:t>For thi</w:t>
      </w:r>
      <w:r w:rsidR="00D2636A" w:rsidRPr="00A8355E">
        <w:t>s</w:t>
      </w:r>
      <w:r w:rsidR="005B36BB" w:rsidRPr="00A8355E">
        <w:t xml:space="preserve"> purpose they constructed a framework that </w:t>
      </w:r>
      <w:r w:rsidR="00DE76EC" w:rsidRPr="00A8355E">
        <w:t>considers both variables</w:t>
      </w:r>
      <w:r w:rsidR="00842819" w:rsidRPr="00A8355E">
        <w:t xml:space="preserve">. Additionally, the constructed </w:t>
      </w:r>
      <w:r w:rsidR="00B840F3" w:rsidRPr="00A8355E">
        <w:t>framework also integrates</w:t>
      </w:r>
      <w:r w:rsidR="009677D1" w:rsidRPr="00A8355E">
        <w:t xml:space="preserve"> the quality performance measures </w:t>
      </w:r>
      <w:r w:rsidR="00BC7A74" w:rsidRPr="00A8355E">
        <w:t xml:space="preserve">and their role in instituting and </w:t>
      </w:r>
      <w:r w:rsidR="00640667" w:rsidRPr="00A8355E">
        <w:t xml:space="preserve">sustaining a </w:t>
      </w:r>
      <w:r w:rsidR="00574AFC" w:rsidRPr="00A8355E">
        <w:t>viable</w:t>
      </w:r>
      <w:r w:rsidR="00B840F3" w:rsidRPr="00A8355E">
        <w:t xml:space="preserve"> and </w:t>
      </w:r>
      <w:r w:rsidR="00640667" w:rsidRPr="00A8355E">
        <w:t>competitive advantage.</w:t>
      </w:r>
      <w:r w:rsidR="00A8355E" w:rsidRPr="00A8355E">
        <w:t xml:space="preserve"> The framework was constructed after </w:t>
      </w:r>
      <w:r w:rsidR="00D87E75">
        <w:t xml:space="preserve">thoroughly reviewing the results of the initial study </w:t>
      </w:r>
      <w:r w:rsidR="00B86603">
        <w:t xml:space="preserve">and </w:t>
      </w:r>
      <w:r w:rsidR="00D87E75">
        <w:t xml:space="preserve">existing literature. </w:t>
      </w:r>
      <w:r w:rsidR="007C5933" w:rsidRPr="00A8355E">
        <w:t xml:space="preserve"> </w:t>
      </w:r>
      <w:r w:rsidR="00167455" w:rsidRPr="00A8355E">
        <w:t xml:space="preserve">Authors used path analysis </w:t>
      </w:r>
      <w:r w:rsidR="00532876" w:rsidRPr="00A8355E">
        <w:t xml:space="preserve">to test their model as it is most suitable </w:t>
      </w:r>
      <w:r w:rsidR="00574AFC" w:rsidRPr="00A8355E">
        <w:t xml:space="preserve">statistical way for the evaluation of causal models. </w:t>
      </w:r>
      <w:r w:rsidR="00F15995" w:rsidRPr="00A8355E">
        <w:t>For data collection they used questionnaires</w:t>
      </w:r>
      <w:r w:rsidR="00F15995">
        <w:t xml:space="preserve"> to get response</w:t>
      </w:r>
      <w:r w:rsidR="00B86603">
        <w:t xml:space="preserve">s from the research participants regarding the quality </w:t>
      </w:r>
      <w:r w:rsidR="00991E41">
        <w:t>management practices and their impact on the overall quality performance.</w:t>
      </w:r>
      <w:r w:rsidR="002D03C6">
        <w:t xml:space="preserve"> </w:t>
      </w:r>
    </w:p>
    <w:p w:rsidR="00C00425" w:rsidRDefault="00C00425" w:rsidP="00C00425">
      <w:pPr>
        <w:spacing w:line="480" w:lineRule="auto"/>
        <w:ind w:firstLine="720"/>
        <w:jc w:val="both"/>
        <w:rPr>
          <w:rFonts w:asciiTheme="majorBidi" w:hAnsiTheme="majorBidi" w:cstheme="majorBidi"/>
          <w:sz w:val="24"/>
          <w:szCs w:val="24"/>
        </w:rPr>
      </w:pPr>
      <w:proofErr w:type="spellStart"/>
      <w:r w:rsidRPr="00F63305">
        <w:rPr>
          <w:rFonts w:asciiTheme="majorBidi" w:hAnsiTheme="majorBidi" w:cstheme="majorBidi"/>
          <w:sz w:val="24"/>
          <w:szCs w:val="24"/>
        </w:rPr>
        <w:t>Venkatesh</w:t>
      </w:r>
      <w:proofErr w:type="spellEnd"/>
      <w:r w:rsidRPr="00F63305">
        <w:rPr>
          <w:rFonts w:asciiTheme="majorBidi" w:hAnsiTheme="majorBidi" w:cstheme="majorBidi"/>
          <w:sz w:val="24"/>
          <w:szCs w:val="24"/>
        </w:rPr>
        <w:t xml:space="preserve">, V., Brown, S. A., </w:t>
      </w:r>
      <w:proofErr w:type="spellStart"/>
      <w:r w:rsidRPr="00F63305">
        <w:rPr>
          <w:rFonts w:asciiTheme="majorBidi" w:hAnsiTheme="majorBidi" w:cstheme="majorBidi"/>
          <w:sz w:val="24"/>
          <w:szCs w:val="24"/>
        </w:rPr>
        <w:t>Maruping</w:t>
      </w:r>
      <w:proofErr w:type="spellEnd"/>
      <w:r w:rsidRPr="00F63305">
        <w:rPr>
          <w:rFonts w:asciiTheme="majorBidi" w:hAnsiTheme="majorBidi" w:cstheme="majorBidi"/>
          <w:sz w:val="24"/>
          <w:szCs w:val="24"/>
        </w:rPr>
        <w:t xml:space="preserve">, L. M., &amp; </w:t>
      </w:r>
      <w:proofErr w:type="spellStart"/>
      <w:r w:rsidRPr="00F63305">
        <w:rPr>
          <w:rFonts w:asciiTheme="majorBidi" w:hAnsiTheme="majorBidi" w:cstheme="majorBidi"/>
          <w:sz w:val="24"/>
          <w:szCs w:val="24"/>
        </w:rPr>
        <w:t>Bala</w:t>
      </w:r>
      <w:proofErr w:type="spellEnd"/>
      <w:r w:rsidRPr="00F63305">
        <w:rPr>
          <w:rFonts w:asciiTheme="majorBidi" w:hAnsiTheme="majorBidi" w:cstheme="majorBidi"/>
          <w:sz w:val="24"/>
          <w:szCs w:val="24"/>
        </w:rPr>
        <w:t xml:space="preserve">, H. (2008) in their article predicting different conceptualizations of system use: The competing roles of </w:t>
      </w:r>
      <w:proofErr w:type="spellStart"/>
      <w:r w:rsidRPr="00F63305">
        <w:rPr>
          <w:rFonts w:asciiTheme="majorBidi" w:hAnsiTheme="majorBidi" w:cstheme="majorBidi"/>
          <w:sz w:val="24"/>
          <w:szCs w:val="24"/>
        </w:rPr>
        <w:t>behavioural</w:t>
      </w:r>
      <w:proofErr w:type="spellEnd"/>
      <w:r w:rsidRPr="00F63305">
        <w:rPr>
          <w:rFonts w:asciiTheme="majorBidi" w:hAnsiTheme="majorBidi" w:cstheme="majorBidi"/>
          <w:sz w:val="24"/>
          <w:szCs w:val="24"/>
        </w:rPr>
        <w:t xml:space="preserve"> intention, facilitating conditions, and </w:t>
      </w:r>
      <w:proofErr w:type="spellStart"/>
      <w:r w:rsidRPr="00F63305">
        <w:rPr>
          <w:rFonts w:asciiTheme="majorBidi" w:hAnsiTheme="majorBidi" w:cstheme="majorBidi"/>
          <w:sz w:val="24"/>
          <w:szCs w:val="24"/>
        </w:rPr>
        <w:t>behavioural</w:t>
      </w:r>
      <w:proofErr w:type="spellEnd"/>
      <w:r w:rsidRPr="00F63305">
        <w:rPr>
          <w:rFonts w:asciiTheme="majorBidi" w:hAnsiTheme="majorBidi" w:cstheme="majorBidi"/>
          <w:sz w:val="24"/>
          <w:szCs w:val="24"/>
        </w:rPr>
        <w:t xml:space="preserve"> expectation have used a mixed research method; both the theoretical and practical approaches were used. The main aim of the research was to know if the </w:t>
      </w:r>
      <w:proofErr w:type="spellStart"/>
      <w:r w:rsidRPr="00F63305">
        <w:rPr>
          <w:rFonts w:asciiTheme="majorBidi" w:hAnsiTheme="majorBidi" w:cstheme="majorBidi"/>
          <w:sz w:val="24"/>
          <w:szCs w:val="24"/>
        </w:rPr>
        <w:t>behavioural</w:t>
      </w:r>
      <w:proofErr w:type="spellEnd"/>
      <w:r w:rsidRPr="00F63305">
        <w:rPr>
          <w:rFonts w:asciiTheme="majorBidi" w:hAnsiTheme="majorBidi" w:cstheme="majorBidi"/>
          <w:sz w:val="24"/>
          <w:szCs w:val="24"/>
        </w:rPr>
        <w:t xml:space="preserve"> intentions would make an impact on the </w:t>
      </w:r>
      <w:proofErr w:type="spellStart"/>
      <w:r w:rsidRPr="00F63305">
        <w:rPr>
          <w:rFonts w:asciiTheme="majorBidi" w:hAnsiTheme="majorBidi" w:cstheme="majorBidi"/>
          <w:sz w:val="24"/>
          <w:szCs w:val="24"/>
        </w:rPr>
        <w:t>behavioural</w:t>
      </w:r>
      <w:proofErr w:type="spellEnd"/>
      <w:r w:rsidRPr="00F63305">
        <w:rPr>
          <w:rFonts w:asciiTheme="majorBidi" w:hAnsiTheme="majorBidi" w:cstheme="majorBidi"/>
          <w:sz w:val="24"/>
          <w:szCs w:val="24"/>
        </w:rPr>
        <w:t xml:space="preserve"> expectations. The research lasted for an entire year in which the process was repeated after every three months and the average of the data was analyzed. The method of research was neither </w:t>
      </w:r>
      <w:r w:rsidRPr="00F63305">
        <w:rPr>
          <w:rFonts w:asciiTheme="majorBidi" w:hAnsiTheme="majorBidi" w:cstheme="majorBidi"/>
          <w:sz w:val="24"/>
          <w:szCs w:val="24"/>
        </w:rPr>
        <w:lastRenderedPageBreak/>
        <w:t xml:space="preserve">based on the quantitative data nor on the qualitative data, was it a combination of both so that the exact and the most appropriate readings would be found. </w:t>
      </w:r>
    </w:p>
    <w:p w:rsidR="00C00425" w:rsidRPr="00F63305" w:rsidRDefault="00C00425" w:rsidP="00C00425">
      <w:pPr>
        <w:spacing w:line="480" w:lineRule="auto"/>
        <w:ind w:firstLine="720"/>
        <w:jc w:val="both"/>
        <w:rPr>
          <w:sz w:val="24"/>
          <w:szCs w:val="24"/>
        </w:rPr>
      </w:pPr>
      <w:r w:rsidRPr="00F63305">
        <w:rPr>
          <w:rFonts w:asciiTheme="majorBidi" w:hAnsiTheme="majorBidi" w:cstheme="majorBidi"/>
          <w:sz w:val="24"/>
          <w:szCs w:val="24"/>
        </w:rPr>
        <w:t xml:space="preserve">The reason for choosing this method was because our research topic was very general and the exact values could not be estimated depending on any single method. The real-life human </w:t>
      </w:r>
      <w:proofErr w:type="spellStart"/>
      <w:r w:rsidRPr="00F63305">
        <w:rPr>
          <w:rFonts w:asciiTheme="majorBidi" w:hAnsiTheme="majorBidi" w:cstheme="majorBidi"/>
          <w:sz w:val="24"/>
          <w:szCs w:val="24"/>
        </w:rPr>
        <w:t>behaviour</w:t>
      </w:r>
      <w:proofErr w:type="spellEnd"/>
      <w:r w:rsidRPr="00F63305">
        <w:rPr>
          <w:rFonts w:asciiTheme="majorBidi" w:hAnsiTheme="majorBidi" w:cstheme="majorBidi"/>
          <w:sz w:val="24"/>
          <w:szCs w:val="24"/>
        </w:rPr>
        <w:t xml:space="preserve"> had to be noted through the real-life events and this was the reason that the real humans were involved to give their feedback on the duration, frequency and intensity of the conceptualization of the system use. More than 950 employees were working in the organization from which 720 volunteered to be z part of the research and 321 people had helped to collect the usable data. The process was repeated four times in a tear so that the average would make the results more precise. Finally, the data was collected through mixed methods and the data was analyzed to derive the final results.</w:t>
      </w:r>
    </w:p>
    <w:p w:rsidR="00E93050" w:rsidRPr="008E7763" w:rsidRDefault="008E7763" w:rsidP="00A33E82">
      <w:pPr>
        <w:pStyle w:val="Heading1"/>
        <w:spacing w:before="0" w:line="480" w:lineRule="auto"/>
        <w:jc w:val="center"/>
        <w:rPr>
          <w:rFonts w:ascii="Times New Roman" w:hAnsi="Times New Roman" w:cs="Times New Roman"/>
          <w:color w:val="auto"/>
          <w:sz w:val="24"/>
        </w:rPr>
      </w:pPr>
      <w:bookmarkStart w:id="3" w:name="_Toc533640658"/>
      <w:r w:rsidRPr="008E7763">
        <w:rPr>
          <w:rFonts w:ascii="Times New Roman" w:hAnsi="Times New Roman" w:cs="Times New Roman"/>
          <w:color w:val="auto"/>
          <w:sz w:val="24"/>
        </w:rPr>
        <w:t>To What Extent Have the Authors Followed the Research Life Cycle</w:t>
      </w:r>
      <w:bookmarkEnd w:id="3"/>
    </w:p>
    <w:p w:rsidR="00C129CF" w:rsidRDefault="00AA69AE" w:rsidP="00A33E82">
      <w:pPr>
        <w:pStyle w:val="BodyText"/>
        <w:tabs>
          <w:tab w:val="left" w:pos="0"/>
        </w:tabs>
        <w:spacing w:after="0" w:line="480" w:lineRule="auto"/>
        <w:rPr>
          <w:rFonts w:asciiTheme="majorBidi" w:hAnsiTheme="majorBidi" w:cstheme="majorBidi"/>
        </w:rPr>
      </w:pPr>
      <w:r w:rsidRPr="007A40ED">
        <w:rPr>
          <w:rFonts w:asciiTheme="majorBidi" w:hAnsiTheme="majorBidi" w:cstheme="majorBidi"/>
        </w:rPr>
        <w:tab/>
      </w:r>
      <w:r w:rsidR="002257DD" w:rsidRPr="007A40ED">
        <w:rPr>
          <w:rFonts w:asciiTheme="majorBidi" w:hAnsiTheme="majorBidi" w:cstheme="majorBidi"/>
        </w:rPr>
        <w:t xml:space="preserve">The </w:t>
      </w:r>
      <w:r w:rsidR="009232AB" w:rsidRPr="007A40ED">
        <w:rPr>
          <w:rFonts w:asciiTheme="majorBidi" w:hAnsiTheme="majorBidi" w:cstheme="majorBidi"/>
        </w:rPr>
        <w:t xml:space="preserve">research life cycle starts </w:t>
      </w:r>
      <w:r w:rsidR="00A60818" w:rsidRPr="007A40ED">
        <w:rPr>
          <w:rFonts w:asciiTheme="majorBidi" w:hAnsiTheme="majorBidi" w:cstheme="majorBidi"/>
        </w:rPr>
        <w:t>right from the stage of planning</w:t>
      </w:r>
      <w:r w:rsidR="004F1584" w:rsidRPr="007A40ED">
        <w:rPr>
          <w:rFonts w:asciiTheme="majorBidi" w:hAnsiTheme="majorBidi" w:cstheme="majorBidi"/>
        </w:rPr>
        <w:t xml:space="preserve">, </w:t>
      </w:r>
      <w:r w:rsidR="007038DA" w:rsidRPr="007A40ED">
        <w:rPr>
          <w:rFonts w:asciiTheme="majorBidi" w:hAnsiTheme="majorBidi" w:cstheme="majorBidi"/>
        </w:rPr>
        <w:t xml:space="preserve">literature review, </w:t>
      </w:r>
      <w:r w:rsidR="004F1584" w:rsidRPr="007A40ED">
        <w:rPr>
          <w:rFonts w:asciiTheme="majorBidi" w:hAnsiTheme="majorBidi" w:cstheme="majorBidi"/>
        </w:rPr>
        <w:t xml:space="preserve">project management, </w:t>
      </w:r>
      <w:r w:rsidR="007038DA" w:rsidRPr="007A40ED">
        <w:rPr>
          <w:rFonts w:asciiTheme="majorBidi" w:hAnsiTheme="majorBidi" w:cstheme="majorBidi"/>
        </w:rPr>
        <w:t xml:space="preserve">ethics and compliance management, grant/fund management, data collection, </w:t>
      </w:r>
      <w:r w:rsidR="00F25E8D" w:rsidRPr="007A40ED">
        <w:rPr>
          <w:rFonts w:asciiTheme="majorBidi" w:hAnsiTheme="majorBidi" w:cstheme="majorBidi"/>
        </w:rPr>
        <w:t xml:space="preserve">analysis, visualization, inference, and finally presentation of results. The researchers </w:t>
      </w:r>
      <w:proofErr w:type="spellStart"/>
      <w:r w:rsidR="00F25E8D" w:rsidRPr="007A40ED">
        <w:rPr>
          <w:rFonts w:asciiTheme="majorBidi" w:hAnsiTheme="majorBidi" w:cstheme="majorBidi"/>
        </w:rPr>
        <w:t>Huettermann</w:t>
      </w:r>
      <w:proofErr w:type="spellEnd"/>
      <w:r w:rsidR="00F25E8D" w:rsidRPr="007A40ED">
        <w:rPr>
          <w:rFonts w:asciiTheme="majorBidi" w:hAnsiTheme="majorBidi" w:cstheme="majorBidi"/>
        </w:rPr>
        <w:t xml:space="preserve">, </w:t>
      </w:r>
      <w:proofErr w:type="spellStart"/>
      <w:r w:rsidR="00F25E8D" w:rsidRPr="007A40ED">
        <w:rPr>
          <w:rFonts w:asciiTheme="majorBidi" w:hAnsiTheme="majorBidi" w:cstheme="majorBidi"/>
        </w:rPr>
        <w:t>Doering</w:t>
      </w:r>
      <w:proofErr w:type="spellEnd"/>
      <w:r w:rsidR="00F25E8D" w:rsidRPr="007A40ED">
        <w:rPr>
          <w:rFonts w:asciiTheme="majorBidi" w:hAnsiTheme="majorBidi" w:cstheme="majorBidi"/>
        </w:rPr>
        <w:t xml:space="preserve"> and </w:t>
      </w:r>
      <w:proofErr w:type="spellStart"/>
      <w:r w:rsidR="00F25E8D" w:rsidRPr="007A40ED">
        <w:rPr>
          <w:rFonts w:asciiTheme="majorBidi" w:hAnsiTheme="majorBidi" w:cstheme="majorBidi"/>
        </w:rPr>
        <w:t>Boerner</w:t>
      </w:r>
      <w:proofErr w:type="spellEnd"/>
      <w:r w:rsidR="00F25E8D" w:rsidRPr="007A40ED">
        <w:rPr>
          <w:rFonts w:asciiTheme="majorBidi" w:hAnsiTheme="majorBidi" w:cstheme="majorBidi"/>
        </w:rPr>
        <w:t xml:space="preserve"> (1995) </w:t>
      </w:r>
      <w:r w:rsidR="00194599" w:rsidRPr="007A40ED">
        <w:rPr>
          <w:rFonts w:asciiTheme="majorBidi" w:hAnsiTheme="majorBidi" w:cstheme="majorBidi"/>
        </w:rPr>
        <w:t xml:space="preserve">followed the proper research cycle to carry out their research. Proper emphasis on the literature review regarding the field of leadership and </w:t>
      </w:r>
      <w:r w:rsidR="00B00ED0" w:rsidRPr="007A40ED">
        <w:rPr>
          <w:rFonts w:asciiTheme="majorBidi" w:hAnsiTheme="majorBidi" w:cstheme="majorBidi"/>
        </w:rPr>
        <w:t xml:space="preserve">team identification provided them insights of the nature of their research, which helped them to formulate their research design, and semi-structured questionnaires, and select study samples. </w:t>
      </w:r>
      <w:r w:rsidR="00075086" w:rsidRPr="007A40ED">
        <w:rPr>
          <w:rFonts w:asciiTheme="majorBidi" w:hAnsiTheme="majorBidi" w:cstheme="majorBidi"/>
        </w:rPr>
        <w:t xml:space="preserve">The researchers also took care of </w:t>
      </w:r>
      <w:r w:rsidR="005A4C4A" w:rsidRPr="007A40ED">
        <w:rPr>
          <w:rFonts w:asciiTheme="majorBidi" w:hAnsiTheme="majorBidi" w:cstheme="majorBidi"/>
        </w:rPr>
        <w:t xml:space="preserve">ethics in research and employed proper method of informed consent in written form. </w:t>
      </w:r>
      <w:r w:rsidR="000F2C3F" w:rsidRPr="007A40ED">
        <w:rPr>
          <w:rFonts w:asciiTheme="majorBidi" w:hAnsiTheme="majorBidi" w:cstheme="majorBidi"/>
        </w:rPr>
        <w:t>The researchers, however, did not mention about the source of funding,</w:t>
      </w:r>
      <w:r w:rsidR="00410728" w:rsidRPr="007A40ED">
        <w:rPr>
          <w:rFonts w:asciiTheme="majorBidi" w:hAnsiTheme="majorBidi" w:cstheme="majorBidi"/>
        </w:rPr>
        <w:t xml:space="preserve"> which is a little deviation in the research life cycle. The well-researched grounded </w:t>
      </w:r>
      <w:r w:rsidR="00D40DBC" w:rsidRPr="007A40ED">
        <w:rPr>
          <w:rFonts w:asciiTheme="majorBidi" w:hAnsiTheme="majorBidi" w:cstheme="majorBidi"/>
        </w:rPr>
        <w:t>theory</w:t>
      </w:r>
      <w:r w:rsidR="00410728" w:rsidRPr="007A40ED">
        <w:rPr>
          <w:rFonts w:asciiTheme="majorBidi" w:hAnsiTheme="majorBidi" w:cstheme="majorBidi"/>
        </w:rPr>
        <w:t xml:space="preserve"> and the most appropriate sampling method through semi-structured </w:t>
      </w:r>
      <w:r w:rsidR="0008271C" w:rsidRPr="007A40ED">
        <w:rPr>
          <w:rFonts w:asciiTheme="majorBidi" w:hAnsiTheme="majorBidi" w:cstheme="majorBidi"/>
        </w:rPr>
        <w:t xml:space="preserve">interview method </w:t>
      </w:r>
      <w:r w:rsidR="00D40DBC" w:rsidRPr="007A40ED">
        <w:rPr>
          <w:rFonts w:asciiTheme="majorBidi" w:hAnsiTheme="majorBidi" w:cstheme="majorBidi"/>
        </w:rPr>
        <w:t>are evidence</w:t>
      </w:r>
      <w:r w:rsidR="0008271C" w:rsidRPr="007A40ED">
        <w:rPr>
          <w:rFonts w:asciiTheme="majorBidi" w:hAnsiTheme="majorBidi" w:cstheme="majorBidi"/>
        </w:rPr>
        <w:t xml:space="preserve"> of the </w:t>
      </w:r>
      <w:r w:rsidR="0008271C" w:rsidRPr="007A40ED">
        <w:rPr>
          <w:rFonts w:asciiTheme="majorBidi" w:hAnsiTheme="majorBidi" w:cstheme="majorBidi"/>
        </w:rPr>
        <w:lastRenderedPageBreak/>
        <w:t xml:space="preserve">strong theoretical foundations of the research. The researchers </w:t>
      </w:r>
      <w:r w:rsidR="00C80AA5" w:rsidRPr="007A40ED">
        <w:rPr>
          <w:rFonts w:asciiTheme="majorBidi" w:hAnsiTheme="majorBidi" w:cstheme="majorBidi"/>
        </w:rPr>
        <w:t xml:space="preserve">impartially collected and coded the data as per requirements of the qualitative research, and discussed the themes. The results were explained properly in line with the theme and requirements of the research paper, and the researchers also explained the deficiencies, as well as implications of their research findings. </w:t>
      </w:r>
      <w:r w:rsidR="00EC4C7B" w:rsidRPr="007A40ED">
        <w:rPr>
          <w:rFonts w:asciiTheme="majorBidi" w:hAnsiTheme="majorBidi" w:cstheme="majorBidi"/>
        </w:rPr>
        <w:t>It is ve</w:t>
      </w:r>
      <w:r w:rsidR="000643BC" w:rsidRPr="007A40ED">
        <w:rPr>
          <w:rFonts w:asciiTheme="majorBidi" w:hAnsiTheme="majorBidi" w:cstheme="majorBidi"/>
        </w:rPr>
        <w:t>ry important to acknowledge the funding agency</w:t>
      </w:r>
      <w:r w:rsidR="00EC4C7B" w:rsidRPr="007A40ED">
        <w:rPr>
          <w:rFonts w:asciiTheme="majorBidi" w:hAnsiTheme="majorBidi" w:cstheme="majorBidi"/>
        </w:rPr>
        <w:t xml:space="preserve"> (</w:t>
      </w:r>
      <w:r w:rsidR="00EC4C7B" w:rsidRPr="007A40ED">
        <w:rPr>
          <w:rFonts w:asciiTheme="majorBidi" w:hAnsiTheme="majorBidi" w:cstheme="majorBidi"/>
          <w:shd w:val="clear" w:color="auto" w:fill="FFFFFF"/>
        </w:rPr>
        <w:t xml:space="preserve">Giles &amp; </w:t>
      </w:r>
      <w:proofErr w:type="spellStart"/>
      <w:r w:rsidR="00EC4C7B" w:rsidRPr="007A40ED">
        <w:rPr>
          <w:rFonts w:asciiTheme="majorBidi" w:hAnsiTheme="majorBidi" w:cstheme="majorBidi"/>
          <w:shd w:val="clear" w:color="auto" w:fill="FFFFFF"/>
        </w:rPr>
        <w:t>Councill</w:t>
      </w:r>
      <w:proofErr w:type="spellEnd"/>
      <w:r w:rsidR="00EC4C7B" w:rsidRPr="007A40ED">
        <w:rPr>
          <w:rFonts w:asciiTheme="majorBidi" w:hAnsiTheme="majorBidi" w:cstheme="majorBidi"/>
          <w:shd w:val="clear" w:color="auto" w:fill="FFFFFF"/>
        </w:rPr>
        <w:t>, 2004</w:t>
      </w:r>
      <w:r w:rsidR="00EC4C7B" w:rsidRPr="007A40ED">
        <w:rPr>
          <w:rFonts w:asciiTheme="majorBidi" w:hAnsiTheme="majorBidi" w:cstheme="majorBidi"/>
        </w:rPr>
        <w:t xml:space="preserve">). </w:t>
      </w:r>
      <w:r w:rsidR="00C80AA5" w:rsidRPr="007A40ED">
        <w:rPr>
          <w:rFonts w:asciiTheme="majorBidi" w:hAnsiTheme="majorBidi" w:cstheme="majorBidi"/>
        </w:rPr>
        <w:t>The rese</w:t>
      </w:r>
      <w:r w:rsidRPr="007A40ED">
        <w:rPr>
          <w:rFonts w:asciiTheme="majorBidi" w:hAnsiTheme="majorBidi" w:cstheme="majorBidi"/>
        </w:rPr>
        <w:t xml:space="preserve">archers followed all the stages of research life cycle except the acknowledgment to the source of funding for their research. </w:t>
      </w:r>
    </w:p>
    <w:p w:rsidR="00C129CF" w:rsidRDefault="00C129CF" w:rsidP="00C129CF">
      <w:pPr>
        <w:pStyle w:val="BodyText"/>
        <w:tabs>
          <w:tab w:val="left" w:pos="0"/>
        </w:tabs>
        <w:spacing w:after="0" w:line="480" w:lineRule="auto"/>
        <w:ind w:firstLine="720"/>
        <w:rPr>
          <w:rFonts w:asciiTheme="majorBidi" w:hAnsiTheme="majorBidi" w:cstheme="majorBidi"/>
        </w:rPr>
      </w:pPr>
      <w:r w:rsidRPr="00C129CF">
        <w:rPr>
          <w:rFonts w:asciiTheme="majorBidi" w:hAnsiTheme="majorBidi" w:cstheme="majorBidi"/>
        </w:rPr>
        <w:t>The qualities of the lifecycle portrayal are to illuminate organizes in research and to catch key highlights of task based research.</w:t>
      </w:r>
      <w:r w:rsidR="00EC1770">
        <w:rPr>
          <w:rFonts w:asciiTheme="majorBidi" w:hAnsiTheme="majorBidi" w:cstheme="majorBidi"/>
        </w:rPr>
        <w:t xml:space="preserve"> T</w:t>
      </w:r>
      <w:r w:rsidRPr="00C129CF">
        <w:rPr>
          <w:rFonts w:asciiTheme="majorBidi" w:hAnsiTheme="majorBidi" w:cstheme="majorBidi"/>
        </w:rPr>
        <w:t>heir shortcoming is that they normally cover different parts of the intricacy of research, building it as very purpo</w:t>
      </w:r>
      <w:r w:rsidR="00EC1770">
        <w:rPr>
          <w:rFonts w:asciiTheme="majorBidi" w:hAnsiTheme="majorBidi" w:cstheme="majorBidi"/>
        </w:rPr>
        <w:t>sive, sequential, and unidirectional</w:t>
      </w:r>
      <w:r w:rsidRPr="00C129CF">
        <w:rPr>
          <w:rFonts w:asciiTheme="majorBidi" w:hAnsiTheme="majorBidi" w:cstheme="majorBidi"/>
        </w:rPr>
        <w:t>. Different sorts of models, for example, winding of information creation or the information venture uncover different anecdotes about research. It is proposed that we have to create different allegories and perceptions around research</w:t>
      </w:r>
      <w:r w:rsidR="003C561F">
        <w:rPr>
          <w:rFonts w:asciiTheme="majorBidi" w:hAnsiTheme="majorBidi" w:cstheme="majorBidi"/>
        </w:rPr>
        <w:t>.</w:t>
      </w:r>
    </w:p>
    <w:p w:rsidR="003C561F" w:rsidRDefault="003C561F" w:rsidP="00C129CF">
      <w:pPr>
        <w:pStyle w:val="BodyText"/>
        <w:tabs>
          <w:tab w:val="left" w:pos="0"/>
        </w:tabs>
        <w:spacing w:after="0" w:line="480" w:lineRule="auto"/>
        <w:ind w:firstLine="720"/>
        <w:rPr>
          <w:rFonts w:asciiTheme="majorBidi" w:hAnsiTheme="majorBidi" w:cstheme="majorBidi"/>
          <w:color w:val="000000" w:themeColor="text1"/>
        </w:rPr>
      </w:pPr>
      <w:r w:rsidRPr="00A8355E">
        <w:t xml:space="preserve">Flynn, Schroeder, and </w:t>
      </w:r>
      <w:proofErr w:type="spellStart"/>
      <w:r w:rsidRPr="00A8355E">
        <w:t>Sakakibara</w:t>
      </w:r>
      <w:proofErr w:type="spellEnd"/>
      <w:r w:rsidRPr="00A8355E">
        <w:t xml:space="preserve"> (1995)</w:t>
      </w:r>
      <w:r>
        <w:t xml:space="preserve"> in their article “</w:t>
      </w:r>
      <w:r w:rsidR="00951261">
        <w:t>the impact of quality management practices on performance and competitive advantage</w:t>
      </w:r>
      <w:r>
        <w:t>”</w:t>
      </w:r>
      <w:r w:rsidR="00951261">
        <w:t xml:space="preserve"> followed the research lifecycle step-by-step from </w:t>
      </w:r>
      <w:r w:rsidR="00951261" w:rsidRPr="007A40ED">
        <w:rPr>
          <w:rFonts w:asciiTheme="majorBidi" w:hAnsiTheme="majorBidi" w:cstheme="majorBidi"/>
        </w:rPr>
        <w:t>planning</w:t>
      </w:r>
      <w:r w:rsidR="00F228DE">
        <w:rPr>
          <w:rFonts w:asciiTheme="majorBidi" w:hAnsiTheme="majorBidi" w:cstheme="majorBidi"/>
        </w:rPr>
        <w:t xml:space="preserve"> to result presentation, discussion, and conclusion. They developed a framework </w:t>
      </w:r>
      <w:r w:rsidR="00F228DE" w:rsidRPr="00BA175E">
        <w:rPr>
          <w:rFonts w:asciiTheme="majorBidi" w:hAnsiTheme="majorBidi" w:cstheme="majorBidi"/>
          <w:color w:val="000000" w:themeColor="text1"/>
        </w:rPr>
        <w:t xml:space="preserve">for their study that was constructed after </w:t>
      </w:r>
      <w:r w:rsidR="00A16EEB" w:rsidRPr="00BA175E">
        <w:rPr>
          <w:rFonts w:asciiTheme="majorBidi" w:hAnsiTheme="majorBidi" w:cstheme="majorBidi"/>
          <w:color w:val="000000" w:themeColor="text1"/>
        </w:rPr>
        <w:t xml:space="preserve">in-depth study of the results from previous study and the available literature. This shows that they started with planning their study </w:t>
      </w:r>
      <w:r w:rsidR="002C4E05" w:rsidRPr="00BA175E">
        <w:rPr>
          <w:rFonts w:asciiTheme="majorBidi" w:hAnsiTheme="majorBidi" w:cstheme="majorBidi"/>
          <w:color w:val="000000" w:themeColor="text1"/>
        </w:rPr>
        <w:t>and performed thorough</w:t>
      </w:r>
      <w:r w:rsidR="00951261" w:rsidRPr="00BA175E">
        <w:rPr>
          <w:rFonts w:asciiTheme="majorBidi" w:hAnsiTheme="majorBidi" w:cstheme="majorBidi"/>
          <w:color w:val="000000" w:themeColor="text1"/>
        </w:rPr>
        <w:t xml:space="preserve"> literature review</w:t>
      </w:r>
      <w:r w:rsidR="002C4E05" w:rsidRPr="00BA175E">
        <w:rPr>
          <w:rFonts w:asciiTheme="majorBidi" w:hAnsiTheme="majorBidi" w:cstheme="majorBidi"/>
          <w:color w:val="000000" w:themeColor="text1"/>
        </w:rPr>
        <w:t>. They have provided a thorough background of the quality management practices and have discussed them appropriately</w:t>
      </w:r>
      <w:r w:rsidR="00BF5EBE" w:rsidRPr="00BA175E">
        <w:rPr>
          <w:rFonts w:asciiTheme="majorBidi" w:hAnsiTheme="majorBidi" w:cstheme="majorBidi"/>
          <w:color w:val="000000" w:themeColor="text1"/>
        </w:rPr>
        <w:t xml:space="preserve"> with reference to appropriate literature. </w:t>
      </w:r>
      <w:r w:rsidR="00951261" w:rsidRPr="00BA175E">
        <w:rPr>
          <w:rFonts w:asciiTheme="majorBidi" w:hAnsiTheme="majorBidi" w:cstheme="majorBidi"/>
          <w:color w:val="000000" w:themeColor="text1"/>
        </w:rPr>
        <w:t xml:space="preserve"> </w:t>
      </w:r>
      <w:r w:rsidR="00F706CF">
        <w:rPr>
          <w:rFonts w:asciiTheme="majorBidi" w:hAnsiTheme="majorBidi" w:cstheme="majorBidi"/>
          <w:color w:val="000000" w:themeColor="text1"/>
        </w:rPr>
        <w:t xml:space="preserve">The authors properly provided a background to their study before coming to hypothesis, which show that the study was properly planned. </w:t>
      </w:r>
      <w:r w:rsidR="00C359D6">
        <w:rPr>
          <w:rFonts w:asciiTheme="majorBidi" w:hAnsiTheme="majorBidi" w:cstheme="majorBidi"/>
          <w:color w:val="000000" w:themeColor="text1"/>
        </w:rPr>
        <w:t xml:space="preserve">Research method is explained in detail with an introduction of the research participants and </w:t>
      </w:r>
      <w:r w:rsidR="000C69CE">
        <w:rPr>
          <w:rFonts w:asciiTheme="majorBidi" w:hAnsiTheme="majorBidi" w:cstheme="majorBidi"/>
          <w:color w:val="000000" w:themeColor="text1"/>
        </w:rPr>
        <w:t xml:space="preserve">an explanation of data collection </w:t>
      </w:r>
      <w:r w:rsidR="000C69CE">
        <w:rPr>
          <w:rFonts w:asciiTheme="majorBidi" w:hAnsiTheme="majorBidi" w:cstheme="majorBidi"/>
          <w:color w:val="000000" w:themeColor="text1"/>
        </w:rPr>
        <w:lastRenderedPageBreak/>
        <w:t xml:space="preserve">method, variables, and </w:t>
      </w:r>
      <w:r w:rsidR="00200297">
        <w:rPr>
          <w:rFonts w:asciiTheme="majorBidi" w:hAnsiTheme="majorBidi" w:cstheme="majorBidi"/>
          <w:color w:val="000000" w:themeColor="text1"/>
        </w:rPr>
        <w:t xml:space="preserve">instrument development. Path analysis was used by the authors to test the accuracy of their developed framework. </w:t>
      </w:r>
      <w:r w:rsidR="00B96E2F">
        <w:rPr>
          <w:rFonts w:asciiTheme="majorBidi" w:hAnsiTheme="majorBidi" w:cstheme="majorBidi"/>
          <w:color w:val="000000" w:themeColor="text1"/>
        </w:rPr>
        <w:t>Ethics</w:t>
      </w:r>
      <w:r w:rsidR="00FF7027">
        <w:rPr>
          <w:rFonts w:asciiTheme="majorBidi" w:hAnsiTheme="majorBidi" w:cstheme="majorBidi"/>
          <w:color w:val="000000" w:themeColor="text1"/>
        </w:rPr>
        <w:t>, although were followed apparently but the article provide no information about this aspect along with funding part of the research lifecycle.</w:t>
      </w:r>
      <w:r w:rsidR="00951261" w:rsidRPr="00BA175E">
        <w:rPr>
          <w:rFonts w:asciiTheme="majorBidi" w:hAnsiTheme="majorBidi" w:cstheme="majorBidi"/>
          <w:color w:val="000000" w:themeColor="text1"/>
        </w:rPr>
        <w:t xml:space="preserve"> </w:t>
      </w:r>
      <w:r w:rsidR="00E60FC8">
        <w:rPr>
          <w:rFonts w:asciiTheme="majorBidi" w:hAnsiTheme="majorBidi" w:cstheme="majorBidi"/>
          <w:color w:val="000000" w:themeColor="text1"/>
        </w:rPr>
        <w:t xml:space="preserve">The data is properly visualized in and presented in tables where necessary. </w:t>
      </w:r>
    </w:p>
    <w:p w:rsidR="00E60FC8" w:rsidRPr="00FC37C6" w:rsidRDefault="00E60FC8" w:rsidP="00FC37C6">
      <w:pPr>
        <w:pStyle w:val="BodyText"/>
        <w:tabs>
          <w:tab w:val="left" w:pos="0"/>
        </w:tabs>
        <w:spacing w:after="0" w:line="480" w:lineRule="auto"/>
        <w:ind w:firstLine="720"/>
        <w:rPr>
          <w:rFonts w:asciiTheme="majorBidi" w:hAnsiTheme="majorBidi" w:cstheme="majorBidi"/>
          <w:color w:val="000000" w:themeColor="text1"/>
        </w:rPr>
      </w:pPr>
      <w:proofErr w:type="spellStart"/>
      <w:r>
        <w:rPr>
          <w:rFonts w:asciiTheme="majorBidi" w:hAnsiTheme="majorBidi" w:cstheme="majorBidi"/>
          <w:color w:val="000000" w:themeColor="text1"/>
        </w:rPr>
        <w:t>Venkatesh</w:t>
      </w:r>
      <w:proofErr w:type="spellEnd"/>
      <w:r>
        <w:rPr>
          <w:rFonts w:asciiTheme="majorBidi" w:hAnsiTheme="majorBidi" w:cstheme="majorBidi"/>
          <w:color w:val="000000" w:themeColor="text1"/>
        </w:rPr>
        <w:t xml:space="preserve">, Brown, </w:t>
      </w:r>
      <w:proofErr w:type="spellStart"/>
      <w:r w:rsidR="00777031">
        <w:rPr>
          <w:rFonts w:asciiTheme="majorBidi" w:hAnsiTheme="majorBidi" w:cstheme="majorBidi"/>
          <w:color w:val="000000" w:themeColor="text1"/>
        </w:rPr>
        <w:t>Maruping</w:t>
      </w:r>
      <w:proofErr w:type="spellEnd"/>
      <w:r w:rsidR="00777031">
        <w:rPr>
          <w:rFonts w:asciiTheme="majorBidi" w:hAnsiTheme="majorBidi" w:cstheme="majorBidi"/>
          <w:color w:val="000000" w:themeColor="text1"/>
        </w:rPr>
        <w:t xml:space="preserve">, and </w:t>
      </w:r>
      <w:proofErr w:type="spellStart"/>
      <w:r w:rsidR="00777031">
        <w:rPr>
          <w:rFonts w:asciiTheme="majorBidi" w:hAnsiTheme="majorBidi" w:cstheme="majorBidi"/>
          <w:color w:val="000000" w:themeColor="text1"/>
        </w:rPr>
        <w:t>Bala</w:t>
      </w:r>
      <w:proofErr w:type="spellEnd"/>
      <w:r w:rsidR="00777031">
        <w:rPr>
          <w:rFonts w:asciiTheme="majorBidi" w:hAnsiTheme="majorBidi" w:cstheme="majorBidi"/>
          <w:color w:val="000000" w:themeColor="text1"/>
        </w:rPr>
        <w:t xml:space="preserve"> (2008) discussed underutilization of technology at employee’s end</w:t>
      </w:r>
      <w:r w:rsidR="00D6782C">
        <w:rPr>
          <w:rFonts w:asciiTheme="majorBidi" w:hAnsiTheme="majorBidi" w:cstheme="majorBidi"/>
          <w:color w:val="000000" w:themeColor="text1"/>
        </w:rPr>
        <w:t xml:space="preserve"> in their article “</w:t>
      </w:r>
      <w:r w:rsidR="00D6782C">
        <w:t>Predicting different conceptualizations of system use: the competing roles of behavioral intention, facilitating conditions, and behavioral expectation.</w:t>
      </w:r>
      <w:r w:rsidR="00D6782C">
        <w:rPr>
          <w:rFonts w:asciiTheme="majorBidi" w:hAnsiTheme="majorBidi" w:cstheme="majorBidi"/>
          <w:color w:val="000000" w:themeColor="text1"/>
        </w:rPr>
        <w:t>”</w:t>
      </w:r>
      <w:r w:rsidR="003D31EC">
        <w:rPr>
          <w:rFonts w:asciiTheme="majorBidi" w:hAnsiTheme="majorBidi" w:cstheme="majorBidi"/>
          <w:color w:val="000000" w:themeColor="text1"/>
        </w:rPr>
        <w:t xml:space="preserve"> </w:t>
      </w:r>
      <w:r w:rsidR="00E628C8">
        <w:rPr>
          <w:rFonts w:asciiTheme="majorBidi" w:hAnsiTheme="majorBidi" w:cstheme="majorBidi"/>
          <w:color w:val="000000" w:themeColor="text1"/>
        </w:rPr>
        <w:t xml:space="preserve">The authors have </w:t>
      </w:r>
      <w:r w:rsidR="00E628C8" w:rsidRPr="00E628C8">
        <w:rPr>
          <w:rFonts w:asciiTheme="majorBidi" w:hAnsiTheme="majorBidi" w:cstheme="majorBidi"/>
          <w:color w:val="000000" w:themeColor="text1"/>
        </w:rPr>
        <w:t>basically inspected the legitimacy of conduct goal and encouraging conditions as indicators of three conc</w:t>
      </w:r>
      <w:r w:rsidR="00FC37C6">
        <w:rPr>
          <w:rFonts w:asciiTheme="majorBidi" w:hAnsiTheme="majorBidi" w:cstheme="majorBidi"/>
          <w:color w:val="000000" w:themeColor="text1"/>
        </w:rPr>
        <w:t xml:space="preserve">eptualizations of framework use which include intensity, frequency, and duration. </w:t>
      </w:r>
      <w:r w:rsidR="003D31EC">
        <w:rPr>
          <w:rFonts w:asciiTheme="majorBidi" w:hAnsiTheme="majorBidi" w:cstheme="majorBidi"/>
          <w:color w:val="000000" w:themeColor="text1"/>
        </w:rPr>
        <w:t xml:space="preserve">The article is well written and it has followed the research lifecycle. </w:t>
      </w:r>
      <w:r w:rsidR="00D41C23">
        <w:rPr>
          <w:rFonts w:asciiTheme="majorBidi" w:hAnsiTheme="majorBidi" w:cstheme="majorBidi"/>
          <w:color w:val="000000" w:themeColor="text1"/>
        </w:rPr>
        <w:t xml:space="preserve">The authors have also included information about the editors and proofreaders who helped them in finalizing the article for publication. </w:t>
      </w:r>
      <w:r w:rsidR="003D31EC">
        <w:rPr>
          <w:rFonts w:asciiTheme="majorBidi" w:hAnsiTheme="majorBidi" w:cstheme="majorBidi"/>
          <w:color w:val="000000" w:themeColor="text1"/>
        </w:rPr>
        <w:t xml:space="preserve">However, the article provides no information about the ethical aspects of the study and the funding source. </w:t>
      </w:r>
    </w:p>
    <w:p w:rsidR="00951261" w:rsidRDefault="00951261" w:rsidP="00C129CF">
      <w:pPr>
        <w:pStyle w:val="BodyText"/>
        <w:tabs>
          <w:tab w:val="left" w:pos="0"/>
        </w:tabs>
        <w:spacing w:after="0" w:line="480" w:lineRule="auto"/>
        <w:ind w:firstLine="720"/>
        <w:rPr>
          <w:rFonts w:asciiTheme="majorBidi" w:hAnsiTheme="majorBidi" w:cstheme="majorBidi"/>
        </w:rPr>
      </w:pPr>
    </w:p>
    <w:p w:rsidR="009B2701" w:rsidRDefault="009B2701" w:rsidP="00A33E82">
      <w:pPr>
        <w:pStyle w:val="BodyText"/>
        <w:tabs>
          <w:tab w:val="left" w:pos="0"/>
        </w:tabs>
        <w:spacing w:after="0" w:line="480" w:lineRule="auto"/>
        <w:jc w:val="center"/>
        <w:rPr>
          <w:rFonts w:asciiTheme="majorBidi" w:hAnsiTheme="majorBidi" w:cstheme="majorBidi"/>
          <w:b/>
          <w:bCs/>
          <w:sz w:val="22"/>
        </w:rPr>
      </w:pPr>
      <w:bookmarkStart w:id="4" w:name="_Toc533640659"/>
      <w:r w:rsidRPr="009B2701">
        <w:rPr>
          <w:rStyle w:val="Heading1Char"/>
          <w:rFonts w:ascii="Times New Roman" w:hAnsi="Times New Roman" w:cs="Times New Roman"/>
          <w:color w:val="auto"/>
          <w:sz w:val="24"/>
        </w:rPr>
        <w:t>A</w:t>
      </w:r>
      <w:r w:rsidR="00E93050" w:rsidRPr="009B2701">
        <w:rPr>
          <w:rStyle w:val="Heading1Char"/>
          <w:rFonts w:ascii="Times New Roman" w:hAnsi="Times New Roman" w:cs="Times New Roman"/>
          <w:color w:val="auto"/>
          <w:sz w:val="24"/>
        </w:rPr>
        <w:t>lternative research approach</w:t>
      </w:r>
      <w:bookmarkEnd w:id="4"/>
      <w:r w:rsidR="00E93050" w:rsidRPr="009B2701">
        <w:rPr>
          <w:rFonts w:asciiTheme="majorBidi" w:hAnsiTheme="majorBidi" w:cstheme="majorBidi"/>
          <w:b/>
          <w:bCs/>
          <w:sz w:val="22"/>
        </w:rPr>
        <w:t xml:space="preserve"> </w:t>
      </w:r>
    </w:p>
    <w:p w:rsidR="00B568E0" w:rsidRDefault="00C06AE7" w:rsidP="00A33E82">
      <w:pPr>
        <w:pStyle w:val="BodyText"/>
        <w:tabs>
          <w:tab w:val="left" w:pos="0"/>
        </w:tabs>
        <w:spacing w:after="0" w:line="480" w:lineRule="auto"/>
        <w:rPr>
          <w:rFonts w:asciiTheme="majorBidi" w:hAnsiTheme="majorBidi" w:cstheme="majorBidi"/>
        </w:rPr>
      </w:pPr>
      <w:r w:rsidRPr="007A40ED">
        <w:rPr>
          <w:rFonts w:asciiTheme="majorBidi" w:hAnsiTheme="majorBidi" w:cstheme="majorBidi"/>
        </w:rPr>
        <w:tab/>
        <w:t xml:space="preserve">The Grounded Theory uses a series of procedures that, through induction, generates an explanatory theory of a certain phenomenon studied. In this sense, the concepts and the relationships between the data are produced and examined continuously until the end of the study. Strauss and Corbin (1990) assure that if the methodology is used properly it gathers all the criteria to be considered rigorous as scientific research. </w:t>
      </w:r>
      <w:proofErr w:type="spellStart"/>
      <w:r w:rsidR="0026343C" w:rsidRPr="007A40ED">
        <w:rPr>
          <w:rFonts w:asciiTheme="majorBidi" w:hAnsiTheme="majorBidi" w:cstheme="majorBidi"/>
        </w:rPr>
        <w:t>Huettermann</w:t>
      </w:r>
      <w:proofErr w:type="spellEnd"/>
      <w:r w:rsidR="0026343C" w:rsidRPr="007A40ED">
        <w:rPr>
          <w:rFonts w:asciiTheme="majorBidi" w:hAnsiTheme="majorBidi" w:cstheme="majorBidi"/>
        </w:rPr>
        <w:t xml:space="preserve">, </w:t>
      </w:r>
      <w:proofErr w:type="spellStart"/>
      <w:r w:rsidR="0026343C" w:rsidRPr="007A40ED">
        <w:rPr>
          <w:rFonts w:asciiTheme="majorBidi" w:hAnsiTheme="majorBidi" w:cstheme="majorBidi"/>
        </w:rPr>
        <w:t>Doering</w:t>
      </w:r>
      <w:proofErr w:type="spellEnd"/>
      <w:r w:rsidR="0026343C" w:rsidRPr="007A40ED">
        <w:rPr>
          <w:rFonts w:asciiTheme="majorBidi" w:hAnsiTheme="majorBidi" w:cstheme="majorBidi"/>
        </w:rPr>
        <w:t xml:space="preserve"> and </w:t>
      </w:r>
      <w:proofErr w:type="spellStart"/>
      <w:r w:rsidR="0026343C" w:rsidRPr="007A40ED">
        <w:rPr>
          <w:rFonts w:asciiTheme="majorBidi" w:hAnsiTheme="majorBidi" w:cstheme="majorBidi"/>
        </w:rPr>
        <w:t>Boerner</w:t>
      </w:r>
      <w:proofErr w:type="spellEnd"/>
      <w:r w:rsidR="0026343C" w:rsidRPr="007A40ED">
        <w:rPr>
          <w:rFonts w:asciiTheme="majorBidi" w:hAnsiTheme="majorBidi" w:cstheme="majorBidi"/>
        </w:rPr>
        <w:t xml:space="preserve"> (1995) used qualitative approach and employed </w:t>
      </w:r>
      <w:r w:rsidR="00D84F66" w:rsidRPr="007A40ED">
        <w:rPr>
          <w:rFonts w:asciiTheme="majorBidi" w:hAnsiTheme="majorBidi" w:cstheme="majorBidi"/>
        </w:rPr>
        <w:t xml:space="preserve">semi-structured interview method to carry out their study. Although, the researchers </w:t>
      </w:r>
      <w:r w:rsidR="0071118D" w:rsidRPr="007A40ED">
        <w:rPr>
          <w:rFonts w:asciiTheme="majorBidi" w:hAnsiTheme="majorBidi" w:cstheme="majorBidi"/>
        </w:rPr>
        <w:t>selected</w:t>
      </w:r>
      <w:r w:rsidR="00D84F66" w:rsidRPr="007A40ED">
        <w:rPr>
          <w:rFonts w:asciiTheme="majorBidi" w:hAnsiTheme="majorBidi" w:cstheme="majorBidi"/>
        </w:rPr>
        <w:t xml:space="preserve"> </w:t>
      </w:r>
      <w:r w:rsidR="0071118D" w:rsidRPr="007A40ED">
        <w:rPr>
          <w:rFonts w:asciiTheme="majorBidi" w:hAnsiTheme="majorBidi" w:cstheme="majorBidi"/>
        </w:rPr>
        <w:t xml:space="preserve">many organizations of similar nature still they are different from each other in their nature of work. The </w:t>
      </w:r>
      <w:r w:rsidR="00015DB1" w:rsidRPr="007A40ED">
        <w:rPr>
          <w:rFonts w:asciiTheme="majorBidi" w:hAnsiTheme="majorBidi" w:cstheme="majorBidi"/>
        </w:rPr>
        <w:t xml:space="preserve">workers may have disparity in their point </w:t>
      </w:r>
      <w:r w:rsidR="00015DB1" w:rsidRPr="007A40ED">
        <w:rPr>
          <w:rFonts w:asciiTheme="majorBidi" w:hAnsiTheme="majorBidi" w:cstheme="majorBidi"/>
        </w:rPr>
        <w:lastRenderedPageBreak/>
        <w:t xml:space="preserve">of view which may lead to outlier in research. If the </w:t>
      </w:r>
      <w:r w:rsidR="00F86EF0" w:rsidRPr="007A40ED">
        <w:rPr>
          <w:rFonts w:asciiTheme="majorBidi" w:hAnsiTheme="majorBidi" w:cstheme="majorBidi"/>
        </w:rPr>
        <w:t xml:space="preserve">researchers would have selected the </w:t>
      </w:r>
      <w:r w:rsidR="000F1E7E" w:rsidRPr="007A40ED">
        <w:rPr>
          <w:rFonts w:asciiTheme="majorBidi" w:hAnsiTheme="majorBidi" w:cstheme="majorBidi"/>
        </w:rPr>
        <w:t xml:space="preserve">similar kind of organization who </w:t>
      </w:r>
      <w:r w:rsidR="00525EDC" w:rsidRPr="007A40ED">
        <w:rPr>
          <w:rFonts w:asciiTheme="majorBidi" w:hAnsiTheme="majorBidi" w:cstheme="majorBidi"/>
        </w:rPr>
        <w:t>performs</w:t>
      </w:r>
      <w:r w:rsidR="000F1E7E" w:rsidRPr="007A40ED">
        <w:rPr>
          <w:rFonts w:asciiTheme="majorBidi" w:hAnsiTheme="majorBidi" w:cstheme="majorBidi"/>
        </w:rPr>
        <w:t xml:space="preserve"> similar kind of functions, then the results could be more auth</w:t>
      </w:r>
      <w:r w:rsidR="002B59F5" w:rsidRPr="007A40ED">
        <w:rPr>
          <w:rFonts w:asciiTheme="majorBidi" w:hAnsiTheme="majorBidi" w:cstheme="majorBidi"/>
        </w:rPr>
        <w:t xml:space="preserve">entic. Conformity </w:t>
      </w:r>
      <w:r w:rsidR="00525EDC" w:rsidRPr="007A40ED">
        <w:rPr>
          <w:rFonts w:asciiTheme="majorBidi" w:hAnsiTheme="majorBidi" w:cstheme="majorBidi"/>
        </w:rPr>
        <w:t>assessment of the homogenous samples yields</w:t>
      </w:r>
      <w:r w:rsidR="002B59F5" w:rsidRPr="007A40ED">
        <w:rPr>
          <w:rFonts w:asciiTheme="majorBidi" w:hAnsiTheme="majorBidi" w:cstheme="majorBidi"/>
        </w:rPr>
        <w:t xml:space="preserve"> more reliable results</w:t>
      </w:r>
      <w:r w:rsidR="003818C6" w:rsidRPr="007A40ED">
        <w:rPr>
          <w:rFonts w:asciiTheme="majorBidi" w:hAnsiTheme="majorBidi" w:cstheme="majorBidi"/>
        </w:rPr>
        <w:t xml:space="preserve"> (</w:t>
      </w:r>
      <w:r w:rsidR="003818C6" w:rsidRPr="007A40ED">
        <w:rPr>
          <w:rFonts w:asciiTheme="majorBidi" w:hAnsiTheme="majorBidi" w:cstheme="majorBidi"/>
          <w:shd w:val="clear" w:color="auto" w:fill="FFFFFF"/>
        </w:rPr>
        <w:t>Montgomery, 2017</w:t>
      </w:r>
      <w:r w:rsidR="003818C6" w:rsidRPr="007A40ED">
        <w:rPr>
          <w:rFonts w:asciiTheme="majorBidi" w:hAnsiTheme="majorBidi" w:cstheme="majorBidi"/>
        </w:rPr>
        <w:t>).</w:t>
      </w:r>
    </w:p>
    <w:p w:rsidR="008B595F" w:rsidRPr="007A40ED" w:rsidRDefault="00B568E0" w:rsidP="00A33E82">
      <w:pPr>
        <w:pStyle w:val="BodyText"/>
        <w:tabs>
          <w:tab w:val="left" w:pos="0"/>
        </w:tabs>
        <w:spacing w:after="0" w:line="480" w:lineRule="auto"/>
        <w:rPr>
          <w:rFonts w:asciiTheme="majorBidi" w:hAnsiTheme="majorBidi" w:cstheme="majorBidi"/>
        </w:rPr>
      </w:pPr>
      <w:r>
        <w:rPr>
          <w:rFonts w:asciiTheme="majorBidi" w:hAnsiTheme="majorBidi" w:cstheme="majorBidi"/>
        </w:rPr>
        <w:tab/>
      </w:r>
      <w:r w:rsidR="008B595F" w:rsidRPr="008B595F">
        <w:rPr>
          <w:rFonts w:asciiTheme="majorBidi" w:hAnsiTheme="majorBidi" w:cstheme="majorBidi"/>
        </w:rPr>
        <w:t>Within this approach, systematic ways of working with data were developed (three-step coding, flexible theoretical sampling strategies that the researcher adapts to a developing theory, a method of constantly comparing some data with others, as well as concepts with each other, etc.). The result of this work is the construction of a theory of a phenomenon or phenomenon. The researcher, as it were, “deploys” the theory of the phen</w:t>
      </w:r>
      <w:r w:rsidR="001D5668">
        <w:rPr>
          <w:rFonts w:asciiTheme="majorBidi" w:hAnsiTheme="majorBidi" w:cstheme="majorBidi"/>
        </w:rPr>
        <w:t xml:space="preserve">omenon from the data, and presents in the dynamics of the event. </w:t>
      </w:r>
      <w:r w:rsidR="001D5668" w:rsidRPr="001D5668">
        <w:rPr>
          <w:rFonts w:asciiTheme="majorBidi" w:hAnsiTheme="majorBidi" w:cstheme="majorBidi"/>
        </w:rPr>
        <w:t>The emergence of categories and themes is possible precisely because we enter the study, armed with a pre-understanding of the phenomenon or phenomenon of interest to us</w:t>
      </w:r>
      <w:r w:rsidR="006A6887">
        <w:rPr>
          <w:rFonts w:asciiTheme="majorBidi" w:hAnsiTheme="majorBidi" w:cstheme="majorBidi"/>
        </w:rPr>
        <w:t xml:space="preserve"> (Urquhart, Lehmann, &amp; Myers, </w:t>
      </w:r>
      <w:r w:rsidR="006A6887" w:rsidRPr="006A6887">
        <w:rPr>
          <w:rFonts w:asciiTheme="majorBidi" w:hAnsiTheme="majorBidi" w:cstheme="majorBidi"/>
        </w:rPr>
        <w:t>2010</w:t>
      </w:r>
      <w:r w:rsidR="006A6887">
        <w:rPr>
          <w:rFonts w:asciiTheme="majorBidi" w:hAnsiTheme="majorBidi" w:cstheme="majorBidi"/>
        </w:rPr>
        <w:t>)</w:t>
      </w:r>
      <w:r w:rsidR="001D5668" w:rsidRPr="001D5668">
        <w:rPr>
          <w:rFonts w:asciiTheme="majorBidi" w:hAnsiTheme="majorBidi" w:cstheme="majorBidi"/>
        </w:rPr>
        <w:t xml:space="preserve">. Our pre-understanding is shaped also by referring to the already existing ideas about these phenomena or phenomena in the relevant literature, as well as by turning to the theoretical perspectives themselves, through the prism of which these phenomena or </w:t>
      </w:r>
      <w:r w:rsidR="005C07F7" w:rsidRPr="001D5668">
        <w:rPr>
          <w:rFonts w:asciiTheme="majorBidi" w:hAnsiTheme="majorBidi" w:cstheme="majorBidi"/>
        </w:rPr>
        <w:t>experience</w:t>
      </w:r>
      <w:r w:rsidR="001D5668" w:rsidRPr="001D5668">
        <w:rPr>
          <w:rFonts w:asciiTheme="majorBidi" w:hAnsiTheme="majorBidi" w:cstheme="majorBidi"/>
        </w:rPr>
        <w:t xml:space="preserve"> can be considered. Theoretical representations set</w:t>
      </w:r>
      <w:r w:rsidR="005C07F7">
        <w:rPr>
          <w:rFonts w:asciiTheme="majorBidi" w:hAnsiTheme="majorBidi" w:cstheme="majorBidi"/>
        </w:rPr>
        <w:t>s</w:t>
      </w:r>
      <w:r w:rsidR="001D5668" w:rsidRPr="001D5668">
        <w:rPr>
          <w:rFonts w:asciiTheme="majorBidi" w:hAnsiTheme="majorBidi" w:cstheme="majorBidi"/>
        </w:rPr>
        <w:t xml:space="preserve"> the context for seeing empirical data</w:t>
      </w:r>
      <w:r w:rsidR="00823B85">
        <w:rPr>
          <w:rFonts w:asciiTheme="majorBidi" w:hAnsiTheme="majorBidi" w:cstheme="majorBidi"/>
        </w:rPr>
        <w:t xml:space="preserve"> (Murphy, &amp; </w:t>
      </w:r>
      <w:proofErr w:type="spellStart"/>
      <w:r w:rsidR="00823B85">
        <w:rPr>
          <w:rFonts w:asciiTheme="majorBidi" w:hAnsiTheme="majorBidi" w:cstheme="majorBidi"/>
        </w:rPr>
        <w:t>Medin</w:t>
      </w:r>
      <w:proofErr w:type="spellEnd"/>
      <w:r w:rsidR="00823B85">
        <w:rPr>
          <w:rFonts w:asciiTheme="majorBidi" w:hAnsiTheme="majorBidi" w:cstheme="majorBidi"/>
        </w:rPr>
        <w:t>, 1985)</w:t>
      </w:r>
      <w:r w:rsidR="001D5668" w:rsidRPr="001D5668">
        <w:rPr>
          <w:rFonts w:asciiTheme="majorBidi" w:hAnsiTheme="majorBidi" w:cstheme="majorBidi"/>
        </w:rPr>
        <w:t>; systematic work with this data through the application of methods and techniques of a sound theory allo</w:t>
      </w:r>
      <w:r w:rsidR="00823B85">
        <w:rPr>
          <w:rFonts w:asciiTheme="majorBidi" w:hAnsiTheme="majorBidi" w:cstheme="majorBidi"/>
        </w:rPr>
        <w:t>ws</w:t>
      </w:r>
      <w:r w:rsidR="001D5668" w:rsidRPr="001D5668">
        <w:rPr>
          <w:rFonts w:asciiTheme="majorBidi" w:hAnsiTheme="majorBidi" w:cstheme="majorBidi"/>
        </w:rPr>
        <w:t xml:space="preserve"> to combine them in a more complete</w:t>
      </w:r>
      <w:r w:rsidR="005C07F7">
        <w:rPr>
          <w:rFonts w:asciiTheme="majorBidi" w:hAnsiTheme="majorBidi" w:cstheme="majorBidi"/>
        </w:rPr>
        <w:t xml:space="preserve"> manner</w:t>
      </w:r>
      <w:r w:rsidR="001D5668" w:rsidRPr="001D5668">
        <w:rPr>
          <w:rFonts w:asciiTheme="majorBidi" w:hAnsiTheme="majorBidi" w:cstheme="majorBidi"/>
        </w:rPr>
        <w:t xml:space="preserve"> </w:t>
      </w:r>
    </w:p>
    <w:p w:rsidR="0026343C" w:rsidRPr="00991E41" w:rsidRDefault="00991E41" w:rsidP="00A33E82">
      <w:pPr>
        <w:pStyle w:val="Heading1"/>
        <w:spacing w:before="0" w:line="480" w:lineRule="auto"/>
        <w:jc w:val="center"/>
        <w:rPr>
          <w:rFonts w:ascii="Times New Roman" w:hAnsi="Times New Roman" w:cs="Times New Roman"/>
          <w:color w:val="auto"/>
          <w:sz w:val="24"/>
        </w:rPr>
      </w:pPr>
      <w:bookmarkStart w:id="5" w:name="_Toc533640660"/>
      <w:r w:rsidRPr="00991E41">
        <w:rPr>
          <w:rFonts w:ascii="Times New Roman" w:hAnsi="Times New Roman" w:cs="Times New Roman"/>
          <w:color w:val="auto"/>
          <w:sz w:val="24"/>
        </w:rPr>
        <w:t xml:space="preserve">Importance of </w:t>
      </w:r>
      <w:r w:rsidR="00711FB8">
        <w:rPr>
          <w:rFonts w:ascii="Times New Roman" w:hAnsi="Times New Roman" w:cs="Times New Roman"/>
          <w:color w:val="auto"/>
          <w:sz w:val="24"/>
        </w:rPr>
        <w:t xml:space="preserve">Research </w:t>
      </w:r>
      <w:r w:rsidRPr="00991E41">
        <w:rPr>
          <w:rFonts w:ascii="Times New Roman" w:hAnsi="Times New Roman" w:cs="Times New Roman"/>
          <w:color w:val="auto"/>
          <w:sz w:val="24"/>
        </w:rPr>
        <w:t>Lifecycle</w:t>
      </w:r>
      <w:bookmarkEnd w:id="5"/>
    </w:p>
    <w:p w:rsidR="0016208E" w:rsidRPr="007A40ED" w:rsidRDefault="009B2701" w:rsidP="00A33E82">
      <w:pPr>
        <w:pStyle w:val="BodyText"/>
        <w:tabs>
          <w:tab w:val="left" w:pos="0"/>
        </w:tabs>
        <w:spacing w:after="0" w:line="480" w:lineRule="auto"/>
        <w:rPr>
          <w:rFonts w:asciiTheme="majorBidi" w:hAnsiTheme="majorBidi" w:cstheme="majorBidi"/>
        </w:rPr>
      </w:pPr>
      <w:r>
        <w:rPr>
          <w:rFonts w:asciiTheme="majorBidi" w:hAnsiTheme="majorBidi" w:cstheme="majorBidi"/>
        </w:rPr>
        <w:tab/>
      </w:r>
      <w:r w:rsidR="00CB167B" w:rsidRPr="007A40ED">
        <w:rPr>
          <w:rFonts w:asciiTheme="majorBidi" w:hAnsiTheme="majorBidi" w:cstheme="majorBidi"/>
        </w:rPr>
        <w:t>It is important to follow the research life cycle as scientific research is a systematic process of moving forward to achieve the objectives. It is important to plan</w:t>
      </w:r>
      <w:r w:rsidR="00DF5CDA" w:rsidRPr="007A40ED">
        <w:rPr>
          <w:rFonts w:asciiTheme="majorBidi" w:hAnsiTheme="majorBidi" w:cstheme="majorBidi"/>
        </w:rPr>
        <w:t xml:space="preserve"> how to review literature, how to select the research design, how </w:t>
      </w:r>
      <w:r w:rsidR="000F6824" w:rsidRPr="007A40ED">
        <w:rPr>
          <w:rFonts w:asciiTheme="majorBidi" w:hAnsiTheme="majorBidi" w:cstheme="majorBidi"/>
        </w:rPr>
        <w:t>and where to collect the data, and how much funds are required for the research projects</w:t>
      </w:r>
      <w:r w:rsidR="00617859">
        <w:rPr>
          <w:rFonts w:asciiTheme="majorBidi" w:hAnsiTheme="majorBidi" w:cstheme="majorBidi"/>
        </w:rPr>
        <w:t xml:space="preserve"> (</w:t>
      </w:r>
      <w:r w:rsidR="00617859" w:rsidRPr="00617859">
        <w:rPr>
          <w:rFonts w:asciiTheme="majorBidi" w:hAnsiTheme="majorBidi" w:cstheme="majorBidi"/>
        </w:rPr>
        <w:t>Wood, O'Brien, Altman, Karr, Gasser, Bar-Sinai</w:t>
      </w:r>
      <w:r w:rsidR="00F12FC2" w:rsidRPr="00617859">
        <w:rPr>
          <w:rFonts w:asciiTheme="majorBidi" w:hAnsiTheme="majorBidi" w:cstheme="majorBidi"/>
        </w:rPr>
        <w:t>...</w:t>
      </w:r>
      <w:r w:rsidR="00617859" w:rsidRPr="00617859">
        <w:rPr>
          <w:rFonts w:asciiTheme="majorBidi" w:hAnsiTheme="majorBidi" w:cstheme="majorBidi"/>
        </w:rPr>
        <w:t xml:space="preserve"> &amp; </w:t>
      </w:r>
      <w:proofErr w:type="spellStart"/>
      <w:r w:rsidR="00617859" w:rsidRPr="00617859">
        <w:rPr>
          <w:rFonts w:asciiTheme="majorBidi" w:hAnsiTheme="majorBidi" w:cstheme="majorBidi"/>
        </w:rPr>
        <w:lastRenderedPageBreak/>
        <w:t>Wojcik</w:t>
      </w:r>
      <w:proofErr w:type="spellEnd"/>
      <w:r w:rsidR="00617859" w:rsidRPr="00617859">
        <w:rPr>
          <w:rFonts w:asciiTheme="majorBidi" w:hAnsiTheme="majorBidi" w:cstheme="majorBidi"/>
        </w:rPr>
        <w:t>, 2014). Integrating approaches to privacy across the research lifecycle: Long-term longitudinal studies.</w:t>
      </w:r>
      <w:r w:rsidR="00617859">
        <w:rPr>
          <w:rFonts w:asciiTheme="majorBidi" w:hAnsiTheme="majorBidi" w:cstheme="majorBidi"/>
        </w:rPr>
        <w:t>)</w:t>
      </w:r>
      <w:r w:rsidR="00D27A8C" w:rsidRPr="007A40ED">
        <w:rPr>
          <w:rFonts w:asciiTheme="majorBidi" w:hAnsiTheme="majorBidi" w:cstheme="majorBidi"/>
        </w:rPr>
        <w:t>.</w:t>
      </w:r>
      <w:r w:rsidR="001B1FD0" w:rsidRPr="007A40ED">
        <w:rPr>
          <w:rFonts w:asciiTheme="majorBidi" w:hAnsiTheme="majorBidi" w:cstheme="majorBidi"/>
        </w:rPr>
        <w:t xml:space="preserve"> In short, every </w:t>
      </w:r>
      <w:r w:rsidR="00525EDC" w:rsidRPr="007A40ED">
        <w:rPr>
          <w:rFonts w:asciiTheme="majorBidi" w:hAnsiTheme="majorBidi" w:cstheme="majorBidi"/>
        </w:rPr>
        <w:t>step</w:t>
      </w:r>
      <w:r w:rsidR="001B1FD0" w:rsidRPr="007A40ED">
        <w:rPr>
          <w:rFonts w:asciiTheme="majorBidi" w:hAnsiTheme="majorBidi" w:cstheme="majorBidi"/>
        </w:rPr>
        <w:t xml:space="preserve"> pertains to proper planning and its execution. </w:t>
      </w:r>
      <w:r w:rsidR="00D27A8C" w:rsidRPr="007A40ED">
        <w:rPr>
          <w:rFonts w:asciiTheme="majorBidi" w:hAnsiTheme="majorBidi" w:cstheme="majorBidi"/>
        </w:rPr>
        <w:t>Scie</w:t>
      </w:r>
      <w:r w:rsidR="00A54BCC" w:rsidRPr="007A40ED">
        <w:rPr>
          <w:rFonts w:asciiTheme="majorBidi" w:hAnsiTheme="majorBidi" w:cstheme="majorBidi"/>
        </w:rPr>
        <w:t>ntific research with the objec</w:t>
      </w:r>
      <w:r w:rsidR="00D27A8C" w:rsidRPr="007A40ED">
        <w:rPr>
          <w:rFonts w:asciiTheme="majorBidi" w:hAnsiTheme="majorBidi" w:cstheme="majorBidi"/>
        </w:rPr>
        <w:t>tive of generating knowledge, both of focus qualitative as quantitative, they use processes caref</w:t>
      </w:r>
      <w:r w:rsidR="00A54BCC" w:rsidRPr="007A40ED">
        <w:rPr>
          <w:rFonts w:asciiTheme="majorBidi" w:hAnsiTheme="majorBidi" w:cstheme="majorBidi"/>
        </w:rPr>
        <w:t>ul and systematic, they obser</w:t>
      </w:r>
      <w:r w:rsidR="00D27A8C" w:rsidRPr="007A40ED">
        <w:rPr>
          <w:rFonts w:asciiTheme="majorBidi" w:hAnsiTheme="majorBidi" w:cstheme="majorBidi"/>
        </w:rPr>
        <w:t xml:space="preserve">vations, evaluate phenomena, establish assumptions and demonstrate their foundation, review the assumptions based on tests or analysis and propose new observations and evaluations to inform and generate new ideas. Mainly, the focus research quantitative, is characterized by being systematic, controlled, orderly, </w:t>
      </w:r>
      <w:r w:rsidR="00A54BCC" w:rsidRPr="007A40ED">
        <w:rPr>
          <w:rFonts w:asciiTheme="majorBidi" w:hAnsiTheme="majorBidi" w:cstheme="majorBidi"/>
        </w:rPr>
        <w:t>the researcher</w:t>
      </w:r>
      <w:r w:rsidR="00391183" w:rsidRPr="007A40ED">
        <w:rPr>
          <w:rFonts w:asciiTheme="majorBidi" w:hAnsiTheme="majorBidi" w:cstheme="majorBidi"/>
        </w:rPr>
        <w:t>s</w:t>
      </w:r>
      <w:r w:rsidR="00D27A8C" w:rsidRPr="007A40ED">
        <w:rPr>
          <w:rFonts w:asciiTheme="majorBidi" w:hAnsiTheme="majorBidi" w:cstheme="majorBidi"/>
        </w:rPr>
        <w:t xml:space="preserve"> have critical confidence of the results and it is a process with diverse stages, equally important, to obtain valid and reliable results</w:t>
      </w:r>
      <w:r w:rsidR="00A54BCC" w:rsidRPr="007A40ED">
        <w:rPr>
          <w:rFonts w:asciiTheme="majorBidi" w:hAnsiTheme="majorBidi" w:cstheme="majorBidi"/>
        </w:rPr>
        <w:t>.</w:t>
      </w:r>
      <w:r w:rsidR="00D27A8C" w:rsidRPr="007A40ED">
        <w:rPr>
          <w:rFonts w:asciiTheme="majorBidi" w:hAnsiTheme="majorBidi" w:cstheme="majorBidi"/>
        </w:rPr>
        <w:t xml:space="preserve"> This involves making a detailed plan of procedures to obtain the information according to the objectives and purposes of the investigation (</w:t>
      </w:r>
      <w:proofErr w:type="spellStart"/>
      <w:r w:rsidR="00D27A8C" w:rsidRPr="007A40ED">
        <w:rPr>
          <w:rFonts w:asciiTheme="majorBidi" w:hAnsiTheme="majorBidi" w:cstheme="majorBidi"/>
        </w:rPr>
        <w:t>Kerlinger</w:t>
      </w:r>
      <w:proofErr w:type="spellEnd"/>
      <w:r w:rsidR="00D27A8C" w:rsidRPr="007A40ED">
        <w:rPr>
          <w:rFonts w:asciiTheme="majorBidi" w:hAnsiTheme="majorBidi" w:cstheme="majorBidi"/>
        </w:rPr>
        <w:t xml:space="preserve"> and Lee, 2002)</w:t>
      </w:r>
      <w:r w:rsidR="00391183" w:rsidRPr="007A40ED">
        <w:rPr>
          <w:rFonts w:asciiTheme="majorBidi" w:hAnsiTheme="majorBidi" w:cstheme="majorBidi"/>
        </w:rPr>
        <w:t>.</w:t>
      </w:r>
    </w:p>
    <w:p w:rsidR="00E93050" w:rsidRPr="007A40ED" w:rsidRDefault="00E93050" w:rsidP="00A33E82">
      <w:pPr>
        <w:pStyle w:val="NormalWeb"/>
        <w:spacing w:before="0" w:beforeAutospacing="0" w:after="0" w:afterAutospacing="0" w:line="480" w:lineRule="auto"/>
        <w:ind w:firstLine="720"/>
        <w:rPr>
          <w:rFonts w:asciiTheme="majorBidi" w:hAnsiTheme="majorBidi" w:cstheme="majorBidi"/>
        </w:rPr>
      </w:pPr>
    </w:p>
    <w:p w:rsidR="00E07E4C" w:rsidRPr="00FE0A74" w:rsidRDefault="00F57C57" w:rsidP="006A6887">
      <w:pPr>
        <w:spacing w:after="0" w:line="480" w:lineRule="auto"/>
        <w:jc w:val="center"/>
        <w:rPr>
          <w:rFonts w:ascii="Times New Roman" w:hAnsi="Times New Roman" w:cs="Times New Roman"/>
          <w:color w:val="000000" w:themeColor="text1"/>
          <w:sz w:val="24"/>
        </w:rPr>
      </w:pPr>
      <w:r w:rsidRPr="007A40ED">
        <w:rPr>
          <w:rFonts w:asciiTheme="majorBidi" w:hAnsiTheme="majorBidi" w:cstheme="majorBidi"/>
          <w:sz w:val="24"/>
          <w:szCs w:val="24"/>
        </w:rPr>
        <w:br w:type="page"/>
      </w:r>
      <w:bookmarkStart w:id="6" w:name="_Toc533640661"/>
      <w:r w:rsidRPr="00FE0A74">
        <w:rPr>
          <w:rFonts w:ascii="Times New Roman" w:hAnsi="Times New Roman" w:cs="Times New Roman"/>
          <w:color w:val="000000" w:themeColor="text1"/>
          <w:sz w:val="24"/>
        </w:rPr>
        <w:lastRenderedPageBreak/>
        <w:t>References</w:t>
      </w:r>
      <w:bookmarkEnd w:id="6"/>
    </w:p>
    <w:p w:rsidR="00FE0A74" w:rsidRDefault="00FE0A74" w:rsidP="00A33E82">
      <w:pPr>
        <w:pStyle w:val="NormalWeb"/>
        <w:spacing w:before="0" w:beforeAutospacing="0" w:after="0" w:afterAutospacing="0" w:line="480" w:lineRule="auto"/>
        <w:ind w:left="720" w:hanging="720"/>
        <w:rPr>
          <w:rFonts w:asciiTheme="majorBidi" w:hAnsiTheme="majorBidi" w:cstheme="majorBidi"/>
        </w:rPr>
      </w:pPr>
      <w:r w:rsidRPr="00FE0A74">
        <w:rPr>
          <w:rFonts w:asciiTheme="majorBidi" w:hAnsiTheme="majorBidi" w:cstheme="majorBidi"/>
        </w:rPr>
        <w:t>Cooper, D. R., Schindler, P. S., &amp; Sun, J. (2006). </w:t>
      </w:r>
      <w:proofErr w:type="gramStart"/>
      <w:r w:rsidRPr="00FE0A74">
        <w:rPr>
          <w:rFonts w:asciiTheme="majorBidi" w:hAnsiTheme="majorBidi" w:cstheme="majorBidi"/>
          <w:i/>
          <w:iCs/>
        </w:rPr>
        <w:t>Business research methods</w:t>
      </w:r>
      <w:r w:rsidRPr="00FE0A74">
        <w:rPr>
          <w:rFonts w:asciiTheme="majorBidi" w:hAnsiTheme="majorBidi" w:cstheme="majorBidi"/>
        </w:rPr>
        <w:t> (Vol. 9).</w:t>
      </w:r>
      <w:proofErr w:type="gramEnd"/>
      <w:r w:rsidRPr="00FE0A74">
        <w:rPr>
          <w:rFonts w:asciiTheme="majorBidi" w:hAnsiTheme="majorBidi" w:cstheme="majorBidi"/>
        </w:rPr>
        <w:t xml:space="preserve"> New York: McGraw-Hill Irwin.</w:t>
      </w:r>
    </w:p>
    <w:p w:rsidR="00F61B54" w:rsidRPr="007A40ED" w:rsidRDefault="003A2299" w:rsidP="00A33E82">
      <w:pPr>
        <w:pStyle w:val="NormalWeb"/>
        <w:spacing w:before="0" w:beforeAutospacing="0" w:after="0" w:afterAutospacing="0" w:line="480" w:lineRule="auto"/>
        <w:ind w:left="720" w:hanging="720"/>
        <w:rPr>
          <w:rFonts w:asciiTheme="majorBidi" w:hAnsiTheme="majorBidi" w:cstheme="majorBidi"/>
        </w:rPr>
      </w:pPr>
      <w:proofErr w:type="gramStart"/>
      <w:r w:rsidRPr="003A2299">
        <w:rPr>
          <w:rFonts w:asciiTheme="majorBidi" w:hAnsiTheme="majorBidi" w:cstheme="majorBidi"/>
        </w:rPr>
        <w:t>Corbin, J., Strauss, A., &amp; Strauss, A. L. (2014).</w:t>
      </w:r>
      <w:proofErr w:type="gramEnd"/>
      <w:r w:rsidRPr="003A2299">
        <w:rPr>
          <w:rFonts w:asciiTheme="majorBidi" w:hAnsiTheme="majorBidi" w:cstheme="majorBidi"/>
        </w:rPr>
        <w:t> </w:t>
      </w:r>
      <w:proofErr w:type="gramStart"/>
      <w:r w:rsidRPr="003A2299">
        <w:rPr>
          <w:rFonts w:asciiTheme="majorBidi" w:hAnsiTheme="majorBidi" w:cstheme="majorBidi"/>
          <w:i/>
          <w:iCs/>
        </w:rPr>
        <w:t>Basics of qualitative research</w:t>
      </w:r>
      <w:r w:rsidRPr="003A2299">
        <w:rPr>
          <w:rFonts w:asciiTheme="majorBidi" w:hAnsiTheme="majorBidi" w:cstheme="majorBidi"/>
        </w:rPr>
        <w:t>.</w:t>
      </w:r>
      <w:proofErr w:type="gramEnd"/>
      <w:r w:rsidRPr="003A2299">
        <w:rPr>
          <w:rFonts w:asciiTheme="majorBidi" w:hAnsiTheme="majorBidi" w:cstheme="majorBidi"/>
        </w:rPr>
        <w:t xml:space="preserve"> </w:t>
      </w:r>
      <w:proofErr w:type="gramStart"/>
      <w:r w:rsidRPr="003A2299">
        <w:rPr>
          <w:rFonts w:asciiTheme="majorBidi" w:hAnsiTheme="majorBidi" w:cstheme="majorBidi"/>
        </w:rPr>
        <w:t>sage</w:t>
      </w:r>
      <w:proofErr w:type="gramEnd"/>
      <w:r w:rsidRPr="003A2299">
        <w:rPr>
          <w:rFonts w:asciiTheme="majorBidi" w:hAnsiTheme="majorBidi" w:cstheme="majorBidi"/>
        </w:rPr>
        <w:t>.</w:t>
      </w:r>
    </w:p>
    <w:p w:rsidR="00FE0A74" w:rsidRPr="007A40ED" w:rsidRDefault="00FE0A74" w:rsidP="00A33E82">
      <w:pPr>
        <w:pStyle w:val="NormalWeb"/>
        <w:spacing w:before="0" w:beforeAutospacing="0" w:after="0" w:afterAutospacing="0" w:line="480" w:lineRule="auto"/>
        <w:ind w:left="720" w:hanging="720"/>
        <w:rPr>
          <w:rFonts w:asciiTheme="majorBidi" w:hAnsiTheme="majorBidi" w:cstheme="majorBidi"/>
        </w:rPr>
      </w:pPr>
      <w:r w:rsidRPr="007A40ED">
        <w:rPr>
          <w:rFonts w:asciiTheme="majorBidi" w:hAnsiTheme="majorBidi" w:cstheme="majorBidi"/>
        </w:rPr>
        <w:t xml:space="preserve">Flynn, B. B., Schroeder, R. G., &amp; </w:t>
      </w:r>
      <w:proofErr w:type="spellStart"/>
      <w:r w:rsidRPr="007A40ED">
        <w:rPr>
          <w:rFonts w:asciiTheme="majorBidi" w:hAnsiTheme="majorBidi" w:cstheme="majorBidi"/>
        </w:rPr>
        <w:t>Sakakibara</w:t>
      </w:r>
      <w:proofErr w:type="spellEnd"/>
      <w:r w:rsidRPr="007A40ED">
        <w:rPr>
          <w:rFonts w:asciiTheme="majorBidi" w:hAnsiTheme="majorBidi" w:cstheme="majorBidi"/>
        </w:rPr>
        <w:t>, S. (1995). The impact of quality management practices on performance and competitive advantage. </w:t>
      </w:r>
      <w:r w:rsidRPr="007A40ED">
        <w:rPr>
          <w:rFonts w:asciiTheme="majorBidi" w:hAnsiTheme="majorBidi" w:cstheme="majorBidi"/>
          <w:i/>
          <w:iCs/>
        </w:rPr>
        <w:t>Decision Sciences, 26</w:t>
      </w:r>
      <w:r w:rsidRPr="007A40ED">
        <w:rPr>
          <w:rFonts w:asciiTheme="majorBidi" w:hAnsiTheme="majorBidi" w:cstheme="majorBidi"/>
        </w:rPr>
        <w:t xml:space="preserve">(5), 659-691. </w:t>
      </w:r>
      <w:proofErr w:type="spellStart"/>
      <w:proofErr w:type="gramStart"/>
      <w:r w:rsidRPr="007A40ED">
        <w:rPr>
          <w:rFonts w:asciiTheme="majorBidi" w:hAnsiTheme="majorBidi" w:cstheme="majorBidi"/>
        </w:rPr>
        <w:t>doi</w:t>
      </w:r>
      <w:proofErr w:type="spellEnd"/>
      <w:proofErr w:type="gramEnd"/>
      <w:r w:rsidRPr="007A40ED">
        <w:rPr>
          <w:rFonts w:asciiTheme="majorBidi" w:hAnsiTheme="majorBidi" w:cstheme="majorBidi"/>
        </w:rPr>
        <w:t>: 10.1111/j.1540-5915.1995.tb01445.x</w:t>
      </w:r>
    </w:p>
    <w:p w:rsidR="00FE0A74" w:rsidRPr="007A40ED" w:rsidRDefault="00FE0A74" w:rsidP="00A33E82">
      <w:pPr>
        <w:spacing w:after="0" w:line="480" w:lineRule="auto"/>
        <w:ind w:left="720" w:hanging="720"/>
        <w:rPr>
          <w:rFonts w:asciiTheme="majorBidi" w:hAnsiTheme="majorBidi" w:cstheme="majorBidi"/>
          <w:sz w:val="24"/>
          <w:szCs w:val="24"/>
          <w:shd w:val="clear" w:color="auto" w:fill="FFFFFF"/>
        </w:rPr>
      </w:pPr>
      <w:proofErr w:type="gramStart"/>
      <w:r w:rsidRPr="007A40ED">
        <w:rPr>
          <w:rFonts w:asciiTheme="majorBidi" w:hAnsiTheme="majorBidi" w:cstheme="majorBidi"/>
          <w:sz w:val="24"/>
          <w:szCs w:val="24"/>
          <w:shd w:val="clear" w:color="auto" w:fill="FFFFFF"/>
        </w:rPr>
        <w:t xml:space="preserve">Giles, C. L., &amp; </w:t>
      </w:r>
      <w:proofErr w:type="spellStart"/>
      <w:r w:rsidRPr="007A40ED">
        <w:rPr>
          <w:rFonts w:asciiTheme="majorBidi" w:hAnsiTheme="majorBidi" w:cstheme="majorBidi"/>
          <w:sz w:val="24"/>
          <w:szCs w:val="24"/>
          <w:shd w:val="clear" w:color="auto" w:fill="FFFFFF"/>
        </w:rPr>
        <w:t>Councill</w:t>
      </w:r>
      <w:proofErr w:type="spellEnd"/>
      <w:r w:rsidRPr="007A40ED">
        <w:rPr>
          <w:rFonts w:asciiTheme="majorBidi" w:hAnsiTheme="majorBidi" w:cstheme="majorBidi"/>
          <w:sz w:val="24"/>
          <w:szCs w:val="24"/>
          <w:shd w:val="clear" w:color="auto" w:fill="FFFFFF"/>
        </w:rPr>
        <w:t>, I. G. (2004).</w:t>
      </w:r>
      <w:proofErr w:type="gramEnd"/>
      <w:r w:rsidRPr="007A40ED">
        <w:rPr>
          <w:rFonts w:asciiTheme="majorBidi" w:hAnsiTheme="majorBidi" w:cstheme="majorBidi"/>
          <w:sz w:val="24"/>
          <w:szCs w:val="24"/>
          <w:shd w:val="clear" w:color="auto" w:fill="FFFFFF"/>
        </w:rPr>
        <w:t xml:space="preserve"> Who gets acknowledged: Measuring scientific contributions through automatic acknowledgment </w:t>
      </w:r>
      <w:proofErr w:type="gramStart"/>
      <w:r w:rsidRPr="007A40ED">
        <w:rPr>
          <w:rFonts w:asciiTheme="majorBidi" w:hAnsiTheme="majorBidi" w:cstheme="majorBidi"/>
          <w:sz w:val="24"/>
          <w:szCs w:val="24"/>
          <w:shd w:val="clear" w:color="auto" w:fill="FFFFFF"/>
        </w:rPr>
        <w:t>indexing.</w:t>
      </w:r>
      <w:proofErr w:type="gramEnd"/>
      <w:r w:rsidRPr="007A40ED">
        <w:rPr>
          <w:rFonts w:asciiTheme="majorBidi" w:hAnsiTheme="majorBidi" w:cstheme="majorBidi"/>
          <w:sz w:val="24"/>
          <w:szCs w:val="24"/>
          <w:shd w:val="clear" w:color="auto" w:fill="FFFFFF"/>
        </w:rPr>
        <w:t> </w:t>
      </w:r>
      <w:r w:rsidRPr="007A40ED">
        <w:rPr>
          <w:rFonts w:asciiTheme="majorBidi" w:hAnsiTheme="majorBidi" w:cstheme="majorBidi"/>
          <w:i/>
          <w:iCs/>
          <w:sz w:val="24"/>
          <w:szCs w:val="24"/>
          <w:shd w:val="clear" w:color="auto" w:fill="FFFFFF"/>
        </w:rPr>
        <w:t>Proceedings of the National Academy of Sciences</w:t>
      </w:r>
      <w:r w:rsidRPr="007A40ED">
        <w:rPr>
          <w:rFonts w:asciiTheme="majorBidi" w:hAnsiTheme="majorBidi" w:cstheme="majorBidi"/>
          <w:sz w:val="24"/>
          <w:szCs w:val="24"/>
          <w:shd w:val="clear" w:color="auto" w:fill="FFFFFF"/>
        </w:rPr>
        <w:t>, </w:t>
      </w:r>
      <w:r w:rsidRPr="007A40ED">
        <w:rPr>
          <w:rFonts w:asciiTheme="majorBidi" w:hAnsiTheme="majorBidi" w:cstheme="majorBidi"/>
          <w:i/>
          <w:iCs/>
          <w:sz w:val="24"/>
          <w:szCs w:val="24"/>
          <w:shd w:val="clear" w:color="auto" w:fill="FFFFFF"/>
        </w:rPr>
        <w:t>101</w:t>
      </w:r>
      <w:r w:rsidRPr="007A40ED">
        <w:rPr>
          <w:rFonts w:asciiTheme="majorBidi" w:hAnsiTheme="majorBidi" w:cstheme="majorBidi"/>
          <w:sz w:val="24"/>
          <w:szCs w:val="24"/>
          <w:shd w:val="clear" w:color="auto" w:fill="FFFFFF"/>
        </w:rPr>
        <w:t>(51), 17599-17604.</w:t>
      </w:r>
    </w:p>
    <w:p w:rsidR="00FE0A74" w:rsidRPr="007A40ED" w:rsidRDefault="00FE0A74" w:rsidP="00A33E82">
      <w:pPr>
        <w:spacing w:after="0" w:line="480" w:lineRule="auto"/>
        <w:ind w:left="720" w:hanging="720"/>
        <w:rPr>
          <w:rFonts w:asciiTheme="majorBidi" w:hAnsiTheme="majorBidi" w:cstheme="majorBidi"/>
          <w:sz w:val="24"/>
          <w:szCs w:val="24"/>
          <w:shd w:val="clear" w:color="auto" w:fill="FFFFFF"/>
        </w:rPr>
      </w:pPr>
      <w:proofErr w:type="gramStart"/>
      <w:r w:rsidRPr="007A40ED">
        <w:rPr>
          <w:rFonts w:asciiTheme="majorBidi" w:hAnsiTheme="majorBidi" w:cstheme="majorBidi"/>
          <w:sz w:val="24"/>
          <w:szCs w:val="24"/>
          <w:shd w:val="clear" w:color="auto" w:fill="FFFFFF"/>
        </w:rPr>
        <w:t>Glaser, B. G., &amp; Strauss, A. L. (1967).</w:t>
      </w:r>
      <w:proofErr w:type="gramEnd"/>
      <w:r w:rsidRPr="007A40ED">
        <w:rPr>
          <w:rFonts w:asciiTheme="majorBidi" w:hAnsiTheme="majorBidi" w:cstheme="majorBidi"/>
          <w:sz w:val="24"/>
          <w:szCs w:val="24"/>
          <w:shd w:val="clear" w:color="auto" w:fill="FFFFFF"/>
        </w:rPr>
        <w:t xml:space="preserve"> The discovery of grounded theory: strategies for qualitative theory. </w:t>
      </w:r>
      <w:r w:rsidRPr="007A40ED">
        <w:rPr>
          <w:rFonts w:asciiTheme="majorBidi" w:hAnsiTheme="majorBidi" w:cstheme="majorBidi"/>
          <w:i/>
          <w:iCs/>
          <w:sz w:val="24"/>
          <w:szCs w:val="24"/>
          <w:shd w:val="clear" w:color="auto" w:fill="FFFFFF"/>
        </w:rPr>
        <w:t>New Brunswick: Aldine Transaction</w:t>
      </w:r>
      <w:r w:rsidRPr="007A40ED">
        <w:rPr>
          <w:rFonts w:asciiTheme="majorBidi" w:hAnsiTheme="majorBidi" w:cstheme="majorBidi"/>
          <w:sz w:val="24"/>
          <w:szCs w:val="24"/>
          <w:shd w:val="clear" w:color="auto" w:fill="FFFFFF"/>
        </w:rPr>
        <w:t>.</w:t>
      </w:r>
    </w:p>
    <w:p w:rsidR="00FE0A74" w:rsidRPr="007A40ED" w:rsidRDefault="00FE0A74" w:rsidP="00A33E82">
      <w:pPr>
        <w:pStyle w:val="NormalWeb"/>
        <w:spacing w:before="0" w:beforeAutospacing="0" w:after="0" w:afterAutospacing="0" w:line="480" w:lineRule="auto"/>
        <w:ind w:left="720" w:hanging="720"/>
        <w:rPr>
          <w:rFonts w:asciiTheme="majorBidi" w:hAnsiTheme="majorBidi" w:cstheme="majorBidi"/>
        </w:rPr>
      </w:pPr>
      <w:proofErr w:type="spellStart"/>
      <w:r w:rsidRPr="007A40ED">
        <w:rPr>
          <w:rFonts w:asciiTheme="majorBidi" w:hAnsiTheme="majorBidi" w:cstheme="majorBidi"/>
        </w:rPr>
        <w:t>Huettermann</w:t>
      </w:r>
      <w:proofErr w:type="spellEnd"/>
      <w:r w:rsidRPr="007A40ED">
        <w:rPr>
          <w:rFonts w:asciiTheme="majorBidi" w:hAnsiTheme="majorBidi" w:cstheme="majorBidi"/>
        </w:rPr>
        <w:t xml:space="preserve">, H., </w:t>
      </w:r>
      <w:proofErr w:type="spellStart"/>
      <w:r w:rsidRPr="007A40ED">
        <w:rPr>
          <w:rFonts w:asciiTheme="majorBidi" w:hAnsiTheme="majorBidi" w:cstheme="majorBidi"/>
        </w:rPr>
        <w:t>Doering</w:t>
      </w:r>
      <w:proofErr w:type="spellEnd"/>
      <w:r w:rsidRPr="007A40ED">
        <w:rPr>
          <w:rFonts w:asciiTheme="majorBidi" w:hAnsiTheme="majorBidi" w:cstheme="majorBidi"/>
        </w:rPr>
        <w:t xml:space="preserve">, S., &amp; </w:t>
      </w:r>
      <w:proofErr w:type="spellStart"/>
      <w:r w:rsidRPr="007A40ED">
        <w:rPr>
          <w:rFonts w:asciiTheme="majorBidi" w:hAnsiTheme="majorBidi" w:cstheme="majorBidi"/>
        </w:rPr>
        <w:t>Boerner</w:t>
      </w:r>
      <w:proofErr w:type="spellEnd"/>
      <w:r w:rsidRPr="007A40ED">
        <w:rPr>
          <w:rFonts w:asciiTheme="majorBidi" w:hAnsiTheme="majorBidi" w:cstheme="majorBidi"/>
        </w:rPr>
        <w:t>, S. (2014). Leadership and team identification: Exploring the followers' perspective. </w:t>
      </w:r>
      <w:r w:rsidRPr="007A40ED">
        <w:rPr>
          <w:rFonts w:asciiTheme="majorBidi" w:hAnsiTheme="majorBidi" w:cstheme="majorBidi"/>
          <w:i/>
          <w:iCs/>
        </w:rPr>
        <w:t>Leadership Quarterly, 25</w:t>
      </w:r>
      <w:r w:rsidRPr="007A40ED">
        <w:rPr>
          <w:rFonts w:asciiTheme="majorBidi" w:hAnsiTheme="majorBidi" w:cstheme="majorBidi"/>
        </w:rPr>
        <w:t xml:space="preserve">(3), 413-432. </w:t>
      </w:r>
      <w:proofErr w:type="spellStart"/>
      <w:proofErr w:type="gramStart"/>
      <w:r w:rsidRPr="007A40ED">
        <w:rPr>
          <w:rFonts w:asciiTheme="majorBidi" w:hAnsiTheme="majorBidi" w:cstheme="majorBidi"/>
        </w:rPr>
        <w:t>doi</w:t>
      </w:r>
      <w:proofErr w:type="spellEnd"/>
      <w:proofErr w:type="gramEnd"/>
      <w:r w:rsidRPr="007A40ED">
        <w:rPr>
          <w:rFonts w:asciiTheme="majorBidi" w:hAnsiTheme="majorBidi" w:cstheme="majorBidi"/>
        </w:rPr>
        <w:t>: 10.1016/j.leaqua.2013.10.010</w:t>
      </w:r>
    </w:p>
    <w:p w:rsidR="00FE0A74" w:rsidRPr="007A40ED" w:rsidRDefault="00FE0A74" w:rsidP="00A33E82">
      <w:pPr>
        <w:spacing w:after="0" w:line="480" w:lineRule="auto"/>
        <w:ind w:left="720" w:hanging="720"/>
        <w:rPr>
          <w:rFonts w:asciiTheme="majorBidi" w:hAnsiTheme="majorBidi" w:cstheme="majorBidi"/>
          <w:sz w:val="24"/>
          <w:szCs w:val="24"/>
        </w:rPr>
      </w:pPr>
      <w:proofErr w:type="spellStart"/>
      <w:proofErr w:type="gramStart"/>
      <w:r w:rsidRPr="007A40ED">
        <w:rPr>
          <w:rFonts w:asciiTheme="majorBidi" w:hAnsiTheme="majorBidi" w:cstheme="majorBidi"/>
          <w:sz w:val="24"/>
          <w:szCs w:val="24"/>
        </w:rPr>
        <w:t>Kerlinger</w:t>
      </w:r>
      <w:proofErr w:type="spellEnd"/>
      <w:r w:rsidRPr="007A40ED">
        <w:rPr>
          <w:rFonts w:asciiTheme="majorBidi" w:hAnsiTheme="majorBidi" w:cstheme="majorBidi"/>
          <w:sz w:val="24"/>
          <w:szCs w:val="24"/>
        </w:rPr>
        <w:t>, Fred and Lee, Howard (2002).</w:t>
      </w:r>
      <w:proofErr w:type="gramEnd"/>
      <w:r w:rsidRPr="007A40ED">
        <w:rPr>
          <w:rFonts w:asciiTheme="majorBidi" w:hAnsiTheme="majorBidi" w:cstheme="majorBidi"/>
          <w:sz w:val="24"/>
          <w:szCs w:val="24"/>
        </w:rPr>
        <w:t xml:space="preserve"> </w:t>
      </w:r>
      <w:proofErr w:type="gramStart"/>
      <w:r w:rsidRPr="007A40ED">
        <w:rPr>
          <w:rFonts w:asciiTheme="majorBidi" w:hAnsiTheme="majorBidi" w:cstheme="majorBidi"/>
          <w:sz w:val="24"/>
          <w:szCs w:val="24"/>
        </w:rPr>
        <w:t>Behavioral research 4th edition.</w:t>
      </w:r>
      <w:proofErr w:type="gramEnd"/>
      <w:r w:rsidRPr="007A40ED">
        <w:rPr>
          <w:rFonts w:asciiTheme="majorBidi" w:hAnsiTheme="majorBidi" w:cstheme="majorBidi"/>
          <w:sz w:val="24"/>
          <w:szCs w:val="24"/>
        </w:rPr>
        <w:t xml:space="preserve"> Mexico: McGraw-Hill.</w:t>
      </w:r>
    </w:p>
    <w:p w:rsidR="00FE0A74" w:rsidRDefault="00FE0A74" w:rsidP="00A33E82">
      <w:pPr>
        <w:spacing w:after="0" w:line="480" w:lineRule="auto"/>
        <w:ind w:left="720" w:hanging="720"/>
        <w:rPr>
          <w:rFonts w:asciiTheme="majorBidi" w:hAnsiTheme="majorBidi" w:cstheme="majorBidi"/>
          <w:sz w:val="24"/>
          <w:szCs w:val="24"/>
          <w:shd w:val="clear" w:color="auto" w:fill="FFFFFF"/>
        </w:rPr>
      </w:pPr>
      <w:proofErr w:type="gramStart"/>
      <w:r w:rsidRPr="007A40ED">
        <w:rPr>
          <w:rFonts w:asciiTheme="majorBidi" w:hAnsiTheme="majorBidi" w:cstheme="majorBidi"/>
          <w:sz w:val="24"/>
          <w:szCs w:val="24"/>
          <w:shd w:val="clear" w:color="auto" w:fill="FFFFFF"/>
        </w:rPr>
        <w:t>Montgomery, D. C. (2017).</w:t>
      </w:r>
      <w:proofErr w:type="gramEnd"/>
      <w:r w:rsidRPr="007A40ED">
        <w:rPr>
          <w:rFonts w:asciiTheme="majorBidi" w:hAnsiTheme="majorBidi" w:cstheme="majorBidi"/>
          <w:sz w:val="24"/>
          <w:szCs w:val="24"/>
          <w:shd w:val="clear" w:color="auto" w:fill="FFFFFF"/>
        </w:rPr>
        <w:t> </w:t>
      </w:r>
      <w:proofErr w:type="gramStart"/>
      <w:r w:rsidRPr="007A40ED">
        <w:rPr>
          <w:rFonts w:asciiTheme="majorBidi" w:hAnsiTheme="majorBidi" w:cstheme="majorBidi"/>
          <w:i/>
          <w:iCs/>
          <w:sz w:val="24"/>
          <w:szCs w:val="24"/>
          <w:shd w:val="clear" w:color="auto" w:fill="FFFFFF"/>
        </w:rPr>
        <w:t>Design and analysis of experiments</w:t>
      </w:r>
      <w:r w:rsidRPr="007A40ED">
        <w:rPr>
          <w:rFonts w:asciiTheme="majorBidi" w:hAnsiTheme="majorBidi" w:cstheme="majorBidi"/>
          <w:sz w:val="24"/>
          <w:szCs w:val="24"/>
          <w:shd w:val="clear" w:color="auto" w:fill="FFFFFF"/>
        </w:rPr>
        <w:t>.</w:t>
      </w:r>
      <w:proofErr w:type="gramEnd"/>
      <w:r w:rsidRPr="007A40ED">
        <w:rPr>
          <w:rFonts w:asciiTheme="majorBidi" w:hAnsiTheme="majorBidi" w:cstheme="majorBidi"/>
          <w:sz w:val="24"/>
          <w:szCs w:val="24"/>
          <w:shd w:val="clear" w:color="auto" w:fill="FFFFFF"/>
        </w:rPr>
        <w:t xml:space="preserve"> </w:t>
      </w:r>
      <w:proofErr w:type="gramStart"/>
      <w:r w:rsidRPr="007A40ED">
        <w:rPr>
          <w:rFonts w:asciiTheme="majorBidi" w:hAnsiTheme="majorBidi" w:cstheme="majorBidi"/>
          <w:sz w:val="24"/>
          <w:szCs w:val="24"/>
          <w:shd w:val="clear" w:color="auto" w:fill="FFFFFF"/>
        </w:rPr>
        <w:t xml:space="preserve">John </w:t>
      </w:r>
      <w:proofErr w:type="spellStart"/>
      <w:r w:rsidRPr="007A40ED">
        <w:rPr>
          <w:rFonts w:asciiTheme="majorBidi" w:hAnsiTheme="majorBidi" w:cstheme="majorBidi"/>
          <w:sz w:val="24"/>
          <w:szCs w:val="24"/>
          <w:shd w:val="clear" w:color="auto" w:fill="FFFFFF"/>
        </w:rPr>
        <w:t>wiley</w:t>
      </w:r>
      <w:proofErr w:type="spellEnd"/>
      <w:r w:rsidRPr="007A40ED">
        <w:rPr>
          <w:rFonts w:asciiTheme="majorBidi" w:hAnsiTheme="majorBidi" w:cstheme="majorBidi"/>
          <w:sz w:val="24"/>
          <w:szCs w:val="24"/>
          <w:shd w:val="clear" w:color="auto" w:fill="FFFFFF"/>
        </w:rPr>
        <w:t xml:space="preserve"> &amp; sons.</w:t>
      </w:r>
      <w:proofErr w:type="gramEnd"/>
    </w:p>
    <w:p w:rsidR="00823B85" w:rsidRPr="007A40ED" w:rsidRDefault="00823B85" w:rsidP="00A33E82">
      <w:pPr>
        <w:spacing w:after="0" w:line="480" w:lineRule="auto"/>
        <w:ind w:left="720" w:hanging="720"/>
        <w:rPr>
          <w:rFonts w:asciiTheme="majorBidi" w:hAnsiTheme="majorBidi" w:cstheme="majorBidi"/>
          <w:sz w:val="24"/>
          <w:szCs w:val="24"/>
          <w:shd w:val="clear" w:color="auto" w:fill="FFFFFF"/>
        </w:rPr>
      </w:pPr>
      <w:proofErr w:type="gramStart"/>
      <w:r w:rsidRPr="00823B85">
        <w:rPr>
          <w:rFonts w:asciiTheme="majorBidi" w:hAnsiTheme="majorBidi" w:cstheme="majorBidi"/>
          <w:sz w:val="24"/>
          <w:szCs w:val="24"/>
          <w:shd w:val="clear" w:color="auto" w:fill="FFFFFF"/>
        </w:rPr>
        <w:t xml:space="preserve">Murphy, G. L., &amp; </w:t>
      </w:r>
      <w:proofErr w:type="spellStart"/>
      <w:r w:rsidRPr="00823B85">
        <w:rPr>
          <w:rFonts w:asciiTheme="majorBidi" w:hAnsiTheme="majorBidi" w:cstheme="majorBidi"/>
          <w:sz w:val="24"/>
          <w:szCs w:val="24"/>
          <w:shd w:val="clear" w:color="auto" w:fill="FFFFFF"/>
        </w:rPr>
        <w:t>Medin</w:t>
      </w:r>
      <w:proofErr w:type="spellEnd"/>
      <w:r w:rsidRPr="00823B85">
        <w:rPr>
          <w:rFonts w:asciiTheme="majorBidi" w:hAnsiTheme="majorBidi" w:cstheme="majorBidi"/>
          <w:sz w:val="24"/>
          <w:szCs w:val="24"/>
          <w:shd w:val="clear" w:color="auto" w:fill="FFFFFF"/>
        </w:rPr>
        <w:t>, D. L. (1985).</w:t>
      </w:r>
      <w:proofErr w:type="gramEnd"/>
      <w:r w:rsidRPr="00823B85">
        <w:rPr>
          <w:rFonts w:asciiTheme="majorBidi" w:hAnsiTheme="majorBidi" w:cstheme="majorBidi"/>
          <w:sz w:val="24"/>
          <w:szCs w:val="24"/>
          <w:shd w:val="clear" w:color="auto" w:fill="FFFFFF"/>
        </w:rPr>
        <w:t xml:space="preserve"> </w:t>
      </w:r>
      <w:proofErr w:type="gramStart"/>
      <w:r w:rsidRPr="00823B85">
        <w:rPr>
          <w:rFonts w:asciiTheme="majorBidi" w:hAnsiTheme="majorBidi" w:cstheme="majorBidi"/>
          <w:sz w:val="24"/>
          <w:szCs w:val="24"/>
          <w:shd w:val="clear" w:color="auto" w:fill="FFFFFF"/>
        </w:rPr>
        <w:t>The role of theories in conceptual</w:t>
      </w:r>
      <w:r>
        <w:rPr>
          <w:rFonts w:asciiTheme="majorBidi" w:hAnsiTheme="majorBidi" w:cstheme="majorBidi"/>
          <w:sz w:val="24"/>
          <w:szCs w:val="24"/>
          <w:shd w:val="clear" w:color="auto" w:fill="FFFFFF"/>
        </w:rPr>
        <w:t xml:space="preserve"> </w:t>
      </w:r>
      <w:r w:rsidRPr="00823B85">
        <w:rPr>
          <w:rFonts w:asciiTheme="majorBidi" w:hAnsiTheme="majorBidi" w:cstheme="majorBidi"/>
          <w:sz w:val="24"/>
          <w:szCs w:val="24"/>
          <w:shd w:val="clear" w:color="auto" w:fill="FFFFFF"/>
        </w:rPr>
        <w:t>coherence.</w:t>
      </w:r>
      <w:proofErr w:type="gramEnd"/>
      <w:r w:rsidRPr="00823B85">
        <w:rPr>
          <w:rFonts w:asciiTheme="majorBidi" w:hAnsiTheme="majorBidi" w:cstheme="majorBidi"/>
          <w:sz w:val="24"/>
          <w:szCs w:val="24"/>
          <w:shd w:val="clear" w:color="auto" w:fill="FFFFFF"/>
        </w:rPr>
        <w:t> </w:t>
      </w:r>
      <w:r w:rsidRPr="00823B85">
        <w:rPr>
          <w:rFonts w:asciiTheme="majorBidi" w:hAnsiTheme="majorBidi" w:cstheme="majorBidi"/>
          <w:i/>
          <w:iCs/>
          <w:sz w:val="24"/>
          <w:szCs w:val="24"/>
          <w:shd w:val="clear" w:color="auto" w:fill="FFFFFF"/>
        </w:rPr>
        <w:t>Psychological review</w:t>
      </w:r>
      <w:r w:rsidRPr="00823B85">
        <w:rPr>
          <w:rFonts w:asciiTheme="majorBidi" w:hAnsiTheme="majorBidi" w:cstheme="majorBidi"/>
          <w:sz w:val="24"/>
          <w:szCs w:val="24"/>
          <w:shd w:val="clear" w:color="auto" w:fill="FFFFFF"/>
        </w:rPr>
        <w:t>, </w:t>
      </w:r>
      <w:r w:rsidRPr="00823B85">
        <w:rPr>
          <w:rFonts w:asciiTheme="majorBidi" w:hAnsiTheme="majorBidi" w:cstheme="majorBidi"/>
          <w:i/>
          <w:iCs/>
          <w:sz w:val="24"/>
          <w:szCs w:val="24"/>
          <w:shd w:val="clear" w:color="auto" w:fill="FFFFFF"/>
        </w:rPr>
        <w:t>92</w:t>
      </w:r>
      <w:r w:rsidRPr="00823B85">
        <w:rPr>
          <w:rFonts w:asciiTheme="majorBidi" w:hAnsiTheme="majorBidi" w:cstheme="majorBidi"/>
          <w:sz w:val="24"/>
          <w:szCs w:val="24"/>
          <w:shd w:val="clear" w:color="auto" w:fill="FFFFFF"/>
        </w:rPr>
        <w:t>(3), 289.</w:t>
      </w:r>
    </w:p>
    <w:p w:rsidR="00FE0A74" w:rsidRDefault="00FE0A74" w:rsidP="00A33E82">
      <w:pPr>
        <w:spacing w:after="0" w:line="480" w:lineRule="auto"/>
        <w:ind w:left="720" w:hanging="720"/>
        <w:rPr>
          <w:rFonts w:asciiTheme="majorBidi" w:hAnsiTheme="majorBidi" w:cstheme="majorBidi"/>
          <w:sz w:val="24"/>
          <w:szCs w:val="24"/>
          <w:shd w:val="clear" w:color="auto" w:fill="FFFFFF"/>
        </w:rPr>
      </w:pPr>
      <w:proofErr w:type="gramStart"/>
      <w:r w:rsidRPr="007A40ED">
        <w:rPr>
          <w:rFonts w:asciiTheme="majorBidi" w:hAnsiTheme="majorBidi" w:cstheme="majorBidi"/>
          <w:sz w:val="24"/>
          <w:szCs w:val="24"/>
          <w:shd w:val="clear" w:color="auto" w:fill="FFFFFF"/>
        </w:rPr>
        <w:t xml:space="preserve">Parsons, T., </w:t>
      </w:r>
      <w:proofErr w:type="spellStart"/>
      <w:r w:rsidRPr="007A40ED">
        <w:rPr>
          <w:rFonts w:asciiTheme="majorBidi" w:hAnsiTheme="majorBidi" w:cstheme="majorBidi"/>
          <w:sz w:val="24"/>
          <w:szCs w:val="24"/>
          <w:shd w:val="clear" w:color="auto" w:fill="FFFFFF"/>
        </w:rPr>
        <w:t>Shils</w:t>
      </w:r>
      <w:proofErr w:type="spellEnd"/>
      <w:r w:rsidRPr="007A40ED">
        <w:rPr>
          <w:rFonts w:asciiTheme="majorBidi" w:hAnsiTheme="majorBidi" w:cstheme="majorBidi"/>
          <w:sz w:val="24"/>
          <w:szCs w:val="24"/>
          <w:shd w:val="clear" w:color="auto" w:fill="FFFFFF"/>
        </w:rPr>
        <w:t xml:space="preserve">, E. A., &amp; </w:t>
      </w:r>
      <w:proofErr w:type="spellStart"/>
      <w:r w:rsidRPr="007A40ED">
        <w:rPr>
          <w:rFonts w:asciiTheme="majorBidi" w:hAnsiTheme="majorBidi" w:cstheme="majorBidi"/>
          <w:sz w:val="24"/>
          <w:szCs w:val="24"/>
          <w:shd w:val="clear" w:color="auto" w:fill="FFFFFF"/>
        </w:rPr>
        <w:t>Smelser</w:t>
      </w:r>
      <w:proofErr w:type="spellEnd"/>
      <w:r w:rsidRPr="007A40ED">
        <w:rPr>
          <w:rFonts w:asciiTheme="majorBidi" w:hAnsiTheme="majorBidi" w:cstheme="majorBidi"/>
          <w:sz w:val="24"/>
          <w:szCs w:val="24"/>
          <w:shd w:val="clear" w:color="auto" w:fill="FFFFFF"/>
        </w:rPr>
        <w:t>, N. J. (Eds.).</w:t>
      </w:r>
      <w:proofErr w:type="gramEnd"/>
      <w:r w:rsidRPr="007A40ED">
        <w:rPr>
          <w:rFonts w:asciiTheme="majorBidi" w:hAnsiTheme="majorBidi" w:cstheme="majorBidi"/>
          <w:sz w:val="24"/>
          <w:szCs w:val="24"/>
          <w:shd w:val="clear" w:color="auto" w:fill="FFFFFF"/>
        </w:rPr>
        <w:t xml:space="preserve"> (1965). </w:t>
      </w:r>
      <w:proofErr w:type="gramStart"/>
      <w:r w:rsidRPr="007A40ED">
        <w:rPr>
          <w:rFonts w:asciiTheme="majorBidi" w:hAnsiTheme="majorBidi" w:cstheme="majorBidi"/>
          <w:i/>
          <w:iCs/>
          <w:sz w:val="24"/>
          <w:szCs w:val="24"/>
          <w:shd w:val="clear" w:color="auto" w:fill="FFFFFF"/>
        </w:rPr>
        <w:t>Toward</w:t>
      </w:r>
      <w:proofErr w:type="gramEnd"/>
      <w:r w:rsidRPr="007A40ED">
        <w:rPr>
          <w:rFonts w:asciiTheme="majorBidi" w:hAnsiTheme="majorBidi" w:cstheme="majorBidi"/>
          <w:i/>
          <w:iCs/>
          <w:sz w:val="24"/>
          <w:szCs w:val="24"/>
          <w:shd w:val="clear" w:color="auto" w:fill="FFFFFF"/>
        </w:rPr>
        <w:t xml:space="preserve"> a general theory of action: Theoretical foundations for the social sciences</w:t>
      </w:r>
      <w:r w:rsidRPr="007A40ED">
        <w:rPr>
          <w:rFonts w:asciiTheme="majorBidi" w:hAnsiTheme="majorBidi" w:cstheme="majorBidi"/>
          <w:sz w:val="24"/>
          <w:szCs w:val="24"/>
          <w:shd w:val="clear" w:color="auto" w:fill="FFFFFF"/>
        </w:rPr>
        <w:t xml:space="preserve">. </w:t>
      </w:r>
      <w:proofErr w:type="gramStart"/>
      <w:r w:rsidRPr="007A40ED">
        <w:rPr>
          <w:rFonts w:asciiTheme="majorBidi" w:hAnsiTheme="majorBidi" w:cstheme="majorBidi"/>
          <w:sz w:val="24"/>
          <w:szCs w:val="24"/>
          <w:shd w:val="clear" w:color="auto" w:fill="FFFFFF"/>
        </w:rPr>
        <w:t>Transaction publishers.</w:t>
      </w:r>
      <w:proofErr w:type="gramEnd"/>
    </w:p>
    <w:p w:rsidR="00FE0A74" w:rsidRPr="007A40ED" w:rsidRDefault="00FE0A74" w:rsidP="00A33E82">
      <w:pPr>
        <w:spacing w:after="0" w:line="480" w:lineRule="auto"/>
        <w:ind w:left="720" w:hanging="720"/>
        <w:rPr>
          <w:rFonts w:asciiTheme="majorBidi" w:hAnsiTheme="majorBidi" w:cstheme="majorBidi"/>
          <w:sz w:val="24"/>
          <w:szCs w:val="24"/>
          <w:shd w:val="clear" w:color="auto" w:fill="FFFFFF"/>
        </w:rPr>
      </w:pPr>
      <w:r w:rsidRPr="0059506C">
        <w:rPr>
          <w:rFonts w:asciiTheme="majorBidi" w:hAnsiTheme="majorBidi" w:cstheme="majorBidi"/>
          <w:sz w:val="24"/>
          <w:szCs w:val="24"/>
          <w:shd w:val="clear" w:color="auto" w:fill="FFFFFF"/>
        </w:rPr>
        <w:lastRenderedPageBreak/>
        <w:t>Sale, P. F. (2002). The science we need to develop for more effective management. </w:t>
      </w:r>
      <w:r w:rsidRPr="0059506C">
        <w:rPr>
          <w:rFonts w:asciiTheme="majorBidi" w:hAnsiTheme="majorBidi" w:cstheme="majorBidi"/>
          <w:i/>
          <w:iCs/>
          <w:sz w:val="24"/>
          <w:szCs w:val="24"/>
          <w:shd w:val="clear" w:color="auto" w:fill="FFFFFF"/>
        </w:rPr>
        <w:t>Coral Reef Fishes Dynamics and Diversity in a Complex Ecosystem (Sale, PF ed.)</w:t>
      </w:r>
      <w:r w:rsidRPr="0059506C">
        <w:rPr>
          <w:rFonts w:asciiTheme="majorBidi" w:hAnsiTheme="majorBidi" w:cstheme="majorBidi"/>
          <w:sz w:val="24"/>
          <w:szCs w:val="24"/>
          <w:shd w:val="clear" w:color="auto" w:fill="FFFFFF"/>
        </w:rPr>
        <w:t>, 361-376.</w:t>
      </w:r>
    </w:p>
    <w:p w:rsidR="00FE0A74" w:rsidRDefault="00FE0A74" w:rsidP="00A33E82">
      <w:pPr>
        <w:spacing w:after="0" w:line="480" w:lineRule="auto"/>
        <w:ind w:left="720" w:hanging="720"/>
        <w:rPr>
          <w:rFonts w:asciiTheme="majorBidi" w:eastAsia="Times New Roman" w:hAnsiTheme="majorBidi" w:cstheme="majorBidi"/>
          <w:sz w:val="24"/>
          <w:szCs w:val="24"/>
          <w:lang w:val="en-GB" w:eastAsia="en-GB"/>
        </w:rPr>
      </w:pPr>
      <w:r w:rsidRPr="007A40ED">
        <w:rPr>
          <w:rFonts w:asciiTheme="majorBidi" w:eastAsia="Times New Roman" w:hAnsiTheme="majorBidi" w:cstheme="majorBidi"/>
          <w:sz w:val="24"/>
          <w:szCs w:val="24"/>
          <w:lang w:val="en-GB" w:eastAsia="en-GB"/>
        </w:rPr>
        <w:t xml:space="preserve">Strauss, A.L. &amp; Corbin, J. (1990): Basics of Qualitative Research: Grounded Theory, procedures and techniques. </w:t>
      </w:r>
      <w:proofErr w:type="gramStart"/>
      <w:r w:rsidRPr="007A40ED">
        <w:rPr>
          <w:rFonts w:asciiTheme="majorBidi" w:eastAsia="Times New Roman" w:hAnsiTheme="majorBidi" w:cstheme="majorBidi"/>
          <w:sz w:val="24"/>
          <w:szCs w:val="24"/>
          <w:lang w:val="en-GB" w:eastAsia="en-GB"/>
        </w:rPr>
        <w:t>Sage Publications.</w:t>
      </w:r>
      <w:proofErr w:type="gramEnd"/>
      <w:r w:rsidRPr="007A40ED">
        <w:rPr>
          <w:rFonts w:asciiTheme="majorBidi" w:eastAsia="Times New Roman" w:hAnsiTheme="majorBidi" w:cstheme="majorBidi"/>
          <w:sz w:val="24"/>
          <w:szCs w:val="24"/>
          <w:lang w:val="en-GB" w:eastAsia="en-GB"/>
        </w:rPr>
        <w:t xml:space="preserve"> Newbury Park, CA.</w:t>
      </w:r>
    </w:p>
    <w:p w:rsidR="00C3684F" w:rsidRDefault="00C3684F" w:rsidP="00A33E82">
      <w:pPr>
        <w:spacing w:after="0" w:line="480" w:lineRule="auto"/>
        <w:ind w:left="720" w:hanging="720"/>
        <w:rPr>
          <w:rFonts w:asciiTheme="majorBidi" w:eastAsia="Times New Roman" w:hAnsiTheme="majorBidi" w:cstheme="majorBidi"/>
          <w:sz w:val="24"/>
          <w:szCs w:val="24"/>
          <w:lang w:val="en-GB" w:eastAsia="en-GB"/>
        </w:rPr>
      </w:pPr>
      <w:proofErr w:type="gramStart"/>
      <w:r w:rsidRPr="00C3684F">
        <w:rPr>
          <w:rFonts w:asciiTheme="majorBidi" w:eastAsia="Times New Roman" w:hAnsiTheme="majorBidi" w:cstheme="majorBidi"/>
          <w:sz w:val="24"/>
          <w:szCs w:val="24"/>
          <w:lang w:eastAsia="en-GB"/>
        </w:rPr>
        <w:t xml:space="preserve">Urquhart, C., Lehmann, H., &amp; </w:t>
      </w:r>
      <w:r>
        <w:rPr>
          <w:rFonts w:asciiTheme="majorBidi" w:eastAsia="Times New Roman" w:hAnsiTheme="majorBidi" w:cstheme="majorBidi"/>
          <w:sz w:val="24"/>
          <w:szCs w:val="24"/>
          <w:lang w:eastAsia="en-GB"/>
        </w:rPr>
        <w:t xml:space="preserve">Myers, M. D. </w:t>
      </w:r>
      <w:r w:rsidRPr="00C3684F">
        <w:rPr>
          <w:rFonts w:asciiTheme="majorBidi" w:eastAsia="Times New Roman" w:hAnsiTheme="majorBidi" w:cstheme="majorBidi"/>
          <w:sz w:val="24"/>
          <w:szCs w:val="24"/>
          <w:lang w:eastAsia="en-GB"/>
        </w:rPr>
        <w:t>(2010).</w:t>
      </w:r>
      <w:proofErr w:type="gramEnd"/>
      <w:r w:rsidRPr="00C3684F">
        <w:rPr>
          <w:rFonts w:asciiTheme="majorBidi" w:eastAsia="Times New Roman" w:hAnsiTheme="majorBidi" w:cstheme="majorBidi"/>
          <w:sz w:val="24"/>
          <w:szCs w:val="24"/>
          <w:lang w:eastAsia="en-GB"/>
        </w:rPr>
        <w:t xml:space="preserve"> Putting the ‘</w:t>
      </w:r>
      <w:proofErr w:type="spellStart"/>
      <w:r w:rsidRPr="00C3684F">
        <w:rPr>
          <w:rFonts w:asciiTheme="majorBidi" w:eastAsia="Times New Roman" w:hAnsiTheme="majorBidi" w:cstheme="majorBidi"/>
          <w:sz w:val="24"/>
          <w:szCs w:val="24"/>
          <w:lang w:eastAsia="en-GB"/>
        </w:rPr>
        <w:t>theory’back</w:t>
      </w:r>
      <w:proofErr w:type="spellEnd"/>
      <w:r w:rsidRPr="00C3684F">
        <w:rPr>
          <w:rFonts w:asciiTheme="majorBidi" w:eastAsia="Times New Roman" w:hAnsiTheme="majorBidi" w:cstheme="majorBidi"/>
          <w:sz w:val="24"/>
          <w:szCs w:val="24"/>
          <w:lang w:eastAsia="en-GB"/>
        </w:rPr>
        <w:t xml:space="preserve"> into grounded theory: guidelines for grounded theory studies in information systems. </w:t>
      </w:r>
      <w:r w:rsidRPr="00C3684F">
        <w:rPr>
          <w:rFonts w:asciiTheme="majorBidi" w:eastAsia="Times New Roman" w:hAnsiTheme="majorBidi" w:cstheme="majorBidi"/>
          <w:i/>
          <w:iCs/>
          <w:sz w:val="24"/>
          <w:szCs w:val="24"/>
          <w:lang w:eastAsia="en-GB"/>
        </w:rPr>
        <w:t>Information systems journal</w:t>
      </w:r>
      <w:r w:rsidRPr="00C3684F">
        <w:rPr>
          <w:rFonts w:asciiTheme="majorBidi" w:eastAsia="Times New Roman" w:hAnsiTheme="majorBidi" w:cstheme="majorBidi"/>
          <w:sz w:val="24"/>
          <w:szCs w:val="24"/>
          <w:lang w:eastAsia="en-GB"/>
        </w:rPr>
        <w:t>, </w:t>
      </w:r>
      <w:r w:rsidRPr="00C3684F">
        <w:rPr>
          <w:rFonts w:asciiTheme="majorBidi" w:eastAsia="Times New Roman" w:hAnsiTheme="majorBidi" w:cstheme="majorBidi"/>
          <w:i/>
          <w:iCs/>
          <w:sz w:val="24"/>
          <w:szCs w:val="24"/>
          <w:lang w:eastAsia="en-GB"/>
        </w:rPr>
        <w:t>20</w:t>
      </w:r>
      <w:r w:rsidRPr="00C3684F">
        <w:rPr>
          <w:rFonts w:asciiTheme="majorBidi" w:eastAsia="Times New Roman" w:hAnsiTheme="majorBidi" w:cstheme="majorBidi"/>
          <w:sz w:val="24"/>
          <w:szCs w:val="24"/>
          <w:lang w:eastAsia="en-GB"/>
        </w:rPr>
        <w:t>(4), 357-381</w:t>
      </w:r>
    </w:p>
    <w:p w:rsidR="00FE0A74" w:rsidRDefault="00FE0A74" w:rsidP="00A33E82">
      <w:pPr>
        <w:pStyle w:val="NormalWeb"/>
        <w:spacing w:before="0" w:beforeAutospacing="0" w:after="0" w:afterAutospacing="0" w:line="480" w:lineRule="auto"/>
        <w:ind w:left="720" w:hanging="720"/>
        <w:rPr>
          <w:rFonts w:asciiTheme="majorBidi" w:hAnsiTheme="majorBidi" w:cstheme="majorBidi"/>
        </w:rPr>
      </w:pPr>
      <w:proofErr w:type="spellStart"/>
      <w:proofErr w:type="gramStart"/>
      <w:r w:rsidRPr="007A40ED">
        <w:rPr>
          <w:rFonts w:asciiTheme="majorBidi" w:hAnsiTheme="majorBidi" w:cstheme="majorBidi"/>
        </w:rPr>
        <w:t>Venkatesh</w:t>
      </w:r>
      <w:proofErr w:type="spellEnd"/>
      <w:r w:rsidRPr="007A40ED">
        <w:rPr>
          <w:rFonts w:asciiTheme="majorBidi" w:hAnsiTheme="majorBidi" w:cstheme="majorBidi"/>
        </w:rPr>
        <w:t xml:space="preserve">, V., Brown, S. A., </w:t>
      </w:r>
      <w:proofErr w:type="spellStart"/>
      <w:r w:rsidRPr="007A40ED">
        <w:rPr>
          <w:rFonts w:asciiTheme="majorBidi" w:hAnsiTheme="majorBidi" w:cstheme="majorBidi"/>
        </w:rPr>
        <w:t>Maruping</w:t>
      </w:r>
      <w:proofErr w:type="spellEnd"/>
      <w:r w:rsidRPr="007A40ED">
        <w:rPr>
          <w:rFonts w:asciiTheme="majorBidi" w:hAnsiTheme="majorBidi" w:cstheme="majorBidi"/>
        </w:rPr>
        <w:t xml:space="preserve">, L. M., &amp; </w:t>
      </w:r>
      <w:proofErr w:type="spellStart"/>
      <w:r w:rsidRPr="007A40ED">
        <w:rPr>
          <w:rFonts w:asciiTheme="majorBidi" w:hAnsiTheme="majorBidi" w:cstheme="majorBidi"/>
        </w:rPr>
        <w:t>Bala</w:t>
      </w:r>
      <w:proofErr w:type="spellEnd"/>
      <w:r w:rsidRPr="007A40ED">
        <w:rPr>
          <w:rFonts w:asciiTheme="majorBidi" w:hAnsiTheme="majorBidi" w:cstheme="majorBidi"/>
        </w:rPr>
        <w:t>, H. (2008).</w:t>
      </w:r>
      <w:proofErr w:type="gramEnd"/>
      <w:r w:rsidRPr="007A40ED">
        <w:rPr>
          <w:rFonts w:asciiTheme="majorBidi" w:hAnsiTheme="majorBidi" w:cstheme="majorBidi"/>
        </w:rPr>
        <w:t xml:space="preserve"> </w:t>
      </w:r>
      <w:proofErr w:type="gramStart"/>
      <w:r w:rsidRPr="007A40ED">
        <w:rPr>
          <w:rFonts w:asciiTheme="majorBidi" w:hAnsiTheme="majorBidi" w:cstheme="majorBidi"/>
        </w:rPr>
        <w:t>Predicting different conceptualizations of system use: The competing roles of behavioral intention, facilitating conditions, and behavioral expectation.</w:t>
      </w:r>
      <w:proofErr w:type="gramEnd"/>
      <w:r w:rsidRPr="007A40ED">
        <w:rPr>
          <w:rFonts w:asciiTheme="majorBidi" w:hAnsiTheme="majorBidi" w:cstheme="majorBidi"/>
        </w:rPr>
        <w:t> </w:t>
      </w:r>
      <w:r w:rsidRPr="007A40ED">
        <w:rPr>
          <w:rFonts w:asciiTheme="majorBidi" w:hAnsiTheme="majorBidi" w:cstheme="majorBidi"/>
          <w:i/>
          <w:iCs/>
        </w:rPr>
        <w:t>MIs Quarterly, 32</w:t>
      </w:r>
      <w:r w:rsidRPr="007A40ED">
        <w:rPr>
          <w:rFonts w:asciiTheme="majorBidi" w:hAnsiTheme="majorBidi" w:cstheme="majorBidi"/>
        </w:rPr>
        <w:t>(3), 483-502.</w:t>
      </w:r>
    </w:p>
    <w:p w:rsidR="00617859" w:rsidRDefault="00617859" w:rsidP="00A33E82">
      <w:pPr>
        <w:pStyle w:val="NormalWeb"/>
        <w:spacing w:before="0" w:beforeAutospacing="0" w:after="0" w:afterAutospacing="0" w:line="480" w:lineRule="auto"/>
        <w:ind w:left="720" w:hanging="720"/>
        <w:rPr>
          <w:rFonts w:asciiTheme="majorBidi" w:hAnsiTheme="majorBidi" w:cstheme="majorBidi"/>
          <w:lang w:bidi="hi-IN"/>
        </w:rPr>
      </w:pPr>
      <w:r w:rsidRPr="00617859">
        <w:rPr>
          <w:rFonts w:asciiTheme="majorBidi" w:hAnsiTheme="majorBidi" w:cstheme="majorBidi"/>
          <w:lang w:bidi="hi-IN"/>
        </w:rPr>
        <w:t>Wood, A., O'Brien, D., Altman, M., Karr, A., Gasser, U., Bar-Sinai, M</w:t>
      </w:r>
      <w:proofErr w:type="gramStart"/>
      <w:r w:rsidRPr="00617859">
        <w:rPr>
          <w:rFonts w:asciiTheme="majorBidi" w:hAnsiTheme="majorBidi" w:cstheme="majorBidi"/>
          <w:lang w:bidi="hi-IN"/>
        </w:rPr>
        <w:t>., ...</w:t>
      </w:r>
      <w:proofErr w:type="gramEnd"/>
      <w:r w:rsidRPr="00617859">
        <w:rPr>
          <w:rFonts w:asciiTheme="majorBidi" w:hAnsiTheme="majorBidi" w:cstheme="majorBidi"/>
          <w:lang w:bidi="hi-IN"/>
        </w:rPr>
        <w:t xml:space="preserve"> &amp; </w:t>
      </w:r>
      <w:proofErr w:type="spellStart"/>
      <w:r w:rsidRPr="00617859">
        <w:rPr>
          <w:rFonts w:asciiTheme="majorBidi" w:hAnsiTheme="majorBidi" w:cstheme="majorBidi"/>
          <w:lang w:bidi="hi-IN"/>
        </w:rPr>
        <w:t>Wojcik</w:t>
      </w:r>
      <w:proofErr w:type="spellEnd"/>
      <w:r w:rsidRPr="00617859">
        <w:rPr>
          <w:rFonts w:asciiTheme="majorBidi" w:hAnsiTheme="majorBidi" w:cstheme="majorBidi"/>
          <w:lang w:bidi="hi-IN"/>
        </w:rPr>
        <w:t>, M. (2014). Integrating approaches to privacy across the research lifecycle: Long-term longitudinal studies.</w:t>
      </w:r>
    </w:p>
    <w:p w:rsidR="006A6887" w:rsidRDefault="006A6887" w:rsidP="00A33E82">
      <w:pPr>
        <w:pStyle w:val="NormalWeb"/>
        <w:spacing w:before="0" w:beforeAutospacing="0" w:after="0" w:afterAutospacing="0" w:line="480" w:lineRule="auto"/>
        <w:ind w:left="720" w:hanging="720"/>
        <w:rPr>
          <w:rFonts w:asciiTheme="majorBidi" w:hAnsiTheme="majorBidi" w:cstheme="majorBidi"/>
        </w:rPr>
      </w:pPr>
    </w:p>
    <w:sectPr w:rsidR="006A6887" w:rsidSect="00D940CF">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762D" w:rsidRDefault="00DD762D" w:rsidP="00760A2E">
      <w:pPr>
        <w:spacing w:after="0" w:line="240" w:lineRule="auto"/>
      </w:pPr>
      <w:r>
        <w:separator/>
      </w:r>
    </w:p>
  </w:endnote>
  <w:endnote w:type="continuationSeparator" w:id="0">
    <w:p w:rsidR="00DD762D" w:rsidRDefault="00DD762D" w:rsidP="00760A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762D" w:rsidRDefault="00DD762D" w:rsidP="00760A2E">
      <w:pPr>
        <w:spacing w:after="0" w:line="240" w:lineRule="auto"/>
      </w:pPr>
      <w:r>
        <w:separator/>
      </w:r>
    </w:p>
  </w:footnote>
  <w:footnote w:type="continuationSeparator" w:id="0">
    <w:p w:rsidR="00DD762D" w:rsidRDefault="00DD762D" w:rsidP="00760A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027" w:rsidRPr="00D940CF" w:rsidRDefault="00FF7027">
    <w:pPr>
      <w:pStyle w:val="Header"/>
      <w:jc w:val="right"/>
      <w:rPr>
        <w:rFonts w:ascii="Times New Roman" w:hAnsi="Times New Roman" w:cs="Times New Roman"/>
        <w:sz w:val="20"/>
      </w:rPr>
    </w:pPr>
    <w:r w:rsidRPr="00D940CF">
      <w:rPr>
        <w:rFonts w:ascii="Times New Roman" w:hAnsi="Times New Roman" w:cs="Times New Roman"/>
        <w:sz w:val="20"/>
      </w:rPr>
      <w:t>OVERVIEW OF THEORY IN BUSINESS RESEARCH</w:t>
    </w:r>
    <w:r>
      <w:rPr>
        <w:rFonts w:ascii="Times New Roman" w:hAnsi="Times New Roman" w:cs="Times New Roman"/>
        <w:sz w:val="20"/>
      </w:rPr>
      <w:tab/>
    </w:r>
    <w:r w:rsidRPr="00D940CF">
      <w:rPr>
        <w:rFonts w:ascii="Times New Roman" w:hAnsi="Times New Roman" w:cs="Times New Roman"/>
        <w:sz w:val="20"/>
      </w:rPr>
      <w:tab/>
    </w:r>
    <w:sdt>
      <w:sdtPr>
        <w:rPr>
          <w:rFonts w:ascii="Times New Roman" w:hAnsi="Times New Roman" w:cs="Times New Roman"/>
          <w:sz w:val="20"/>
        </w:rPr>
        <w:id w:val="81706618"/>
        <w:docPartObj>
          <w:docPartGallery w:val="Page Numbers (Top of Page)"/>
          <w:docPartUnique/>
        </w:docPartObj>
      </w:sdtPr>
      <w:sdtContent>
        <w:r w:rsidRPr="00D940CF">
          <w:rPr>
            <w:rFonts w:ascii="Times New Roman" w:hAnsi="Times New Roman" w:cs="Times New Roman"/>
            <w:sz w:val="20"/>
          </w:rPr>
          <w:fldChar w:fldCharType="begin"/>
        </w:r>
        <w:r w:rsidRPr="00D940CF">
          <w:rPr>
            <w:rFonts w:ascii="Times New Roman" w:hAnsi="Times New Roman" w:cs="Times New Roman"/>
            <w:sz w:val="20"/>
          </w:rPr>
          <w:instrText xml:space="preserve"> PAGE   \* MERGEFORMAT </w:instrText>
        </w:r>
        <w:r w:rsidRPr="00D940CF">
          <w:rPr>
            <w:rFonts w:ascii="Times New Roman" w:hAnsi="Times New Roman" w:cs="Times New Roman"/>
            <w:sz w:val="20"/>
          </w:rPr>
          <w:fldChar w:fldCharType="separate"/>
        </w:r>
        <w:r w:rsidR="00C00425">
          <w:rPr>
            <w:rFonts w:ascii="Times New Roman" w:hAnsi="Times New Roman" w:cs="Times New Roman"/>
            <w:noProof/>
            <w:sz w:val="20"/>
          </w:rPr>
          <w:t>10</w:t>
        </w:r>
        <w:r w:rsidRPr="00D940CF">
          <w:rPr>
            <w:rFonts w:ascii="Times New Roman" w:hAnsi="Times New Roman" w:cs="Times New Roman"/>
            <w:sz w:val="20"/>
          </w:rPr>
          <w:fldChar w:fldCharType="end"/>
        </w:r>
      </w:sdtContent>
    </w:sdt>
  </w:p>
  <w:p w:rsidR="00FF7027" w:rsidRDefault="00FF702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027" w:rsidRPr="00D940CF" w:rsidRDefault="00FF7027" w:rsidP="00D940CF">
    <w:pPr>
      <w:pStyle w:val="Header"/>
      <w:jc w:val="right"/>
      <w:rPr>
        <w:rFonts w:ascii="Times New Roman" w:hAnsi="Times New Roman" w:cs="Times New Roman"/>
        <w:sz w:val="20"/>
      </w:rPr>
    </w:pPr>
    <w:r w:rsidRPr="00D940CF">
      <w:rPr>
        <w:rFonts w:ascii="Times New Roman" w:hAnsi="Times New Roman" w:cs="Times New Roman"/>
        <w:sz w:val="20"/>
      </w:rPr>
      <w:t>Running head: OVERVIEW OF THEORY IN BUSINESS RESEARCH</w:t>
    </w:r>
    <w:r w:rsidRPr="00D940CF">
      <w:rPr>
        <w:rFonts w:ascii="Times New Roman" w:hAnsi="Times New Roman" w:cs="Times New Roman"/>
        <w:sz w:val="20"/>
      </w:rPr>
      <w:tab/>
    </w:r>
    <w:sdt>
      <w:sdtPr>
        <w:rPr>
          <w:rFonts w:ascii="Times New Roman" w:hAnsi="Times New Roman" w:cs="Times New Roman"/>
          <w:sz w:val="20"/>
        </w:rPr>
        <w:id w:val="81706675"/>
        <w:docPartObj>
          <w:docPartGallery w:val="Page Numbers (Top of Page)"/>
          <w:docPartUnique/>
        </w:docPartObj>
      </w:sdtPr>
      <w:sdtContent>
        <w:r w:rsidRPr="00D940CF">
          <w:rPr>
            <w:rFonts w:ascii="Times New Roman" w:hAnsi="Times New Roman" w:cs="Times New Roman"/>
            <w:sz w:val="20"/>
          </w:rPr>
          <w:fldChar w:fldCharType="begin"/>
        </w:r>
        <w:r w:rsidRPr="00D940CF">
          <w:rPr>
            <w:rFonts w:ascii="Times New Roman" w:hAnsi="Times New Roman" w:cs="Times New Roman"/>
            <w:sz w:val="20"/>
          </w:rPr>
          <w:instrText xml:space="preserve"> PAGE   \* MERGEFORMAT </w:instrText>
        </w:r>
        <w:r w:rsidRPr="00D940CF">
          <w:rPr>
            <w:rFonts w:ascii="Times New Roman" w:hAnsi="Times New Roman" w:cs="Times New Roman"/>
            <w:sz w:val="20"/>
          </w:rPr>
          <w:fldChar w:fldCharType="separate"/>
        </w:r>
        <w:r w:rsidR="003A2299">
          <w:rPr>
            <w:rFonts w:ascii="Times New Roman" w:hAnsi="Times New Roman" w:cs="Times New Roman"/>
            <w:noProof/>
            <w:sz w:val="20"/>
          </w:rPr>
          <w:t>1</w:t>
        </w:r>
        <w:r w:rsidRPr="00D940CF">
          <w:rPr>
            <w:rFonts w:ascii="Times New Roman" w:hAnsi="Times New Roman" w:cs="Times New Roman"/>
            <w:sz w:val="20"/>
          </w:rPr>
          <w:fldChar w:fldCharType="end"/>
        </w:r>
      </w:sdtContent>
    </w:sd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a0NDAyNjA1sjCzNLE0MjdR0lEKTi0uzszPAykwrAUA8vLBfywAAAA="/>
  </w:docVars>
  <w:rsids>
    <w:rsidRoot w:val="00E07E4C"/>
    <w:rsid w:val="00015DB1"/>
    <w:rsid w:val="000643BC"/>
    <w:rsid w:val="00075086"/>
    <w:rsid w:val="0008271C"/>
    <w:rsid w:val="00084794"/>
    <w:rsid w:val="000B0C17"/>
    <w:rsid w:val="000C69CE"/>
    <w:rsid w:val="000F1E7E"/>
    <w:rsid w:val="000F2C3F"/>
    <w:rsid w:val="000F6824"/>
    <w:rsid w:val="0011565D"/>
    <w:rsid w:val="0016208E"/>
    <w:rsid w:val="00167455"/>
    <w:rsid w:val="00191127"/>
    <w:rsid w:val="00192C4F"/>
    <w:rsid w:val="00194599"/>
    <w:rsid w:val="001A6765"/>
    <w:rsid w:val="001B1FD0"/>
    <w:rsid w:val="001D5668"/>
    <w:rsid w:val="001E7857"/>
    <w:rsid w:val="00200297"/>
    <w:rsid w:val="00206B4E"/>
    <w:rsid w:val="002257DD"/>
    <w:rsid w:val="00261602"/>
    <w:rsid w:val="0026343C"/>
    <w:rsid w:val="00266A8F"/>
    <w:rsid w:val="002A0FD3"/>
    <w:rsid w:val="002B59F5"/>
    <w:rsid w:val="002C1B81"/>
    <w:rsid w:val="002C25EF"/>
    <w:rsid w:val="002C4E05"/>
    <w:rsid w:val="002D03C6"/>
    <w:rsid w:val="003006A7"/>
    <w:rsid w:val="00337EED"/>
    <w:rsid w:val="003818C6"/>
    <w:rsid w:val="00391183"/>
    <w:rsid w:val="003A2299"/>
    <w:rsid w:val="003C561F"/>
    <w:rsid w:val="003D31EC"/>
    <w:rsid w:val="003D7D9E"/>
    <w:rsid w:val="00410728"/>
    <w:rsid w:val="00420CF3"/>
    <w:rsid w:val="00464020"/>
    <w:rsid w:val="004928BD"/>
    <w:rsid w:val="004F1584"/>
    <w:rsid w:val="004F1B67"/>
    <w:rsid w:val="00525EDC"/>
    <w:rsid w:val="00532876"/>
    <w:rsid w:val="00567A70"/>
    <w:rsid w:val="00567C1F"/>
    <w:rsid w:val="00574AFC"/>
    <w:rsid w:val="0059506C"/>
    <w:rsid w:val="005A4C4A"/>
    <w:rsid w:val="005A70D7"/>
    <w:rsid w:val="005B36BB"/>
    <w:rsid w:val="005C07F7"/>
    <w:rsid w:val="005E14B3"/>
    <w:rsid w:val="00617859"/>
    <w:rsid w:val="00640667"/>
    <w:rsid w:val="00647160"/>
    <w:rsid w:val="00673809"/>
    <w:rsid w:val="00675CA5"/>
    <w:rsid w:val="00686B3F"/>
    <w:rsid w:val="006A6887"/>
    <w:rsid w:val="006E45C0"/>
    <w:rsid w:val="007038DA"/>
    <w:rsid w:val="007069D1"/>
    <w:rsid w:val="0071118D"/>
    <w:rsid w:val="00711FB8"/>
    <w:rsid w:val="00760A2E"/>
    <w:rsid w:val="00777031"/>
    <w:rsid w:val="007A40ED"/>
    <w:rsid w:val="007C5933"/>
    <w:rsid w:val="007D7C6E"/>
    <w:rsid w:val="00800696"/>
    <w:rsid w:val="00804A57"/>
    <w:rsid w:val="0080662E"/>
    <w:rsid w:val="00823B85"/>
    <w:rsid w:val="00842819"/>
    <w:rsid w:val="0086025D"/>
    <w:rsid w:val="00887ABF"/>
    <w:rsid w:val="008A7831"/>
    <w:rsid w:val="008B595F"/>
    <w:rsid w:val="008B63A7"/>
    <w:rsid w:val="008E7763"/>
    <w:rsid w:val="009232AB"/>
    <w:rsid w:val="00925B55"/>
    <w:rsid w:val="00940BBB"/>
    <w:rsid w:val="0094387C"/>
    <w:rsid w:val="00951261"/>
    <w:rsid w:val="00967325"/>
    <w:rsid w:val="009677D1"/>
    <w:rsid w:val="00991E41"/>
    <w:rsid w:val="009941A1"/>
    <w:rsid w:val="009B2701"/>
    <w:rsid w:val="009B7763"/>
    <w:rsid w:val="009C441B"/>
    <w:rsid w:val="009F180D"/>
    <w:rsid w:val="009F3213"/>
    <w:rsid w:val="009F4CF9"/>
    <w:rsid w:val="00A16EEB"/>
    <w:rsid w:val="00A33E82"/>
    <w:rsid w:val="00A54BCC"/>
    <w:rsid w:val="00A60818"/>
    <w:rsid w:val="00A62865"/>
    <w:rsid w:val="00A8355E"/>
    <w:rsid w:val="00AA3A3B"/>
    <w:rsid w:val="00AA69AE"/>
    <w:rsid w:val="00AD453B"/>
    <w:rsid w:val="00AF136F"/>
    <w:rsid w:val="00AF7893"/>
    <w:rsid w:val="00B00ED0"/>
    <w:rsid w:val="00B01FAD"/>
    <w:rsid w:val="00B320A1"/>
    <w:rsid w:val="00B423FF"/>
    <w:rsid w:val="00B568E0"/>
    <w:rsid w:val="00B840F3"/>
    <w:rsid w:val="00B8416E"/>
    <w:rsid w:val="00B86603"/>
    <w:rsid w:val="00B96E2F"/>
    <w:rsid w:val="00BA175E"/>
    <w:rsid w:val="00BC3DB8"/>
    <w:rsid w:val="00BC7A74"/>
    <w:rsid w:val="00BE45F2"/>
    <w:rsid w:val="00BE5AFE"/>
    <w:rsid w:val="00BE6AD4"/>
    <w:rsid w:val="00BF5EBE"/>
    <w:rsid w:val="00C00425"/>
    <w:rsid w:val="00C06AE7"/>
    <w:rsid w:val="00C129CF"/>
    <w:rsid w:val="00C16466"/>
    <w:rsid w:val="00C30AF5"/>
    <w:rsid w:val="00C359D6"/>
    <w:rsid w:val="00C3684F"/>
    <w:rsid w:val="00C46ABA"/>
    <w:rsid w:val="00C80AA5"/>
    <w:rsid w:val="00C85F38"/>
    <w:rsid w:val="00C94259"/>
    <w:rsid w:val="00CB167B"/>
    <w:rsid w:val="00D0025F"/>
    <w:rsid w:val="00D2636A"/>
    <w:rsid w:val="00D27A8C"/>
    <w:rsid w:val="00D40DBC"/>
    <w:rsid w:val="00D41C23"/>
    <w:rsid w:val="00D6782C"/>
    <w:rsid w:val="00D84F66"/>
    <w:rsid w:val="00D87E75"/>
    <w:rsid w:val="00D940CF"/>
    <w:rsid w:val="00D97A95"/>
    <w:rsid w:val="00DA0374"/>
    <w:rsid w:val="00DC30B8"/>
    <w:rsid w:val="00DD762D"/>
    <w:rsid w:val="00DE079F"/>
    <w:rsid w:val="00DE76EC"/>
    <w:rsid w:val="00DF5CDA"/>
    <w:rsid w:val="00E07E4C"/>
    <w:rsid w:val="00E21492"/>
    <w:rsid w:val="00E60FC8"/>
    <w:rsid w:val="00E628C8"/>
    <w:rsid w:val="00E93050"/>
    <w:rsid w:val="00EB6187"/>
    <w:rsid w:val="00EC1770"/>
    <w:rsid w:val="00EC4C7B"/>
    <w:rsid w:val="00EC7453"/>
    <w:rsid w:val="00ED0F30"/>
    <w:rsid w:val="00EF1890"/>
    <w:rsid w:val="00EF7B0D"/>
    <w:rsid w:val="00F004C3"/>
    <w:rsid w:val="00F12FC2"/>
    <w:rsid w:val="00F15995"/>
    <w:rsid w:val="00F228DE"/>
    <w:rsid w:val="00F25E8D"/>
    <w:rsid w:val="00F3453A"/>
    <w:rsid w:val="00F57C57"/>
    <w:rsid w:val="00F61B54"/>
    <w:rsid w:val="00F63272"/>
    <w:rsid w:val="00F706CF"/>
    <w:rsid w:val="00F86EF0"/>
    <w:rsid w:val="00FB783D"/>
    <w:rsid w:val="00FC37C6"/>
    <w:rsid w:val="00FD2E73"/>
    <w:rsid w:val="00FE0A74"/>
    <w:rsid w:val="00FF429F"/>
    <w:rsid w:val="00FF70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272"/>
  </w:style>
  <w:style w:type="paragraph" w:styleId="Heading1">
    <w:name w:val="heading 1"/>
    <w:basedOn w:val="Normal"/>
    <w:next w:val="Normal"/>
    <w:link w:val="Heading1Char"/>
    <w:uiPriority w:val="9"/>
    <w:qFormat/>
    <w:rsid w:val="00EC74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92C4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92C4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07E4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60A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A2E"/>
  </w:style>
  <w:style w:type="paragraph" w:styleId="Footer">
    <w:name w:val="footer"/>
    <w:basedOn w:val="Normal"/>
    <w:link w:val="FooterChar"/>
    <w:uiPriority w:val="99"/>
    <w:semiHidden/>
    <w:unhideWhenUsed/>
    <w:rsid w:val="00760A2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60A2E"/>
  </w:style>
  <w:style w:type="paragraph" w:styleId="BodyText">
    <w:name w:val="Body Text"/>
    <w:basedOn w:val="Normal"/>
    <w:link w:val="BodyTextChar"/>
    <w:rsid w:val="00E93050"/>
    <w:pPr>
      <w:widowControl w:val="0"/>
      <w:suppressAutoHyphens/>
      <w:spacing w:after="120" w:line="240" w:lineRule="auto"/>
    </w:pPr>
    <w:rPr>
      <w:rFonts w:ascii="Times New Roman" w:eastAsia="SimSun" w:hAnsi="Times New Roman" w:cs="Lucida Sans"/>
      <w:kern w:val="1"/>
      <w:sz w:val="24"/>
      <w:szCs w:val="24"/>
      <w:lang w:eastAsia="hi-IN" w:bidi="hi-IN"/>
    </w:rPr>
  </w:style>
  <w:style w:type="character" w:customStyle="1" w:styleId="BodyTextChar">
    <w:name w:val="Body Text Char"/>
    <w:basedOn w:val="DefaultParagraphFont"/>
    <w:link w:val="BodyText"/>
    <w:rsid w:val="00E93050"/>
    <w:rPr>
      <w:rFonts w:ascii="Times New Roman" w:eastAsia="SimSun" w:hAnsi="Times New Roman" w:cs="Lucida Sans"/>
      <w:kern w:val="1"/>
      <w:sz w:val="24"/>
      <w:szCs w:val="24"/>
      <w:lang w:eastAsia="hi-IN" w:bidi="hi-IN"/>
    </w:rPr>
  </w:style>
  <w:style w:type="character" w:customStyle="1" w:styleId="Heading1Char">
    <w:name w:val="Heading 1 Char"/>
    <w:basedOn w:val="DefaultParagraphFont"/>
    <w:link w:val="Heading1"/>
    <w:uiPriority w:val="9"/>
    <w:rsid w:val="00EC745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92C4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92C4F"/>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semiHidden/>
    <w:unhideWhenUsed/>
    <w:qFormat/>
    <w:rsid w:val="00FC37C6"/>
    <w:pPr>
      <w:outlineLvl w:val="9"/>
    </w:pPr>
  </w:style>
  <w:style w:type="paragraph" w:styleId="TOC1">
    <w:name w:val="toc 1"/>
    <w:basedOn w:val="Normal"/>
    <w:next w:val="Normal"/>
    <w:autoRedefine/>
    <w:uiPriority w:val="39"/>
    <w:unhideWhenUsed/>
    <w:rsid w:val="00FC37C6"/>
    <w:pPr>
      <w:spacing w:after="100"/>
    </w:pPr>
  </w:style>
  <w:style w:type="paragraph" w:styleId="TOC2">
    <w:name w:val="toc 2"/>
    <w:basedOn w:val="Normal"/>
    <w:next w:val="Normal"/>
    <w:autoRedefine/>
    <w:uiPriority w:val="39"/>
    <w:unhideWhenUsed/>
    <w:rsid w:val="00FC37C6"/>
    <w:pPr>
      <w:spacing w:after="100"/>
      <w:ind w:left="220"/>
    </w:pPr>
  </w:style>
  <w:style w:type="character" w:styleId="Hyperlink">
    <w:name w:val="Hyperlink"/>
    <w:basedOn w:val="DefaultParagraphFont"/>
    <w:uiPriority w:val="99"/>
    <w:unhideWhenUsed/>
    <w:rsid w:val="00FC37C6"/>
    <w:rPr>
      <w:color w:val="0000FF" w:themeColor="hyperlink"/>
      <w:u w:val="single"/>
    </w:rPr>
  </w:style>
  <w:style w:type="paragraph" w:styleId="BalloonText">
    <w:name w:val="Balloon Text"/>
    <w:basedOn w:val="Normal"/>
    <w:link w:val="BalloonTextChar"/>
    <w:uiPriority w:val="99"/>
    <w:semiHidden/>
    <w:unhideWhenUsed/>
    <w:rsid w:val="00FC37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7C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8502644">
      <w:bodyDiv w:val="1"/>
      <w:marLeft w:val="0"/>
      <w:marRight w:val="0"/>
      <w:marTop w:val="0"/>
      <w:marBottom w:val="0"/>
      <w:divBdr>
        <w:top w:val="none" w:sz="0" w:space="0" w:color="auto"/>
        <w:left w:val="none" w:sz="0" w:space="0" w:color="auto"/>
        <w:bottom w:val="none" w:sz="0" w:space="0" w:color="auto"/>
        <w:right w:val="none" w:sz="0" w:space="0" w:color="auto"/>
      </w:divBdr>
    </w:div>
    <w:div w:id="373702208">
      <w:bodyDiv w:val="1"/>
      <w:marLeft w:val="0"/>
      <w:marRight w:val="0"/>
      <w:marTop w:val="0"/>
      <w:marBottom w:val="0"/>
      <w:divBdr>
        <w:top w:val="none" w:sz="0" w:space="0" w:color="auto"/>
        <w:left w:val="none" w:sz="0" w:space="0" w:color="auto"/>
        <w:bottom w:val="none" w:sz="0" w:space="0" w:color="auto"/>
        <w:right w:val="none" w:sz="0" w:space="0" w:color="auto"/>
      </w:divBdr>
      <w:divsChild>
        <w:div w:id="90243493">
          <w:marLeft w:val="0"/>
          <w:marRight w:val="0"/>
          <w:marTop w:val="0"/>
          <w:marBottom w:val="0"/>
          <w:divBdr>
            <w:top w:val="none" w:sz="0" w:space="0" w:color="auto"/>
            <w:left w:val="none" w:sz="0" w:space="0" w:color="auto"/>
            <w:bottom w:val="none" w:sz="0" w:space="0" w:color="auto"/>
            <w:right w:val="none" w:sz="0" w:space="0" w:color="auto"/>
          </w:divBdr>
        </w:div>
      </w:divsChild>
    </w:div>
    <w:div w:id="378558087">
      <w:bodyDiv w:val="1"/>
      <w:marLeft w:val="0"/>
      <w:marRight w:val="0"/>
      <w:marTop w:val="0"/>
      <w:marBottom w:val="0"/>
      <w:divBdr>
        <w:top w:val="none" w:sz="0" w:space="0" w:color="auto"/>
        <w:left w:val="none" w:sz="0" w:space="0" w:color="auto"/>
        <w:bottom w:val="none" w:sz="0" w:space="0" w:color="auto"/>
        <w:right w:val="none" w:sz="0" w:space="0" w:color="auto"/>
      </w:divBdr>
    </w:div>
    <w:div w:id="969365193">
      <w:bodyDiv w:val="1"/>
      <w:marLeft w:val="0"/>
      <w:marRight w:val="0"/>
      <w:marTop w:val="0"/>
      <w:marBottom w:val="0"/>
      <w:divBdr>
        <w:top w:val="none" w:sz="0" w:space="0" w:color="auto"/>
        <w:left w:val="none" w:sz="0" w:space="0" w:color="auto"/>
        <w:bottom w:val="none" w:sz="0" w:space="0" w:color="auto"/>
        <w:right w:val="none" w:sz="0" w:space="0" w:color="auto"/>
      </w:divBdr>
    </w:div>
    <w:div w:id="1147666960">
      <w:bodyDiv w:val="1"/>
      <w:marLeft w:val="0"/>
      <w:marRight w:val="0"/>
      <w:marTop w:val="0"/>
      <w:marBottom w:val="0"/>
      <w:divBdr>
        <w:top w:val="none" w:sz="0" w:space="0" w:color="auto"/>
        <w:left w:val="none" w:sz="0" w:space="0" w:color="auto"/>
        <w:bottom w:val="none" w:sz="0" w:space="0" w:color="auto"/>
        <w:right w:val="none" w:sz="0" w:space="0" w:color="auto"/>
      </w:divBdr>
    </w:div>
    <w:div w:id="1270506406">
      <w:bodyDiv w:val="1"/>
      <w:marLeft w:val="0"/>
      <w:marRight w:val="0"/>
      <w:marTop w:val="0"/>
      <w:marBottom w:val="0"/>
      <w:divBdr>
        <w:top w:val="none" w:sz="0" w:space="0" w:color="auto"/>
        <w:left w:val="none" w:sz="0" w:space="0" w:color="auto"/>
        <w:bottom w:val="none" w:sz="0" w:space="0" w:color="auto"/>
        <w:right w:val="none" w:sz="0" w:space="0" w:color="auto"/>
      </w:divBdr>
      <w:divsChild>
        <w:div w:id="1658026577">
          <w:marLeft w:val="0"/>
          <w:marRight w:val="0"/>
          <w:marTop w:val="0"/>
          <w:marBottom w:val="0"/>
          <w:divBdr>
            <w:top w:val="none" w:sz="0" w:space="0" w:color="auto"/>
            <w:left w:val="none" w:sz="0" w:space="0" w:color="auto"/>
            <w:bottom w:val="none" w:sz="0" w:space="0" w:color="auto"/>
            <w:right w:val="none" w:sz="0" w:space="0" w:color="auto"/>
          </w:divBdr>
        </w:div>
        <w:div w:id="886381285">
          <w:marLeft w:val="0"/>
          <w:marRight w:val="0"/>
          <w:marTop w:val="0"/>
          <w:marBottom w:val="0"/>
          <w:divBdr>
            <w:top w:val="none" w:sz="0" w:space="0" w:color="auto"/>
            <w:left w:val="none" w:sz="0" w:space="0" w:color="auto"/>
            <w:bottom w:val="none" w:sz="0" w:space="0" w:color="auto"/>
            <w:right w:val="none" w:sz="0" w:space="0" w:color="auto"/>
          </w:divBdr>
        </w:div>
        <w:div w:id="1561162561">
          <w:marLeft w:val="0"/>
          <w:marRight w:val="0"/>
          <w:marTop w:val="0"/>
          <w:marBottom w:val="0"/>
          <w:divBdr>
            <w:top w:val="none" w:sz="0" w:space="0" w:color="auto"/>
            <w:left w:val="none" w:sz="0" w:space="0" w:color="auto"/>
            <w:bottom w:val="none" w:sz="0" w:space="0" w:color="auto"/>
            <w:right w:val="none" w:sz="0" w:space="0" w:color="auto"/>
          </w:divBdr>
        </w:div>
        <w:div w:id="1100759824">
          <w:marLeft w:val="0"/>
          <w:marRight w:val="0"/>
          <w:marTop w:val="0"/>
          <w:marBottom w:val="0"/>
          <w:divBdr>
            <w:top w:val="none" w:sz="0" w:space="0" w:color="auto"/>
            <w:left w:val="none" w:sz="0" w:space="0" w:color="auto"/>
            <w:bottom w:val="none" w:sz="0" w:space="0" w:color="auto"/>
            <w:right w:val="none" w:sz="0" w:space="0" w:color="auto"/>
          </w:divBdr>
        </w:div>
      </w:divsChild>
    </w:div>
    <w:div w:id="1498809541">
      <w:bodyDiv w:val="1"/>
      <w:marLeft w:val="0"/>
      <w:marRight w:val="0"/>
      <w:marTop w:val="0"/>
      <w:marBottom w:val="0"/>
      <w:divBdr>
        <w:top w:val="none" w:sz="0" w:space="0" w:color="auto"/>
        <w:left w:val="none" w:sz="0" w:space="0" w:color="auto"/>
        <w:bottom w:val="none" w:sz="0" w:space="0" w:color="auto"/>
        <w:right w:val="none" w:sz="0" w:space="0" w:color="auto"/>
      </w:divBdr>
      <w:divsChild>
        <w:div w:id="966203012">
          <w:marLeft w:val="0"/>
          <w:marRight w:val="0"/>
          <w:marTop w:val="0"/>
          <w:marBottom w:val="0"/>
          <w:divBdr>
            <w:top w:val="none" w:sz="0" w:space="0" w:color="auto"/>
            <w:left w:val="none" w:sz="0" w:space="0" w:color="auto"/>
            <w:bottom w:val="none" w:sz="0" w:space="0" w:color="auto"/>
            <w:right w:val="none" w:sz="0" w:space="0" w:color="auto"/>
          </w:divBdr>
        </w:div>
      </w:divsChild>
    </w:div>
    <w:div w:id="1581330363">
      <w:bodyDiv w:val="1"/>
      <w:marLeft w:val="0"/>
      <w:marRight w:val="0"/>
      <w:marTop w:val="0"/>
      <w:marBottom w:val="0"/>
      <w:divBdr>
        <w:top w:val="none" w:sz="0" w:space="0" w:color="auto"/>
        <w:left w:val="none" w:sz="0" w:space="0" w:color="auto"/>
        <w:bottom w:val="none" w:sz="0" w:space="0" w:color="auto"/>
        <w:right w:val="none" w:sz="0" w:space="0" w:color="auto"/>
      </w:divBdr>
      <w:divsChild>
        <w:div w:id="1834561068">
          <w:marLeft w:val="0"/>
          <w:marRight w:val="0"/>
          <w:marTop w:val="0"/>
          <w:marBottom w:val="0"/>
          <w:divBdr>
            <w:top w:val="none" w:sz="0" w:space="0" w:color="auto"/>
            <w:left w:val="none" w:sz="0" w:space="0" w:color="auto"/>
            <w:bottom w:val="none" w:sz="0" w:space="0" w:color="auto"/>
            <w:right w:val="none" w:sz="0" w:space="0" w:color="auto"/>
          </w:divBdr>
        </w:div>
      </w:divsChild>
    </w:div>
    <w:div w:id="1690640749">
      <w:bodyDiv w:val="1"/>
      <w:marLeft w:val="0"/>
      <w:marRight w:val="0"/>
      <w:marTop w:val="0"/>
      <w:marBottom w:val="0"/>
      <w:divBdr>
        <w:top w:val="none" w:sz="0" w:space="0" w:color="auto"/>
        <w:left w:val="none" w:sz="0" w:space="0" w:color="auto"/>
        <w:bottom w:val="none" w:sz="0" w:space="0" w:color="auto"/>
        <w:right w:val="none" w:sz="0" w:space="0" w:color="auto"/>
      </w:divBdr>
      <w:divsChild>
        <w:div w:id="2146385555">
          <w:marLeft w:val="0"/>
          <w:marRight w:val="0"/>
          <w:marTop w:val="0"/>
          <w:marBottom w:val="0"/>
          <w:divBdr>
            <w:top w:val="none" w:sz="0" w:space="0" w:color="auto"/>
            <w:left w:val="none" w:sz="0" w:space="0" w:color="auto"/>
            <w:bottom w:val="none" w:sz="0" w:space="0" w:color="auto"/>
            <w:right w:val="none" w:sz="0" w:space="0" w:color="auto"/>
          </w:divBdr>
        </w:div>
        <w:div w:id="418451348">
          <w:marLeft w:val="0"/>
          <w:marRight w:val="0"/>
          <w:marTop w:val="0"/>
          <w:marBottom w:val="0"/>
          <w:divBdr>
            <w:top w:val="none" w:sz="0" w:space="0" w:color="auto"/>
            <w:left w:val="none" w:sz="0" w:space="0" w:color="auto"/>
            <w:bottom w:val="none" w:sz="0" w:space="0" w:color="auto"/>
            <w:right w:val="none" w:sz="0" w:space="0" w:color="auto"/>
          </w:divBdr>
        </w:div>
        <w:div w:id="776102719">
          <w:marLeft w:val="0"/>
          <w:marRight w:val="0"/>
          <w:marTop w:val="0"/>
          <w:marBottom w:val="0"/>
          <w:divBdr>
            <w:top w:val="none" w:sz="0" w:space="0" w:color="auto"/>
            <w:left w:val="none" w:sz="0" w:space="0" w:color="auto"/>
            <w:bottom w:val="none" w:sz="0" w:space="0" w:color="auto"/>
            <w:right w:val="none" w:sz="0" w:space="0" w:color="auto"/>
          </w:divBdr>
        </w:div>
        <w:div w:id="508250383">
          <w:marLeft w:val="0"/>
          <w:marRight w:val="0"/>
          <w:marTop w:val="0"/>
          <w:marBottom w:val="0"/>
          <w:divBdr>
            <w:top w:val="none" w:sz="0" w:space="0" w:color="auto"/>
            <w:left w:val="none" w:sz="0" w:space="0" w:color="auto"/>
            <w:bottom w:val="none" w:sz="0" w:space="0" w:color="auto"/>
            <w:right w:val="none" w:sz="0" w:space="0" w:color="auto"/>
          </w:divBdr>
        </w:div>
        <w:div w:id="1591544685">
          <w:marLeft w:val="0"/>
          <w:marRight w:val="0"/>
          <w:marTop w:val="0"/>
          <w:marBottom w:val="0"/>
          <w:divBdr>
            <w:top w:val="none" w:sz="0" w:space="0" w:color="auto"/>
            <w:left w:val="none" w:sz="0" w:space="0" w:color="auto"/>
            <w:bottom w:val="none" w:sz="0" w:space="0" w:color="auto"/>
            <w:right w:val="none" w:sz="0" w:space="0" w:color="auto"/>
          </w:divBdr>
        </w:div>
      </w:divsChild>
    </w:div>
    <w:div w:id="1895501491">
      <w:bodyDiv w:val="1"/>
      <w:marLeft w:val="0"/>
      <w:marRight w:val="0"/>
      <w:marTop w:val="0"/>
      <w:marBottom w:val="0"/>
      <w:divBdr>
        <w:top w:val="none" w:sz="0" w:space="0" w:color="auto"/>
        <w:left w:val="none" w:sz="0" w:space="0" w:color="auto"/>
        <w:bottom w:val="none" w:sz="0" w:space="0" w:color="auto"/>
        <w:right w:val="none" w:sz="0" w:space="0" w:color="auto"/>
      </w:divBdr>
    </w:div>
    <w:div w:id="2076781605">
      <w:bodyDiv w:val="1"/>
      <w:marLeft w:val="0"/>
      <w:marRight w:val="0"/>
      <w:marTop w:val="0"/>
      <w:marBottom w:val="0"/>
      <w:divBdr>
        <w:top w:val="none" w:sz="0" w:space="0" w:color="auto"/>
        <w:left w:val="none" w:sz="0" w:space="0" w:color="auto"/>
        <w:bottom w:val="none" w:sz="0" w:space="0" w:color="auto"/>
        <w:right w:val="none" w:sz="0" w:space="0" w:color="auto"/>
      </w:divBdr>
      <w:divsChild>
        <w:div w:id="1339698854">
          <w:marLeft w:val="0"/>
          <w:marRight w:val="0"/>
          <w:marTop w:val="0"/>
          <w:marBottom w:val="0"/>
          <w:divBdr>
            <w:top w:val="none" w:sz="0" w:space="0" w:color="auto"/>
            <w:left w:val="none" w:sz="0" w:space="0" w:color="auto"/>
            <w:bottom w:val="none" w:sz="0" w:space="0" w:color="auto"/>
            <w:right w:val="none" w:sz="0" w:space="0" w:color="auto"/>
          </w:divBdr>
        </w:div>
        <w:div w:id="9469617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8E503E-E56C-4B4E-B56C-61672DCD0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2121</TotalTime>
  <Pages>12</Pages>
  <Words>2726</Words>
  <Characters>15539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2018-12-22T21:47:00Z</dcterms:created>
  <dcterms:modified xsi:type="dcterms:W3CDTF">2018-12-26T22:17:00Z</dcterms:modified>
</cp:coreProperties>
</file>