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30" w:rsidRDefault="000F4330" w:rsidP="003A0528">
      <w:pPr>
        <w:spacing w:after="0" w:line="480" w:lineRule="auto"/>
        <w:jc w:val="center"/>
        <w:rPr>
          <w:rFonts w:ascii="Times New Roman" w:hAnsi="Times New Roman" w:cs="Times New Roman"/>
          <w:sz w:val="24"/>
          <w:szCs w:val="24"/>
        </w:rPr>
      </w:pPr>
    </w:p>
    <w:p w:rsidR="000F4330" w:rsidRDefault="000F4330" w:rsidP="003A0528">
      <w:pPr>
        <w:spacing w:after="0" w:line="480" w:lineRule="auto"/>
        <w:jc w:val="center"/>
        <w:rPr>
          <w:rFonts w:ascii="Times New Roman" w:hAnsi="Times New Roman" w:cs="Times New Roman"/>
          <w:sz w:val="24"/>
          <w:szCs w:val="24"/>
        </w:rPr>
      </w:pPr>
    </w:p>
    <w:p w:rsidR="000F4330" w:rsidRDefault="000F4330" w:rsidP="003A0528">
      <w:pPr>
        <w:spacing w:after="0" w:line="480" w:lineRule="auto"/>
        <w:jc w:val="center"/>
        <w:rPr>
          <w:rFonts w:ascii="Times New Roman" w:hAnsi="Times New Roman" w:cs="Times New Roman"/>
          <w:sz w:val="24"/>
          <w:szCs w:val="24"/>
        </w:rPr>
      </w:pPr>
    </w:p>
    <w:p w:rsidR="000F4330" w:rsidRDefault="000F4330" w:rsidP="003A0528">
      <w:pPr>
        <w:spacing w:after="0" w:line="480" w:lineRule="auto"/>
        <w:jc w:val="center"/>
        <w:rPr>
          <w:rFonts w:ascii="Times New Roman" w:hAnsi="Times New Roman" w:cs="Times New Roman"/>
          <w:sz w:val="24"/>
          <w:szCs w:val="24"/>
        </w:rPr>
      </w:pPr>
    </w:p>
    <w:p w:rsidR="000F4330" w:rsidRDefault="000F4330" w:rsidP="003A0528">
      <w:pPr>
        <w:spacing w:after="0" w:line="480" w:lineRule="auto"/>
        <w:jc w:val="center"/>
        <w:rPr>
          <w:rFonts w:ascii="Times New Roman" w:hAnsi="Times New Roman" w:cs="Times New Roman"/>
          <w:sz w:val="24"/>
          <w:szCs w:val="24"/>
        </w:rPr>
      </w:pPr>
    </w:p>
    <w:p w:rsidR="000F4330" w:rsidRDefault="000F4330" w:rsidP="003A0528">
      <w:pPr>
        <w:spacing w:after="0" w:line="480" w:lineRule="auto"/>
        <w:jc w:val="center"/>
        <w:rPr>
          <w:rFonts w:ascii="Times New Roman" w:hAnsi="Times New Roman" w:cs="Times New Roman"/>
          <w:sz w:val="24"/>
          <w:szCs w:val="24"/>
        </w:rPr>
      </w:pPr>
    </w:p>
    <w:p w:rsidR="000F4330" w:rsidRDefault="000F4330" w:rsidP="003A0528">
      <w:pPr>
        <w:spacing w:after="0" w:line="480" w:lineRule="auto"/>
        <w:jc w:val="center"/>
        <w:rPr>
          <w:rFonts w:ascii="Times New Roman" w:hAnsi="Times New Roman" w:cs="Times New Roman"/>
          <w:sz w:val="24"/>
          <w:szCs w:val="24"/>
        </w:rPr>
      </w:pPr>
    </w:p>
    <w:p w:rsidR="000F4330" w:rsidRDefault="000F4330" w:rsidP="003A0528">
      <w:pPr>
        <w:spacing w:after="0" w:line="480" w:lineRule="auto"/>
        <w:jc w:val="center"/>
        <w:rPr>
          <w:rFonts w:ascii="Times New Roman" w:hAnsi="Times New Roman" w:cs="Times New Roman"/>
          <w:sz w:val="24"/>
          <w:szCs w:val="24"/>
        </w:rPr>
      </w:pPr>
    </w:p>
    <w:p w:rsidR="003A0528" w:rsidRDefault="003A0528" w:rsidP="003A05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Mod 5</w:t>
      </w:r>
    </w:p>
    <w:p w:rsidR="003A0528" w:rsidRDefault="003A0528" w:rsidP="003A05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A0528" w:rsidRDefault="003A0528" w:rsidP="003A05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Affiliation</w:t>
      </w:r>
    </w:p>
    <w:p w:rsidR="003A0528" w:rsidRDefault="003A0528" w:rsidP="003A05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A0528" w:rsidRDefault="003A0528">
      <w:pPr>
        <w:rPr>
          <w:rFonts w:ascii="Times New Roman" w:hAnsi="Times New Roman" w:cs="Times New Roman"/>
          <w:sz w:val="24"/>
          <w:szCs w:val="24"/>
        </w:rPr>
      </w:pPr>
      <w:r>
        <w:rPr>
          <w:rFonts w:ascii="Times New Roman" w:hAnsi="Times New Roman" w:cs="Times New Roman"/>
          <w:sz w:val="24"/>
          <w:szCs w:val="24"/>
        </w:rPr>
        <w:br w:type="page"/>
      </w:r>
    </w:p>
    <w:p w:rsidR="003A0528" w:rsidRDefault="003A0528" w:rsidP="003A05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mod 5</w:t>
      </w:r>
    </w:p>
    <w:p w:rsidR="00C8437A" w:rsidRDefault="002C0599" w:rsidP="003A05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Summary </w:t>
      </w:r>
      <w:r w:rsidR="008C7EF9">
        <w:rPr>
          <w:rFonts w:ascii="Times New Roman" w:hAnsi="Times New Roman" w:cs="Times New Roman"/>
          <w:sz w:val="24"/>
          <w:szCs w:val="24"/>
        </w:rPr>
        <w:t>Paper</w:t>
      </w:r>
    </w:p>
    <w:p w:rsidR="002C0599" w:rsidRPr="000F4330" w:rsidRDefault="000F4330" w:rsidP="003A0528">
      <w:pPr>
        <w:spacing w:after="0" w:line="480" w:lineRule="auto"/>
        <w:rPr>
          <w:rFonts w:ascii="Times New Roman" w:hAnsi="Times New Roman" w:cs="Times New Roman"/>
          <w:b/>
          <w:sz w:val="24"/>
          <w:szCs w:val="24"/>
        </w:rPr>
      </w:pPr>
      <w:r w:rsidRPr="000F4330">
        <w:rPr>
          <w:rFonts w:ascii="Times New Roman" w:hAnsi="Times New Roman" w:cs="Times New Roman"/>
          <w:b/>
          <w:sz w:val="24"/>
          <w:szCs w:val="24"/>
        </w:rPr>
        <w:t>Introduction</w:t>
      </w:r>
    </w:p>
    <w:p w:rsidR="008C7EF9" w:rsidRPr="00C10215" w:rsidRDefault="00312482" w:rsidP="000F43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summarizes the content of three studies done on three different topics so that analysis regarding </w:t>
      </w:r>
      <w:r w:rsidR="008C7EF9">
        <w:rPr>
          <w:rFonts w:ascii="Times New Roman" w:hAnsi="Times New Roman" w:cs="Times New Roman"/>
          <w:sz w:val="24"/>
          <w:szCs w:val="24"/>
        </w:rPr>
        <w:t>carious statistical tests could be done in an informed way.</w:t>
      </w:r>
      <w:r w:rsidR="007F55D3">
        <w:rPr>
          <w:rFonts w:ascii="Times New Roman" w:hAnsi="Times New Roman" w:cs="Times New Roman"/>
          <w:sz w:val="24"/>
          <w:szCs w:val="24"/>
        </w:rPr>
        <w:t xml:space="preserve"> The studies summarized in this paper</w:t>
      </w:r>
      <w:r w:rsidR="00C10215">
        <w:rPr>
          <w:rFonts w:ascii="Times New Roman" w:hAnsi="Times New Roman" w:cs="Times New Roman"/>
          <w:sz w:val="24"/>
          <w:szCs w:val="24"/>
        </w:rPr>
        <w:t xml:space="preserve"> are: </w:t>
      </w:r>
      <w:r w:rsidR="007F55D3" w:rsidRPr="00C10215">
        <w:rPr>
          <w:rFonts w:ascii="Times New Roman" w:hAnsi="Times New Roman" w:cs="Times New Roman"/>
          <w:sz w:val="24"/>
          <w:szCs w:val="24"/>
        </w:rPr>
        <w:t>‘</w:t>
      </w:r>
      <w:r w:rsidR="008C7EF9" w:rsidRPr="00C10215">
        <w:rPr>
          <w:rFonts w:ascii="Times New Roman" w:hAnsi="Times New Roman" w:cs="Times New Roman"/>
          <w:sz w:val="24"/>
          <w:szCs w:val="24"/>
        </w:rPr>
        <w:t>A context aware video prompt approach to improving student’s i</w:t>
      </w:r>
      <w:r w:rsidR="009F60A8" w:rsidRPr="00C10215">
        <w:rPr>
          <w:rFonts w:ascii="Times New Roman" w:hAnsi="Times New Roman" w:cs="Times New Roman"/>
          <w:sz w:val="24"/>
          <w:szCs w:val="24"/>
        </w:rPr>
        <w:t>n-field reflection levels</w:t>
      </w:r>
      <w:r w:rsidR="007F55D3" w:rsidRPr="00C10215">
        <w:rPr>
          <w:rFonts w:ascii="Times New Roman" w:hAnsi="Times New Roman" w:cs="Times New Roman"/>
          <w:sz w:val="24"/>
          <w:szCs w:val="24"/>
        </w:rPr>
        <w:t>’ conducted by Hung</w:t>
      </w:r>
      <w:r w:rsidR="00144AAC">
        <w:rPr>
          <w:rFonts w:ascii="Times New Roman" w:hAnsi="Times New Roman" w:cs="Times New Roman"/>
          <w:sz w:val="24"/>
          <w:szCs w:val="24"/>
        </w:rPr>
        <w:t>,</w:t>
      </w:r>
      <w:r w:rsidR="007F55D3" w:rsidRPr="00C10215">
        <w:rPr>
          <w:rFonts w:ascii="Times New Roman" w:hAnsi="Times New Roman" w:cs="Times New Roman"/>
          <w:sz w:val="24"/>
          <w:szCs w:val="24"/>
        </w:rPr>
        <w:t xml:space="preserve"> </w:t>
      </w:r>
      <w:proofErr w:type="spellStart"/>
      <w:r w:rsidR="00144AAC" w:rsidRPr="00FE77F2">
        <w:rPr>
          <w:rFonts w:ascii="Times New Roman" w:hAnsi="Times New Roman" w:cs="Times New Roman"/>
          <w:sz w:val="24"/>
          <w:szCs w:val="24"/>
        </w:rPr>
        <w:t>Yanga</w:t>
      </w:r>
      <w:proofErr w:type="spellEnd"/>
      <w:r w:rsidR="00144AAC" w:rsidRPr="00FE77F2">
        <w:rPr>
          <w:rFonts w:ascii="Times New Roman" w:hAnsi="Times New Roman" w:cs="Times New Roman"/>
          <w:sz w:val="24"/>
          <w:szCs w:val="24"/>
        </w:rPr>
        <w:t xml:space="preserve">, </w:t>
      </w:r>
      <w:proofErr w:type="spellStart"/>
      <w:r w:rsidR="00144AAC" w:rsidRPr="00FE77F2">
        <w:rPr>
          <w:rFonts w:ascii="Times New Roman" w:hAnsi="Times New Roman" w:cs="Times New Roman"/>
          <w:sz w:val="24"/>
          <w:szCs w:val="24"/>
        </w:rPr>
        <w:t>Fanga</w:t>
      </w:r>
      <w:proofErr w:type="spellEnd"/>
      <w:r w:rsidR="00144AAC" w:rsidRPr="00FE77F2">
        <w:rPr>
          <w:rFonts w:ascii="Times New Roman" w:hAnsi="Times New Roman" w:cs="Times New Roman"/>
          <w:sz w:val="24"/>
          <w:szCs w:val="24"/>
        </w:rPr>
        <w:t xml:space="preserve">, </w:t>
      </w:r>
      <w:proofErr w:type="spellStart"/>
      <w:r w:rsidR="00144AAC" w:rsidRPr="00FE77F2">
        <w:rPr>
          <w:rFonts w:ascii="Times New Roman" w:hAnsi="Times New Roman" w:cs="Times New Roman"/>
          <w:sz w:val="24"/>
          <w:szCs w:val="24"/>
        </w:rPr>
        <w:t>Hwangb</w:t>
      </w:r>
      <w:proofErr w:type="spellEnd"/>
      <w:r w:rsidR="00144AAC" w:rsidRPr="00FE77F2">
        <w:rPr>
          <w:rFonts w:ascii="Times New Roman" w:hAnsi="Times New Roman" w:cs="Times New Roman"/>
          <w:sz w:val="24"/>
          <w:szCs w:val="24"/>
        </w:rPr>
        <w:t>, Chena</w:t>
      </w:r>
      <w:r w:rsidR="00144AAC" w:rsidRPr="00C10215">
        <w:rPr>
          <w:rFonts w:ascii="Times New Roman" w:hAnsi="Times New Roman" w:cs="Times New Roman"/>
          <w:sz w:val="24"/>
          <w:szCs w:val="24"/>
        </w:rPr>
        <w:t xml:space="preserve"> </w:t>
      </w:r>
      <w:r w:rsidR="00144AAC">
        <w:rPr>
          <w:rFonts w:ascii="Times New Roman" w:hAnsi="Times New Roman" w:cs="Times New Roman"/>
          <w:sz w:val="24"/>
          <w:szCs w:val="24"/>
        </w:rPr>
        <w:t>(2014</w:t>
      </w:r>
      <w:r w:rsidR="007F55D3" w:rsidRPr="00C10215">
        <w:rPr>
          <w:rFonts w:ascii="Times New Roman" w:hAnsi="Times New Roman" w:cs="Times New Roman"/>
          <w:sz w:val="24"/>
          <w:szCs w:val="24"/>
        </w:rPr>
        <w:t>)</w:t>
      </w:r>
      <w:r w:rsidR="00001CCD" w:rsidRPr="00C10215">
        <w:rPr>
          <w:rFonts w:ascii="Times New Roman" w:hAnsi="Times New Roman" w:cs="Times New Roman"/>
          <w:sz w:val="24"/>
          <w:szCs w:val="24"/>
        </w:rPr>
        <w:t>. This has been analyzed in this paper in relation to the T-Test</w:t>
      </w:r>
      <w:r w:rsidR="00C10215">
        <w:rPr>
          <w:rFonts w:ascii="Times New Roman" w:hAnsi="Times New Roman" w:cs="Times New Roman"/>
          <w:sz w:val="24"/>
          <w:szCs w:val="24"/>
        </w:rPr>
        <w:t xml:space="preserve">, </w:t>
      </w:r>
      <w:r w:rsidR="007F55D3" w:rsidRPr="00C10215">
        <w:rPr>
          <w:rFonts w:ascii="Times New Roman" w:hAnsi="Times New Roman" w:cs="Times New Roman"/>
          <w:sz w:val="24"/>
          <w:szCs w:val="24"/>
        </w:rPr>
        <w:t>‘</w:t>
      </w:r>
      <w:r w:rsidR="008C7EF9" w:rsidRPr="00C10215">
        <w:rPr>
          <w:rFonts w:ascii="Times New Roman" w:hAnsi="Times New Roman" w:cs="Times New Roman"/>
          <w:sz w:val="24"/>
          <w:szCs w:val="24"/>
        </w:rPr>
        <w:t>Emerging market entry node pattern and experiential knowledge of small and medium-sized enterprises</w:t>
      </w:r>
      <w:r w:rsidR="007F55D3" w:rsidRPr="00C10215">
        <w:rPr>
          <w:rFonts w:ascii="Times New Roman" w:hAnsi="Times New Roman" w:cs="Times New Roman"/>
          <w:sz w:val="24"/>
          <w:szCs w:val="24"/>
        </w:rPr>
        <w:t>’ conducted</w:t>
      </w:r>
      <w:r w:rsidR="008C7EF9" w:rsidRPr="00C10215">
        <w:rPr>
          <w:rFonts w:ascii="Times New Roman" w:hAnsi="Times New Roman" w:cs="Times New Roman"/>
          <w:sz w:val="24"/>
          <w:szCs w:val="24"/>
        </w:rPr>
        <w:t xml:space="preserve"> </w:t>
      </w:r>
      <w:r w:rsidR="009F60A8" w:rsidRPr="00C10215">
        <w:rPr>
          <w:rFonts w:ascii="Times New Roman" w:hAnsi="Times New Roman" w:cs="Times New Roman"/>
          <w:sz w:val="24"/>
          <w:szCs w:val="24"/>
        </w:rPr>
        <w:t xml:space="preserve">by </w:t>
      </w:r>
      <w:r w:rsidR="008C7EF9" w:rsidRPr="00C10215">
        <w:rPr>
          <w:rFonts w:ascii="Times New Roman" w:hAnsi="Times New Roman" w:cs="Times New Roman"/>
          <w:sz w:val="24"/>
          <w:szCs w:val="24"/>
        </w:rPr>
        <w:t>Sandberg</w:t>
      </w:r>
      <w:r w:rsidR="00001CCD" w:rsidRPr="00C10215">
        <w:rPr>
          <w:rFonts w:ascii="Times New Roman" w:hAnsi="Times New Roman" w:cs="Times New Roman"/>
          <w:sz w:val="24"/>
          <w:szCs w:val="24"/>
        </w:rPr>
        <w:t xml:space="preserve"> (2013). This has been analyzed in t</w:t>
      </w:r>
      <w:r w:rsidR="00C10215">
        <w:rPr>
          <w:rFonts w:ascii="Times New Roman" w:hAnsi="Times New Roman" w:cs="Times New Roman"/>
          <w:sz w:val="24"/>
          <w:szCs w:val="24"/>
        </w:rPr>
        <w:t xml:space="preserve">his paper in relation to ANOVA and </w:t>
      </w:r>
      <w:r w:rsidR="007F55D3" w:rsidRPr="00C10215">
        <w:rPr>
          <w:rFonts w:ascii="Times New Roman" w:hAnsi="Times New Roman" w:cs="Times New Roman"/>
          <w:sz w:val="24"/>
          <w:szCs w:val="24"/>
        </w:rPr>
        <w:t>‘</w:t>
      </w:r>
      <w:r w:rsidR="008C7EF9" w:rsidRPr="00C10215">
        <w:rPr>
          <w:rFonts w:ascii="Times New Roman" w:hAnsi="Times New Roman" w:cs="Times New Roman"/>
          <w:sz w:val="24"/>
          <w:szCs w:val="24"/>
        </w:rPr>
        <w:t>When demographic differences exist: an analysis of service failure and recovery among diverse participants</w:t>
      </w:r>
      <w:r w:rsidR="007F55D3" w:rsidRPr="00C10215">
        <w:rPr>
          <w:rFonts w:ascii="Times New Roman" w:hAnsi="Times New Roman" w:cs="Times New Roman"/>
          <w:sz w:val="24"/>
          <w:szCs w:val="24"/>
        </w:rPr>
        <w:t>’ conducted</w:t>
      </w:r>
      <w:r w:rsidR="008C7EF9" w:rsidRPr="00C10215">
        <w:rPr>
          <w:rFonts w:ascii="Times New Roman" w:hAnsi="Times New Roman" w:cs="Times New Roman"/>
          <w:sz w:val="24"/>
          <w:szCs w:val="24"/>
        </w:rPr>
        <w:t xml:space="preserve"> by Herrera et al </w:t>
      </w:r>
      <w:r w:rsidR="007F55D3" w:rsidRPr="00C10215">
        <w:rPr>
          <w:rFonts w:ascii="Times New Roman" w:hAnsi="Times New Roman" w:cs="Times New Roman"/>
          <w:sz w:val="24"/>
          <w:szCs w:val="24"/>
        </w:rPr>
        <w:t>(2010</w:t>
      </w:r>
      <w:r w:rsidR="00001CCD" w:rsidRPr="00C10215">
        <w:rPr>
          <w:rFonts w:ascii="Times New Roman" w:hAnsi="Times New Roman" w:cs="Times New Roman"/>
          <w:sz w:val="24"/>
          <w:szCs w:val="24"/>
        </w:rPr>
        <w:t xml:space="preserve">). This has been analyzed in this paper in relation to the Chi-square test. </w:t>
      </w:r>
    </w:p>
    <w:p w:rsidR="00001CCD" w:rsidRDefault="00001CCD" w:rsidP="000F43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present paper would take each </w:t>
      </w:r>
      <w:r w:rsidR="00C10215">
        <w:rPr>
          <w:rFonts w:ascii="Times New Roman" w:hAnsi="Times New Roman" w:cs="Times New Roman"/>
          <w:sz w:val="24"/>
          <w:szCs w:val="24"/>
        </w:rPr>
        <w:t>study;</w:t>
      </w:r>
      <w:r>
        <w:rPr>
          <w:rFonts w:ascii="Times New Roman" w:hAnsi="Times New Roman" w:cs="Times New Roman"/>
          <w:sz w:val="24"/>
          <w:szCs w:val="24"/>
        </w:rPr>
        <w:t xml:space="preserve"> provide a quick introduction followed by an analysis of their major results after which there would be </w:t>
      </w:r>
      <w:r w:rsidR="00C10215">
        <w:rPr>
          <w:rFonts w:ascii="Times New Roman" w:hAnsi="Times New Roman" w:cs="Times New Roman"/>
          <w:sz w:val="24"/>
          <w:szCs w:val="24"/>
        </w:rPr>
        <w:t>delineation</w:t>
      </w:r>
      <w:r>
        <w:rPr>
          <w:rFonts w:ascii="Times New Roman" w:hAnsi="Times New Roman" w:cs="Times New Roman"/>
          <w:sz w:val="24"/>
          <w:szCs w:val="24"/>
        </w:rPr>
        <w:t xml:space="preserve"> on their test statistic</w:t>
      </w:r>
      <w:r w:rsidR="009F1651">
        <w:rPr>
          <w:rFonts w:ascii="Times New Roman" w:hAnsi="Times New Roman" w:cs="Times New Roman"/>
          <w:sz w:val="24"/>
          <w:szCs w:val="24"/>
        </w:rPr>
        <w:t xml:space="preserve"> and emerging pattern in the study. </w:t>
      </w:r>
      <w:r>
        <w:rPr>
          <w:rFonts w:ascii="Times New Roman" w:hAnsi="Times New Roman" w:cs="Times New Roman"/>
          <w:sz w:val="24"/>
          <w:szCs w:val="24"/>
        </w:rPr>
        <w:t xml:space="preserve"> </w:t>
      </w:r>
      <w:r w:rsidR="00C10215">
        <w:rPr>
          <w:rFonts w:ascii="Times New Roman" w:hAnsi="Times New Roman" w:cs="Times New Roman"/>
          <w:sz w:val="24"/>
          <w:szCs w:val="24"/>
        </w:rPr>
        <w:t xml:space="preserve">In addition to it, the paper would analyze the implications of the findings reported. </w:t>
      </w:r>
    </w:p>
    <w:p w:rsidR="00A12C94" w:rsidRPr="000F4330" w:rsidRDefault="000B4C60" w:rsidP="000F4330">
      <w:pPr>
        <w:spacing w:after="0" w:line="480" w:lineRule="auto"/>
        <w:jc w:val="center"/>
        <w:rPr>
          <w:rFonts w:ascii="Times New Roman" w:hAnsi="Times New Roman" w:cs="Times New Roman"/>
          <w:b/>
          <w:sz w:val="24"/>
          <w:szCs w:val="24"/>
        </w:rPr>
      </w:pPr>
      <w:r w:rsidRPr="000F4330">
        <w:rPr>
          <w:rFonts w:ascii="Times New Roman" w:hAnsi="Times New Roman" w:cs="Times New Roman"/>
          <w:b/>
          <w:sz w:val="24"/>
          <w:szCs w:val="24"/>
        </w:rPr>
        <w:t>T-Test analysis</w:t>
      </w:r>
    </w:p>
    <w:p w:rsidR="00A12C94" w:rsidRPr="000F4330" w:rsidRDefault="000F4330" w:rsidP="003A0528">
      <w:pPr>
        <w:spacing w:after="0" w:line="480" w:lineRule="auto"/>
        <w:rPr>
          <w:rFonts w:ascii="Times New Roman" w:hAnsi="Times New Roman" w:cs="Times New Roman"/>
          <w:b/>
          <w:sz w:val="24"/>
          <w:szCs w:val="24"/>
        </w:rPr>
      </w:pPr>
      <w:r w:rsidRPr="000F4330">
        <w:rPr>
          <w:rFonts w:ascii="Times New Roman" w:hAnsi="Times New Roman" w:cs="Times New Roman"/>
          <w:b/>
          <w:sz w:val="24"/>
          <w:szCs w:val="24"/>
        </w:rPr>
        <w:t>Introduction</w:t>
      </w:r>
    </w:p>
    <w:p w:rsidR="006C7AF3" w:rsidRDefault="00223A64" w:rsidP="000F43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article is entitled “</w:t>
      </w:r>
      <w:r w:rsidRPr="00C10215">
        <w:rPr>
          <w:rFonts w:ascii="Times New Roman" w:hAnsi="Times New Roman" w:cs="Times New Roman"/>
          <w:sz w:val="24"/>
          <w:szCs w:val="24"/>
        </w:rPr>
        <w:t>A context aware video prompt approach to improving student’s in-field reflection levels</w:t>
      </w:r>
      <w:r>
        <w:rPr>
          <w:rFonts w:ascii="Times New Roman" w:hAnsi="Times New Roman" w:cs="Times New Roman"/>
          <w:sz w:val="24"/>
          <w:szCs w:val="24"/>
        </w:rPr>
        <w:t>” and has been composed by</w:t>
      </w:r>
      <w:r w:rsidRPr="00C10215">
        <w:rPr>
          <w:rFonts w:ascii="Times New Roman" w:hAnsi="Times New Roman" w:cs="Times New Roman"/>
          <w:sz w:val="24"/>
          <w:szCs w:val="24"/>
        </w:rPr>
        <w:t xml:space="preserve"> Hung et al (2013).</w:t>
      </w:r>
      <w:r w:rsidR="003307DF">
        <w:rPr>
          <w:rFonts w:ascii="Times New Roman" w:hAnsi="Times New Roman" w:cs="Times New Roman"/>
          <w:sz w:val="24"/>
          <w:szCs w:val="24"/>
        </w:rPr>
        <w:t xml:space="preserve"> </w:t>
      </w:r>
      <w:r w:rsidR="006C7AF3">
        <w:rPr>
          <w:rFonts w:ascii="Times New Roman" w:hAnsi="Times New Roman" w:cs="Times New Roman"/>
          <w:sz w:val="24"/>
          <w:szCs w:val="24"/>
        </w:rPr>
        <w:t xml:space="preserve">The study was centered on assessing the impact and expected change which could be brought if the students were engaged in reflection exercises using context-aware video-based </w:t>
      </w:r>
      <w:r w:rsidR="00F3290B">
        <w:rPr>
          <w:rFonts w:ascii="Times New Roman" w:hAnsi="Times New Roman" w:cs="Times New Roman"/>
          <w:sz w:val="24"/>
          <w:szCs w:val="24"/>
        </w:rPr>
        <w:t xml:space="preserve">instead of text-based reflective exercises. The study hypothesized that since it is very vital to engage students with what they are learning </w:t>
      </w:r>
      <w:r w:rsidR="00F3290B">
        <w:rPr>
          <w:rFonts w:ascii="Times New Roman" w:hAnsi="Times New Roman" w:cs="Times New Roman"/>
          <w:sz w:val="24"/>
          <w:szCs w:val="24"/>
        </w:rPr>
        <w:lastRenderedPageBreak/>
        <w:t>through reflective exercises that requires them to brainstorm and write, if video based prompts are introduced to them, the reflection levels of students would improve and increase. The study was therefore based on the inkling that incorporating new technology that is student friendly, close to the real life and is sensitive to touch, poses great benefits for the students since they could feel to be part of a situation and whatever they are studying in a more intense way. The overall results also suggested that incorporating</w:t>
      </w:r>
      <w:r w:rsidR="003307DF">
        <w:rPr>
          <w:rFonts w:ascii="Times New Roman" w:hAnsi="Times New Roman" w:cs="Times New Roman"/>
          <w:sz w:val="24"/>
          <w:szCs w:val="24"/>
        </w:rPr>
        <w:t xml:space="preserve"> video-based prompts increases and significantly improved student’s approach to learning and reflection. </w:t>
      </w:r>
      <w:r w:rsidR="00F3290B">
        <w:rPr>
          <w:rFonts w:ascii="Times New Roman" w:hAnsi="Times New Roman" w:cs="Times New Roman"/>
          <w:sz w:val="24"/>
          <w:szCs w:val="24"/>
        </w:rPr>
        <w:t xml:space="preserve"> </w:t>
      </w:r>
    </w:p>
    <w:p w:rsidR="00A12C94" w:rsidRPr="001257A3" w:rsidRDefault="00A12C94" w:rsidP="003A0528">
      <w:pPr>
        <w:spacing w:after="0" w:line="480" w:lineRule="auto"/>
        <w:rPr>
          <w:rFonts w:ascii="Times New Roman" w:hAnsi="Times New Roman" w:cs="Times New Roman"/>
          <w:b/>
          <w:sz w:val="24"/>
          <w:szCs w:val="24"/>
        </w:rPr>
      </w:pPr>
      <w:r w:rsidRPr="001257A3">
        <w:rPr>
          <w:rFonts w:ascii="Times New Roman" w:hAnsi="Times New Roman" w:cs="Times New Roman"/>
          <w:b/>
          <w:sz w:val="24"/>
          <w:szCs w:val="24"/>
        </w:rPr>
        <w:t xml:space="preserve">Statistical </w:t>
      </w:r>
      <w:r w:rsidR="001257A3">
        <w:rPr>
          <w:rFonts w:ascii="Times New Roman" w:hAnsi="Times New Roman" w:cs="Times New Roman"/>
          <w:b/>
          <w:sz w:val="24"/>
          <w:szCs w:val="24"/>
        </w:rPr>
        <w:t>analysis and result commentary</w:t>
      </w:r>
    </w:p>
    <w:p w:rsidR="000451C8" w:rsidRDefault="00DB2467" w:rsidP="001257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must be noted that there are as many as three very important instances whereby the values of test statistics are essential to consider. One is while the study mentioned its calculations of prior experience of using a smartphone. The two groups showed that there was no significant difference between them in the category of using smartphone prior to the present study. The value of t is equal to -0.310 and value of p is equal to 0.758.In this, since the p value is very high, we cannot reject the null hypothesis and it appears that there is no significant difference between the two groups statistically</w:t>
      </w:r>
      <w:r w:rsidR="001A768F">
        <w:rPr>
          <w:rFonts w:ascii="Times New Roman" w:hAnsi="Times New Roman" w:cs="Times New Roman"/>
          <w:sz w:val="24"/>
          <w:szCs w:val="24"/>
        </w:rPr>
        <w:t xml:space="preserve"> (</w:t>
      </w:r>
      <w:proofErr w:type="spellStart"/>
      <w:r w:rsidR="001A768F">
        <w:rPr>
          <w:rFonts w:ascii="Times New Roman" w:hAnsi="Times New Roman" w:cs="Times New Roman"/>
          <w:sz w:val="24"/>
          <w:szCs w:val="24"/>
        </w:rPr>
        <w:t>Demsar</w:t>
      </w:r>
      <w:proofErr w:type="spellEnd"/>
      <w:r w:rsidR="001A768F">
        <w:rPr>
          <w:rFonts w:ascii="Times New Roman" w:hAnsi="Times New Roman" w:cs="Times New Roman"/>
          <w:sz w:val="24"/>
          <w:szCs w:val="24"/>
        </w:rPr>
        <w:t>, 2006)</w:t>
      </w:r>
      <w:r>
        <w:rPr>
          <w:rFonts w:ascii="Times New Roman" w:hAnsi="Times New Roman" w:cs="Times New Roman"/>
          <w:sz w:val="24"/>
          <w:szCs w:val="24"/>
        </w:rPr>
        <w:t>. The data is therefore likely with the true null. The negative value of t indicates that the sample mean is less than the hypothesized mean</w:t>
      </w:r>
      <w:r w:rsidR="00776A56">
        <w:rPr>
          <w:rFonts w:ascii="Times New Roman" w:hAnsi="Times New Roman" w:cs="Times New Roman"/>
          <w:sz w:val="24"/>
          <w:szCs w:val="24"/>
        </w:rPr>
        <w:t xml:space="preserve"> (</w:t>
      </w:r>
      <w:proofErr w:type="spellStart"/>
      <w:r w:rsidR="00776A56" w:rsidRPr="00776A56">
        <w:rPr>
          <w:rFonts w:ascii="Times New Roman" w:hAnsi="Times New Roman" w:cs="Times New Roman"/>
          <w:sz w:val="24"/>
          <w:szCs w:val="24"/>
        </w:rPr>
        <w:t>Figueiredo</w:t>
      </w:r>
      <w:proofErr w:type="spellEnd"/>
      <w:r w:rsidR="00776A56" w:rsidRPr="00776A56">
        <w:rPr>
          <w:rFonts w:ascii="Times New Roman" w:hAnsi="Times New Roman" w:cs="Times New Roman"/>
          <w:sz w:val="24"/>
          <w:szCs w:val="24"/>
        </w:rPr>
        <w:t xml:space="preserve"> </w:t>
      </w:r>
      <w:proofErr w:type="spellStart"/>
      <w:r w:rsidR="00776A56" w:rsidRPr="00776A56">
        <w:rPr>
          <w:rFonts w:ascii="Times New Roman" w:hAnsi="Times New Roman" w:cs="Times New Roman"/>
          <w:sz w:val="24"/>
          <w:szCs w:val="24"/>
        </w:rPr>
        <w:t>Filho</w:t>
      </w:r>
      <w:proofErr w:type="spellEnd"/>
      <w:r w:rsidR="00776A56">
        <w:rPr>
          <w:rFonts w:ascii="Times New Roman" w:hAnsi="Times New Roman" w:cs="Times New Roman"/>
          <w:sz w:val="24"/>
          <w:szCs w:val="24"/>
        </w:rPr>
        <w:t>, et. al., 2013)</w:t>
      </w:r>
      <w:r>
        <w:rPr>
          <w:rFonts w:ascii="Times New Roman" w:hAnsi="Times New Roman" w:cs="Times New Roman"/>
          <w:sz w:val="24"/>
          <w:szCs w:val="24"/>
        </w:rPr>
        <w:t xml:space="preserve">. </w:t>
      </w:r>
      <w:r w:rsidR="006F5575">
        <w:rPr>
          <w:rFonts w:ascii="Times New Roman" w:hAnsi="Times New Roman" w:cs="Times New Roman"/>
          <w:sz w:val="24"/>
          <w:szCs w:val="24"/>
        </w:rPr>
        <w:t>Next, we move on to analyzing the statistics in reflection levels. ANCOVA was used in which it was found out that the value of p was less than 0.01 and F was 9.348. The figures showed that there was a significant difference in the reflection levels of students using video-based prompt and text based reflection prompts while the ones using video-based prompts were significantly having greater reflection levels.</w:t>
      </w:r>
    </w:p>
    <w:p w:rsidR="006F5575" w:rsidRPr="002E489C" w:rsidRDefault="006F5575" w:rsidP="001257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it, when the researchers analyzed the satisfaction facet, the results showed that the value of t was equal to 0.437 and that of p was 0.664. This showed that there was no </w:t>
      </w:r>
      <w:r>
        <w:rPr>
          <w:rFonts w:ascii="Times New Roman" w:hAnsi="Times New Roman" w:cs="Times New Roman"/>
          <w:sz w:val="24"/>
          <w:szCs w:val="24"/>
        </w:rPr>
        <w:lastRenderedPageBreak/>
        <w:t xml:space="preserve">significant difference between the two groups; one who were using text based prompts and ones who were using video based prompts. In addition to it, the </w:t>
      </w:r>
      <w:r w:rsidR="000451C8">
        <w:rPr>
          <w:rFonts w:ascii="Times New Roman" w:hAnsi="Times New Roman" w:cs="Times New Roman"/>
          <w:sz w:val="24"/>
          <w:szCs w:val="24"/>
        </w:rPr>
        <w:t>questionnaire which was</w:t>
      </w:r>
      <w:r>
        <w:rPr>
          <w:rFonts w:ascii="Times New Roman" w:hAnsi="Times New Roman" w:cs="Times New Roman"/>
          <w:sz w:val="24"/>
          <w:szCs w:val="24"/>
        </w:rPr>
        <w:t xml:space="preserve"> open-ended reflected that students from both of the groups were satisfied in a positive way. </w:t>
      </w:r>
      <w:r w:rsidR="000451C8">
        <w:rPr>
          <w:rFonts w:ascii="Times New Roman" w:hAnsi="Times New Roman" w:cs="Times New Roman"/>
          <w:sz w:val="24"/>
          <w:szCs w:val="24"/>
        </w:rPr>
        <w:t>To wrap the results and statistics up, it could be asserted that more students/ participants were inclined to ‘u-learning’ system with the support of reflection prompt strategies in the future and while it was true from the analysis of the reflection levels that video-based prompts were more effective as compared to text-based prompt</w:t>
      </w:r>
      <w:r w:rsidR="001257A3">
        <w:rPr>
          <w:rFonts w:ascii="Times New Roman" w:hAnsi="Times New Roman" w:cs="Times New Roman"/>
          <w:sz w:val="24"/>
          <w:szCs w:val="24"/>
        </w:rPr>
        <w:t>s, the satisfaction levels did no</w:t>
      </w:r>
      <w:r w:rsidR="000451C8">
        <w:rPr>
          <w:rFonts w:ascii="Times New Roman" w:hAnsi="Times New Roman" w:cs="Times New Roman"/>
          <w:sz w:val="24"/>
          <w:szCs w:val="24"/>
        </w:rPr>
        <w:t xml:space="preserve">t differ. </w:t>
      </w:r>
      <w:r w:rsidR="00F32744">
        <w:rPr>
          <w:rFonts w:ascii="Times New Roman" w:hAnsi="Times New Roman" w:cs="Times New Roman"/>
          <w:sz w:val="24"/>
          <w:szCs w:val="24"/>
        </w:rPr>
        <w:t xml:space="preserve">The justification of this test could be given too. The study used T-test and it was very appropriate because there were two groups of </w:t>
      </w:r>
      <w:r w:rsidR="00F32744" w:rsidRPr="002E489C">
        <w:rPr>
          <w:rFonts w:ascii="Times New Roman" w:hAnsi="Times New Roman" w:cs="Times New Roman"/>
          <w:sz w:val="24"/>
          <w:szCs w:val="24"/>
        </w:rPr>
        <w:t xml:space="preserve">participants and they both were unrelated. They were unrelated due to the fact that one group used text-based prompt for reflection while the other group used </w:t>
      </w:r>
      <w:r w:rsidR="006025E0" w:rsidRPr="002E489C">
        <w:rPr>
          <w:rFonts w:ascii="Times New Roman" w:hAnsi="Times New Roman" w:cs="Times New Roman"/>
          <w:sz w:val="24"/>
          <w:szCs w:val="24"/>
        </w:rPr>
        <w:t xml:space="preserve">video-based prompt for reflection and in order to determine whether there is a statistically significant difference between the means of those two unrelated groups, T test was justified and used appropriately. </w:t>
      </w:r>
    </w:p>
    <w:p w:rsidR="00D84A97" w:rsidRPr="001257A3" w:rsidRDefault="00D84A97" w:rsidP="003A0528">
      <w:pPr>
        <w:spacing w:after="0" w:line="480" w:lineRule="auto"/>
        <w:rPr>
          <w:rFonts w:ascii="Times New Roman" w:hAnsi="Times New Roman" w:cs="Times New Roman"/>
          <w:sz w:val="24"/>
          <w:szCs w:val="24"/>
        </w:rPr>
      </w:pPr>
      <w:r w:rsidRPr="001257A3">
        <w:rPr>
          <w:rFonts w:ascii="Times New Roman" w:hAnsi="Times New Roman" w:cs="Times New Roman"/>
          <w:b/>
          <w:sz w:val="24"/>
          <w:szCs w:val="24"/>
        </w:rPr>
        <w:t>Implications and po</w:t>
      </w:r>
      <w:r w:rsidR="001257A3">
        <w:rPr>
          <w:rFonts w:ascii="Times New Roman" w:hAnsi="Times New Roman" w:cs="Times New Roman"/>
          <w:b/>
          <w:sz w:val="24"/>
          <w:szCs w:val="24"/>
        </w:rPr>
        <w:t>tential for the future research</w:t>
      </w:r>
      <w:r w:rsidRPr="001257A3">
        <w:rPr>
          <w:rFonts w:ascii="Times New Roman" w:hAnsi="Times New Roman" w:cs="Times New Roman"/>
          <w:sz w:val="24"/>
          <w:szCs w:val="24"/>
        </w:rPr>
        <w:t xml:space="preserve"> </w:t>
      </w:r>
    </w:p>
    <w:p w:rsidR="0019446C" w:rsidRPr="002E489C" w:rsidRDefault="006F109C" w:rsidP="001257A3">
      <w:pPr>
        <w:spacing w:after="0" w:line="480" w:lineRule="auto"/>
        <w:ind w:firstLine="720"/>
        <w:rPr>
          <w:rFonts w:ascii="Times New Roman" w:hAnsi="Times New Roman" w:cs="Times New Roman"/>
          <w:sz w:val="24"/>
          <w:szCs w:val="24"/>
        </w:rPr>
      </w:pPr>
      <w:r w:rsidRPr="002E489C">
        <w:rPr>
          <w:rFonts w:ascii="Times New Roman" w:hAnsi="Times New Roman" w:cs="Times New Roman"/>
          <w:sz w:val="24"/>
          <w:szCs w:val="24"/>
        </w:rPr>
        <w:t xml:space="preserve">The study was a lucid one and the future research options which are resulting from this study are numerous. For instance, it could be observed that in the study there was no concern given to important personal factors, the likes of which include cognitive styles, self-efficacy and knowledge levels since all of them </w:t>
      </w:r>
      <w:r w:rsidR="002307CD" w:rsidRPr="002E489C">
        <w:rPr>
          <w:rFonts w:ascii="Times New Roman" w:hAnsi="Times New Roman" w:cs="Times New Roman"/>
          <w:sz w:val="24"/>
          <w:szCs w:val="24"/>
        </w:rPr>
        <w:t>impact</w:t>
      </w:r>
      <w:r w:rsidRPr="002E489C">
        <w:rPr>
          <w:rFonts w:ascii="Times New Roman" w:hAnsi="Times New Roman" w:cs="Times New Roman"/>
          <w:sz w:val="24"/>
          <w:szCs w:val="24"/>
        </w:rPr>
        <w:t xml:space="preserve"> the choice and reason for the choice </w:t>
      </w:r>
      <w:r w:rsidR="002307CD" w:rsidRPr="002E489C">
        <w:rPr>
          <w:rFonts w:ascii="Times New Roman" w:hAnsi="Times New Roman" w:cs="Times New Roman"/>
          <w:sz w:val="24"/>
          <w:szCs w:val="24"/>
        </w:rPr>
        <w:t xml:space="preserve">of reflection prompt. In that matter, one who is more knowledgeable regarding technology and innovation may opt for video-based prompts as compared to the one who lacks knowledge of such things. </w:t>
      </w:r>
      <w:r w:rsidR="00262340" w:rsidRPr="002E489C">
        <w:rPr>
          <w:rFonts w:ascii="Times New Roman" w:hAnsi="Times New Roman" w:cs="Times New Roman"/>
          <w:sz w:val="24"/>
          <w:szCs w:val="24"/>
        </w:rPr>
        <w:t xml:space="preserve">In addition to this, since the results indicated a favor for video-based prompts, schools and education centers may include them in future while facilitating further research in the field. </w:t>
      </w:r>
    </w:p>
    <w:p w:rsidR="001257A3" w:rsidRDefault="001257A3">
      <w:pPr>
        <w:rPr>
          <w:rFonts w:ascii="Times New Roman" w:hAnsi="Times New Roman" w:cs="Times New Roman"/>
          <w:sz w:val="24"/>
          <w:szCs w:val="24"/>
        </w:rPr>
      </w:pPr>
      <w:r>
        <w:rPr>
          <w:rFonts w:ascii="Times New Roman" w:hAnsi="Times New Roman" w:cs="Times New Roman"/>
          <w:sz w:val="24"/>
          <w:szCs w:val="24"/>
        </w:rPr>
        <w:br w:type="page"/>
      </w:r>
    </w:p>
    <w:p w:rsidR="002C434D" w:rsidRPr="001257A3" w:rsidRDefault="001257A3" w:rsidP="001257A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Chi-square test analysis</w:t>
      </w:r>
    </w:p>
    <w:p w:rsidR="002E489C" w:rsidRDefault="00645FE4" w:rsidP="001257A3">
      <w:pPr>
        <w:spacing w:after="0" w:line="480" w:lineRule="auto"/>
        <w:ind w:firstLine="720"/>
        <w:rPr>
          <w:rFonts w:ascii="Times New Roman" w:hAnsi="Times New Roman" w:cs="Times New Roman"/>
          <w:sz w:val="24"/>
          <w:szCs w:val="24"/>
        </w:rPr>
      </w:pPr>
      <w:r w:rsidRPr="002E489C">
        <w:rPr>
          <w:rFonts w:ascii="Times New Roman" w:hAnsi="Times New Roman" w:cs="Times New Roman"/>
          <w:sz w:val="24"/>
          <w:szCs w:val="24"/>
        </w:rPr>
        <w:t>The article is entitled ‘When demographic differences exist: an analysis of service failure and recovery among diverse participants’ and has been conducted by Herrera et al (2010).</w:t>
      </w:r>
      <w:r w:rsidR="00812989" w:rsidRPr="002E489C">
        <w:rPr>
          <w:rFonts w:ascii="Times New Roman" w:hAnsi="Times New Roman" w:cs="Times New Roman"/>
          <w:sz w:val="24"/>
          <w:szCs w:val="24"/>
        </w:rPr>
        <w:t xml:space="preserve">The study was centered </w:t>
      </w:r>
      <w:r w:rsidR="00755D02" w:rsidRPr="002E489C">
        <w:rPr>
          <w:rFonts w:ascii="Times New Roman" w:hAnsi="Times New Roman" w:cs="Times New Roman"/>
          <w:sz w:val="24"/>
          <w:szCs w:val="24"/>
        </w:rPr>
        <w:t xml:space="preserve">on exploring the impact of demographic differences between </w:t>
      </w:r>
      <w:r w:rsidR="002C434D" w:rsidRPr="002E489C">
        <w:rPr>
          <w:rFonts w:ascii="Times New Roman" w:hAnsi="Times New Roman" w:cs="Times New Roman"/>
          <w:sz w:val="24"/>
          <w:szCs w:val="24"/>
        </w:rPr>
        <w:t xml:space="preserve">diverse customers and service providers </w:t>
      </w:r>
      <w:r w:rsidR="00755D02" w:rsidRPr="002E489C">
        <w:rPr>
          <w:rFonts w:ascii="Times New Roman" w:hAnsi="Times New Roman" w:cs="Times New Roman"/>
          <w:sz w:val="24"/>
          <w:szCs w:val="24"/>
        </w:rPr>
        <w:t>on service failure and recovery perceptions.  The study was done using critical incidents technique as well as the chi-square test (the results of which will be analyzed in this paper)</w:t>
      </w:r>
      <w:r w:rsidR="002E489C" w:rsidRPr="002E489C">
        <w:rPr>
          <w:rFonts w:ascii="Times New Roman" w:hAnsi="Times New Roman" w:cs="Times New Roman"/>
          <w:sz w:val="24"/>
          <w:szCs w:val="24"/>
        </w:rPr>
        <w:t xml:space="preserve">. The overall results of the study indicated that there was little support for the premise that differences in demography would of customers and service providers will impact the service and result in a service failure. </w:t>
      </w:r>
      <w:r w:rsidR="002C434D" w:rsidRPr="002E489C">
        <w:rPr>
          <w:rFonts w:ascii="Times New Roman" w:hAnsi="Times New Roman" w:cs="Times New Roman"/>
          <w:sz w:val="24"/>
          <w:szCs w:val="24"/>
        </w:rPr>
        <w:t>However, a post-hoc analysis focusing on respondents who felt that their demographic differences had impacted their encounter revealed that ethnic differences impacted service failure and recovery perceptions the most.</w:t>
      </w:r>
    </w:p>
    <w:p w:rsidR="002E489C" w:rsidRPr="001257A3" w:rsidRDefault="002E489C" w:rsidP="003A0528">
      <w:pPr>
        <w:spacing w:after="0" w:line="480" w:lineRule="auto"/>
        <w:rPr>
          <w:rFonts w:ascii="Times New Roman" w:hAnsi="Times New Roman" w:cs="Times New Roman"/>
          <w:b/>
          <w:sz w:val="24"/>
          <w:szCs w:val="24"/>
        </w:rPr>
      </w:pPr>
      <w:r w:rsidRPr="001257A3">
        <w:rPr>
          <w:rFonts w:ascii="Times New Roman" w:hAnsi="Times New Roman" w:cs="Times New Roman"/>
          <w:b/>
          <w:sz w:val="24"/>
          <w:szCs w:val="24"/>
        </w:rPr>
        <w:t>Statistical</w:t>
      </w:r>
      <w:r w:rsidR="001257A3">
        <w:rPr>
          <w:rFonts w:ascii="Times New Roman" w:hAnsi="Times New Roman" w:cs="Times New Roman"/>
          <w:b/>
          <w:sz w:val="24"/>
          <w:szCs w:val="24"/>
        </w:rPr>
        <w:t xml:space="preserve"> analysis and result commentary</w:t>
      </w:r>
      <w:r w:rsidRPr="001257A3">
        <w:rPr>
          <w:rFonts w:ascii="Times New Roman" w:hAnsi="Times New Roman" w:cs="Times New Roman"/>
          <w:b/>
          <w:sz w:val="24"/>
          <w:szCs w:val="24"/>
        </w:rPr>
        <w:t xml:space="preserve"> </w:t>
      </w:r>
    </w:p>
    <w:p w:rsidR="002E489C" w:rsidRPr="00DB4B42" w:rsidRDefault="002E489C" w:rsidP="001257A3">
      <w:pPr>
        <w:spacing w:after="0" w:line="480" w:lineRule="auto"/>
        <w:ind w:firstLine="720"/>
        <w:rPr>
          <w:rFonts w:ascii="Times New Roman" w:hAnsi="Times New Roman" w:cs="Times New Roman"/>
          <w:sz w:val="24"/>
          <w:szCs w:val="24"/>
        </w:rPr>
      </w:pPr>
      <w:r w:rsidRPr="00DB4B42">
        <w:rPr>
          <w:rFonts w:ascii="Times New Roman" w:hAnsi="Times New Roman" w:cs="Times New Roman"/>
          <w:sz w:val="24"/>
          <w:szCs w:val="24"/>
        </w:rPr>
        <w:t>Prior to citing the key statistic and the values of chi square test, it must be understood that the entire result section of the study was based on two broader questions. The research was an exploratory one and one of the questions that the study seek to answer were how do demographic differences between those providing the service and those consuming the service may result in any type of service failure, which means that the study hypothesized that</w:t>
      </w:r>
      <w:r w:rsidR="006244F5" w:rsidRPr="00DB4B42">
        <w:rPr>
          <w:rFonts w:ascii="Times New Roman" w:hAnsi="Times New Roman" w:cs="Times New Roman"/>
          <w:sz w:val="24"/>
          <w:szCs w:val="24"/>
        </w:rPr>
        <w:t xml:space="preserve"> </w:t>
      </w:r>
      <w:r w:rsidR="00074980" w:rsidRPr="00DB4B42">
        <w:rPr>
          <w:rFonts w:ascii="Times New Roman" w:hAnsi="Times New Roman" w:cs="Times New Roman"/>
          <w:sz w:val="24"/>
          <w:szCs w:val="24"/>
        </w:rPr>
        <w:t xml:space="preserve">coming from different demographical backgrounds, disagreements over the service may result between customers and service providers </w:t>
      </w:r>
      <w:r w:rsidRPr="00DB4B42">
        <w:rPr>
          <w:rFonts w:ascii="Times New Roman" w:hAnsi="Times New Roman" w:cs="Times New Roman"/>
          <w:sz w:val="24"/>
          <w:szCs w:val="24"/>
        </w:rPr>
        <w:t xml:space="preserve"> </w:t>
      </w:r>
      <w:r w:rsidR="00074980" w:rsidRPr="00DB4B42">
        <w:rPr>
          <w:rFonts w:ascii="Times New Roman" w:hAnsi="Times New Roman" w:cs="Times New Roman"/>
          <w:sz w:val="24"/>
          <w:szCs w:val="24"/>
        </w:rPr>
        <w:t xml:space="preserve">and hence this may eventually lead to the crumbling of the very service being provided. Next, the other research question was: </w:t>
      </w:r>
      <w:r w:rsidRPr="00DB4B42">
        <w:rPr>
          <w:rFonts w:ascii="Times New Roman" w:hAnsi="Times New Roman" w:cs="Times New Roman"/>
          <w:sz w:val="24"/>
          <w:szCs w:val="24"/>
        </w:rPr>
        <w:t>Do demographic differences between service providers and customers impact the type of recovery strategies offered to resolve failures, the perceived effectiveness of the recovery strategy, and/or the attributions for why the recovery strategy was selected?</w:t>
      </w:r>
      <w:r w:rsidR="00074980" w:rsidRPr="00DB4B42">
        <w:rPr>
          <w:rFonts w:ascii="Times New Roman" w:hAnsi="Times New Roman" w:cs="Times New Roman"/>
          <w:sz w:val="24"/>
          <w:szCs w:val="24"/>
        </w:rPr>
        <w:t xml:space="preserve"> </w:t>
      </w:r>
    </w:p>
    <w:p w:rsidR="00074980" w:rsidRDefault="00074980" w:rsidP="001257A3">
      <w:pPr>
        <w:spacing w:after="0" w:line="480" w:lineRule="auto"/>
        <w:ind w:firstLine="720"/>
        <w:rPr>
          <w:rFonts w:ascii="Times New Roman" w:hAnsi="Times New Roman" w:cs="Times New Roman"/>
          <w:sz w:val="24"/>
          <w:szCs w:val="24"/>
        </w:rPr>
      </w:pPr>
      <w:r w:rsidRPr="00DB4B42">
        <w:rPr>
          <w:rFonts w:ascii="Times New Roman" w:hAnsi="Times New Roman" w:cs="Times New Roman"/>
          <w:sz w:val="24"/>
          <w:szCs w:val="24"/>
        </w:rPr>
        <w:lastRenderedPageBreak/>
        <w:t xml:space="preserve">The test statistic showed that the value of Chi-square was 7.83 and the p was 0.05 for the recovery situation.  These results are for diverse participation, recovery type, effectiveness and attribution. It could be said after looking at the values that there was actually no impact of the demographic differences between the customers and service providers on the worth of service and neither did it impact the recovery attributions and strategies. But, as quoted above, the values for recovery situation were different. The frequencies combined also depicts the same pattern that when the customer thought or perceived that the person who is providing him or her the services is of the same age as they are, then the effective recovery strategy was regarded to the employee followed by management. Similarly, those customers who perceived that the age of service provider was not same as their own, they were more likely to attribute recovery strategy to management and later to the employee. </w:t>
      </w:r>
      <w:r w:rsidR="00027255">
        <w:rPr>
          <w:rFonts w:ascii="Times New Roman" w:hAnsi="Times New Roman" w:cs="Times New Roman"/>
          <w:sz w:val="24"/>
          <w:szCs w:val="24"/>
        </w:rPr>
        <w:t xml:space="preserve">Not only that, but the accompanying ANOVA analysis also depicted that the support for idea of the presence of different levels of service for people of various demographical background, was little. </w:t>
      </w:r>
    </w:p>
    <w:p w:rsidR="005F3795" w:rsidRPr="00134C83" w:rsidRDefault="00027255" w:rsidP="00562240">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In addition to this, building upon the theory and anecdotal evidence, the researchers perceived that with different people from different demographical background, there were different services but this study and the chi-square analysis depicted that no matter whether a customer (or the serviceman) are from different gender, belong to a different age bracket and ethnicities, there is no significant difference for </w:t>
      </w:r>
      <w:r w:rsidRPr="009364A6">
        <w:rPr>
          <w:rFonts w:ascii="Times New Roman" w:hAnsi="Times New Roman" w:cs="Times New Roman"/>
          <w:color w:val="000000" w:themeColor="text1"/>
          <w:sz w:val="24"/>
          <w:szCs w:val="24"/>
        </w:rPr>
        <w:t xml:space="preserve">most of the variables tested. Interestingly, the chi-square analysis </w:t>
      </w:r>
      <w:r w:rsidR="00402C0A" w:rsidRPr="009364A6">
        <w:rPr>
          <w:rFonts w:ascii="Times New Roman" w:hAnsi="Times New Roman" w:cs="Times New Roman"/>
          <w:color w:val="000000" w:themeColor="text1"/>
          <w:sz w:val="24"/>
          <w:szCs w:val="24"/>
        </w:rPr>
        <w:t xml:space="preserve">failed the entire hypothesis except the first one and in hypothesis one even, the support was found in the facet of effective recovery situation. Hence, the respondents who said </w:t>
      </w:r>
      <w:r w:rsidR="009364A6" w:rsidRPr="009364A6">
        <w:rPr>
          <w:rFonts w:ascii="Times New Roman" w:hAnsi="Times New Roman" w:cs="Times New Roman"/>
          <w:color w:val="000000" w:themeColor="text1"/>
          <w:sz w:val="24"/>
          <w:szCs w:val="24"/>
        </w:rPr>
        <w:t>that the</w:t>
      </w:r>
      <w:r w:rsidR="00402C0A" w:rsidRPr="009364A6">
        <w:rPr>
          <w:rFonts w:ascii="Times New Roman" w:hAnsi="Times New Roman" w:cs="Times New Roman"/>
          <w:color w:val="000000" w:themeColor="text1"/>
          <w:sz w:val="24"/>
          <w:szCs w:val="24"/>
        </w:rPr>
        <w:t xml:space="preserve"> age of the person providing them service</w:t>
      </w:r>
      <w:r w:rsidR="005F3795" w:rsidRPr="009364A6">
        <w:rPr>
          <w:rFonts w:ascii="Times New Roman" w:hAnsi="Times New Roman" w:cs="Times New Roman"/>
          <w:color w:val="000000" w:themeColor="text1"/>
          <w:sz w:val="24"/>
          <w:szCs w:val="24"/>
        </w:rPr>
        <w:t xml:space="preserve"> was quite different from their own perceived the failure to be more severe (mean ¼ 6:11, SD ¼ 2:66) than did those who reported that the age of the service provider was about the same as their own (mean ¼ 5:67, SD ¼ 2:60). </w:t>
      </w:r>
      <w:r w:rsidR="00402C0A" w:rsidRPr="009364A6">
        <w:rPr>
          <w:rFonts w:ascii="Times New Roman" w:hAnsi="Times New Roman" w:cs="Times New Roman"/>
          <w:color w:val="000000" w:themeColor="text1"/>
          <w:sz w:val="24"/>
          <w:szCs w:val="24"/>
        </w:rPr>
        <w:lastRenderedPageBreak/>
        <w:t xml:space="preserve">Moreover, there was no </w:t>
      </w:r>
      <w:r w:rsidR="00402C0A" w:rsidRPr="00134C83">
        <w:rPr>
          <w:rFonts w:ascii="Times New Roman" w:hAnsi="Times New Roman" w:cs="Times New Roman"/>
          <w:color w:val="000000" w:themeColor="text1"/>
          <w:sz w:val="24"/>
          <w:szCs w:val="24"/>
        </w:rPr>
        <w:t xml:space="preserve">support garnered </w:t>
      </w:r>
      <w:r w:rsidR="009364A6" w:rsidRPr="00134C83">
        <w:rPr>
          <w:rFonts w:ascii="Times New Roman" w:hAnsi="Times New Roman" w:cs="Times New Roman"/>
          <w:color w:val="000000" w:themeColor="text1"/>
          <w:sz w:val="24"/>
          <w:szCs w:val="24"/>
        </w:rPr>
        <w:t>for e</w:t>
      </w:r>
      <w:r w:rsidR="00402C0A" w:rsidRPr="00134C83">
        <w:rPr>
          <w:rFonts w:ascii="Times New Roman" w:hAnsi="Times New Roman" w:cs="Times New Roman"/>
          <w:color w:val="000000" w:themeColor="text1"/>
          <w:sz w:val="24"/>
          <w:szCs w:val="24"/>
        </w:rPr>
        <w:t xml:space="preserve">ither the hypothesis H1a, </w:t>
      </w:r>
      <w:r w:rsidR="005F3795" w:rsidRPr="00134C83">
        <w:rPr>
          <w:rFonts w:ascii="Times New Roman" w:hAnsi="Times New Roman" w:cs="Times New Roman"/>
          <w:color w:val="000000" w:themeColor="text1"/>
          <w:sz w:val="24"/>
          <w:szCs w:val="24"/>
        </w:rPr>
        <w:t>H1a, H</w:t>
      </w:r>
      <w:r w:rsidR="00402C0A" w:rsidRPr="00134C83">
        <w:rPr>
          <w:rFonts w:ascii="Times New Roman" w:hAnsi="Times New Roman" w:cs="Times New Roman"/>
          <w:color w:val="000000" w:themeColor="text1"/>
          <w:sz w:val="24"/>
          <w:szCs w:val="24"/>
        </w:rPr>
        <w:t xml:space="preserve">2a, H3a, H2b, H3b, H1c, H2c, or </w:t>
      </w:r>
      <w:r w:rsidR="005F3795" w:rsidRPr="00134C83">
        <w:rPr>
          <w:rFonts w:ascii="Times New Roman" w:hAnsi="Times New Roman" w:cs="Times New Roman"/>
          <w:color w:val="000000" w:themeColor="text1"/>
          <w:sz w:val="24"/>
          <w:szCs w:val="24"/>
        </w:rPr>
        <w:t>H3c</w:t>
      </w:r>
      <w:r w:rsidR="00402C0A" w:rsidRPr="00134C83">
        <w:rPr>
          <w:rFonts w:ascii="Times New Roman" w:hAnsi="Times New Roman" w:cs="Times New Roman"/>
          <w:color w:val="000000" w:themeColor="text1"/>
          <w:sz w:val="24"/>
          <w:szCs w:val="24"/>
        </w:rPr>
        <w:t xml:space="preserve">. </w:t>
      </w:r>
    </w:p>
    <w:p w:rsidR="006031D1" w:rsidRPr="00562240" w:rsidRDefault="006031D1" w:rsidP="003A0528">
      <w:pPr>
        <w:spacing w:after="0" w:line="480" w:lineRule="auto"/>
        <w:rPr>
          <w:rFonts w:ascii="Times New Roman" w:hAnsi="Times New Roman" w:cs="Times New Roman"/>
          <w:b/>
          <w:color w:val="000000" w:themeColor="text1"/>
          <w:sz w:val="24"/>
          <w:szCs w:val="24"/>
        </w:rPr>
      </w:pPr>
      <w:r w:rsidRPr="00562240">
        <w:rPr>
          <w:rFonts w:ascii="Times New Roman" w:hAnsi="Times New Roman" w:cs="Times New Roman"/>
          <w:b/>
          <w:color w:val="000000" w:themeColor="text1"/>
          <w:sz w:val="24"/>
          <w:szCs w:val="24"/>
        </w:rPr>
        <w:t>The justification</w:t>
      </w:r>
      <w:r w:rsidR="00562240">
        <w:rPr>
          <w:rFonts w:ascii="Times New Roman" w:hAnsi="Times New Roman" w:cs="Times New Roman"/>
          <w:b/>
          <w:color w:val="000000" w:themeColor="text1"/>
          <w:sz w:val="24"/>
          <w:szCs w:val="24"/>
        </w:rPr>
        <w:t xml:space="preserve"> for the use of chi-square test</w:t>
      </w:r>
      <w:r w:rsidRPr="00562240">
        <w:rPr>
          <w:rFonts w:ascii="Times New Roman" w:hAnsi="Times New Roman" w:cs="Times New Roman"/>
          <w:b/>
          <w:color w:val="000000" w:themeColor="text1"/>
          <w:sz w:val="24"/>
          <w:szCs w:val="24"/>
        </w:rPr>
        <w:t xml:space="preserve"> </w:t>
      </w:r>
    </w:p>
    <w:p w:rsidR="006031D1" w:rsidRDefault="006031D1" w:rsidP="00562240">
      <w:pPr>
        <w:spacing w:after="0" w:line="480" w:lineRule="auto"/>
        <w:ind w:firstLine="720"/>
        <w:rPr>
          <w:rFonts w:ascii="Times New Roman" w:hAnsi="Times New Roman" w:cs="Times New Roman"/>
          <w:color w:val="000000" w:themeColor="text1"/>
          <w:sz w:val="24"/>
          <w:szCs w:val="24"/>
        </w:rPr>
      </w:pPr>
      <w:r w:rsidRPr="00134C83">
        <w:rPr>
          <w:rFonts w:ascii="Times New Roman" w:hAnsi="Times New Roman" w:cs="Times New Roman"/>
          <w:color w:val="000000" w:themeColor="text1"/>
          <w:sz w:val="24"/>
          <w:szCs w:val="24"/>
        </w:rPr>
        <w:t xml:space="preserve">This study used chi-square test to </w:t>
      </w:r>
      <w:r w:rsidR="009E2778" w:rsidRPr="00134C83">
        <w:rPr>
          <w:rFonts w:ascii="Times New Roman" w:hAnsi="Times New Roman" w:cs="Times New Roman"/>
          <w:color w:val="000000" w:themeColor="text1"/>
          <w:sz w:val="24"/>
          <w:szCs w:val="24"/>
        </w:rPr>
        <w:t xml:space="preserve">go about their </w:t>
      </w:r>
      <w:r w:rsidR="00F86E5A" w:rsidRPr="00134C83">
        <w:rPr>
          <w:rFonts w:ascii="Times New Roman" w:hAnsi="Times New Roman" w:cs="Times New Roman"/>
          <w:color w:val="000000" w:themeColor="text1"/>
          <w:sz w:val="24"/>
          <w:szCs w:val="24"/>
        </w:rPr>
        <w:t xml:space="preserve">research regarding </w:t>
      </w:r>
      <w:r w:rsidR="00134C83" w:rsidRPr="00134C83">
        <w:rPr>
          <w:rFonts w:ascii="Times New Roman" w:hAnsi="Times New Roman" w:cs="Times New Roman"/>
          <w:color w:val="000000" w:themeColor="text1"/>
          <w:sz w:val="24"/>
          <w:szCs w:val="24"/>
        </w:rPr>
        <w:t xml:space="preserve">their proposed hypothesis. The study’s usage of the chi-square test was justified and appropriate because in this the researchers aimed to test relationship between categorical variables and the null-hypothesis stated that there is no relationship which is there on the categorical variables and they are independent (if we are talking about </w:t>
      </w:r>
      <w:r w:rsidR="00134C83">
        <w:rPr>
          <w:rFonts w:ascii="Times New Roman" w:hAnsi="Times New Roman" w:cs="Times New Roman"/>
          <w:color w:val="000000" w:themeColor="text1"/>
          <w:sz w:val="24"/>
          <w:szCs w:val="24"/>
        </w:rPr>
        <w:t xml:space="preserve">the null-hypothesis of chi-square test). Hence, the results showed that no hypothesis was proved and this was because of the smart incorporation of </w:t>
      </w:r>
      <w:r w:rsidR="003A0D2C">
        <w:rPr>
          <w:rFonts w:ascii="Times New Roman" w:hAnsi="Times New Roman" w:cs="Times New Roman"/>
          <w:color w:val="000000" w:themeColor="text1"/>
          <w:sz w:val="24"/>
          <w:szCs w:val="24"/>
        </w:rPr>
        <w:t xml:space="preserve">the chi-square test. </w:t>
      </w:r>
    </w:p>
    <w:p w:rsidR="00D84A97" w:rsidRPr="00562240" w:rsidRDefault="00D84A97" w:rsidP="003A0528">
      <w:pPr>
        <w:spacing w:after="0" w:line="480" w:lineRule="auto"/>
        <w:rPr>
          <w:rFonts w:ascii="Times New Roman" w:hAnsi="Times New Roman" w:cs="Times New Roman"/>
          <w:sz w:val="24"/>
          <w:szCs w:val="24"/>
        </w:rPr>
      </w:pPr>
      <w:r w:rsidRPr="00562240">
        <w:rPr>
          <w:rFonts w:ascii="Times New Roman" w:hAnsi="Times New Roman" w:cs="Times New Roman"/>
          <w:b/>
          <w:sz w:val="24"/>
          <w:szCs w:val="24"/>
        </w:rPr>
        <w:t>Implications and po</w:t>
      </w:r>
      <w:r w:rsidR="00562240">
        <w:rPr>
          <w:rFonts w:ascii="Times New Roman" w:hAnsi="Times New Roman" w:cs="Times New Roman"/>
          <w:b/>
          <w:sz w:val="24"/>
          <w:szCs w:val="24"/>
        </w:rPr>
        <w:t>tential for the future research</w:t>
      </w:r>
      <w:r w:rsidRPr="00562240">
        <w:rPr>
          <w:rFonts w:ascii="Times New Roman" w:hAnsi="Times New Roman" w:cs="Times New Roman"/>
          <w:sz w:val="24"/>
          <w:szCs w:val="24"/>
        </w:rPr>
        <w:t xml:space="preserve"> </w:t>
      </w:r>
    </w:p>
    <w:p w:rsidR="00562240" w:rsidRDefault="009A697F" w:rsidP="00562240">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study thus conducted is comprehensive and quite lucid and has the potential of getting generalized. This is because it didn’t opt to study </w:t>
      </w:r>
      <w:r w:rsidR="003C1F06">
        <w:rPr>
          <w:rFonts w:ascii="Times New Roman" w:hAnsi="Times New Roman" w:cs="Times New Roman"/>
          <w:color w:val="000000" w:themeColor="text1"/>
          <w:sz w:val="24"/>
          <w:szCs w:val="24"/>
        </w:rPr>
        <w:t xml:space="preserve">any single industry but instead opted to study across the industries of hospitality. Although, one of the impacts of doing such a thing was that results could be different if the same study was conducted in different industries, the study could be regarded as comprehensive and analytical since going out of the comfort zone of </w:t>
      </w:r>
      <w:r w:rsidR="00ED2496">
        <w:rPr>
          <w:rFonts w:ascii="Times New Roman" w:hAnsi="Times New Roman" w:cs="Times New Roman"/>
          <w:color w:val="000000" w:themeColor="text1"/>
          <w:sz w:val="24"/>
          <w:szCs w:val="24"/>
        </w:rPr>
        <w:t>having to experiment with</w:t>
      </w:r>
      <w:r w:rsidR="003C1F06">
        <w:rPr>
          <w:rFonts w:ascii="Times New Roman" w:hAnsi="Times New Roman" w:cs="Times New Roman"/>
          <w:color w:val="000000" w:themeColor="text1"/>
          <w:sz w:val="24"/>
          <w:szCs w:val="24"/>
        </w:rPr>
        <w:t xml:space="preserve"> only a single or some particular industry is less demanding as compared to studying only one. </w:t>
      </w:r>
      <w:r w:rsidR="00ED2496">
        <w:rPr>
          <w:rFonts w:ascii="Times New Roman" w:hAnsi="Times New Roman" w:cs="Times New Roman"/>
          <w:color w:val="000000" w:themeColor="text1"/>
          <w:sz w:val="24"/>
          <w:szCs w:val="24"/>
        </w:rPr>
        <w:t xml:space="preserve">In addition to it, the future research and the implications of the present research are many. For instance, one of the </w:t>
      </w:r>
      <w:r w:rsidR="00E25763">
        <w:rPr>
          <w:rFonts w:ascii="Times New Roman" w:hAnsi="Times New Roman" w:cs="Times New Roman"/>
          <w:color w:val="000000" w:themeColor="text1"/>
          <w:sz w:val="24"/>
          <w:szCs w:val="24"/>
        </w:rPr>
        <w:t>implications</w:t>
      </w:r>
      <w:r w:rsidR="00ED2496">
        <w:rPr>
          <w:rFonts w:ascii="Times New Roman" w:hAnsi="Times New Roman" w:cs="Times New Roman"/>
          <w:color w:val="000000" w:themeColor="text1"/>
          <w:sz w:val="24"/>
          <w:szCs w:val="24"/>
        </w:rPr>
        <w:t xml:space="preserve"> of the study is that with exploratory </w:t>
      </w:r>
      <w:r w:rsidR="00E25763">
        <w:rPr>
          <w:rFonts w:ascii="Times New Roman" w:hAnsi="Times New Roman" w:cs="Times New Roman"/>
          <w:color w:val="000000" w:themeColor="text1"/>
          <w:sz w:val="24"/>
          <w:szCs w:val="24"/>
        </w:rPr>
        <w:t xml:space="preserve">nature, the research was representative of age, ethnicity and gender and the future research could also use data that is exploratory in nature. </w:t>
      </w:r>
    </w:p>
    <w:p w:rsidR="009A697F" w:rsidRDefault="00A92524" w:rsidP="00562240">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However, as delineated above the industries were not studied differently so the new researches could be based on probability sampling techniques and procedures </w:t>
      </w:r>
      <w:r w:rsidR="00E060E1">
        <w:rPr>
          <w:rFonts w:ascii="Times New Roman" w:hAnsi="Times New Roman" w:cs="Times New Roman"/>
          <w:color w:val="000000" w:themeColor="text1"/>
          <w:sz w:val="24"/>
          <w:szCs w:val="24"/>
        </w:rPr>
        <w:t xml:space="preserve">so that results </w:t>
      </w:r>
      <w:r w:rsidR="00E060E1">
        <w:rPr>
          <w:rFonts w:ascii="Times New Roman" w:hAnsi="Times New Roman" w:cs="Times New Roman"/>
          <w:color w:val="000000" w:themeColor="text1"/>
          <w:sz w:val="24"/>
          <w:szCs w:val="24"/>
        </w:rPr>
        <w:lastRenderedPageBreak/>
        <w:t xml:space="preserve">could be generalized easily. In addition to it, the future researchers must try </w:t>
      </w:r>
      <w:r w:rsidR="00923F1C">
        <w:rPr>
          <w:rFonts w:ascii="Times New Roman" w:hAnsi="Times New Roman" w:cs="Times New Roman"/>
          <w:color w:val="000000" w:themeColor="text1"/>
          <w:sz w:val="24"/>
          <w:szCs w:val="24"/>
        </w:rPr>
        <w:t xml:space="preserve">to use experimental design because in the current study, the data collection methods employed were not so good in ecological validity and while it could be said that </w:t>
      </w:r>
      <w:r w:rsidR="005E5CC6">
        <w:rPr>
          <w:rFonts w:ascii="Times New Roman" w:hAnsi="Times New Roman" w:cs="Times New Roman"/>
          <w:color w:val="000000" w:themeColor="text1"/>
          <w:sz w:val="24"/>
          <w:szCs w:val="24"/>
        </w:rPr>
        <w:t xml:space="preserve">the techniques such as critical incidents was very effective for an exploratory study, if experimental designs are used, the phenomenon could be understood and analyzed as natural as it could get. </w:t>
      </w:r>
    </w:p>
    <w:p w:rsidR="005E5CC6" w:rsidRDefault="005E5CC6" w:rsidP="00562240">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is more is that the future research must also be concerned about testing for differences between contributory and vice versa because in the study under discussion, </w:t>
      </w:r>
      <w:r w:rsidR="00AD12C5">
        <w:rPr>
          <w:rFonts w:ascii="Times New Roman" w:hAnsi="Times New Roman" w:cs="Times New Roman"/>
          <w:color w:val="000000" w:themeColor="text1"/>
          <w:sz w:val="24"/>
          <w:szCs w:val="24"/>
        </w:rPr>
        <w:t>the post-hoc analyses was not thought of and planned in the commencement of the study</w:t>
      </w:r>
      <w:r w:rsidR="00E803FB">
        <w:rPr>
          <w:rFonts w:ascii="Times New Roman" w:hAnsi="Times New Roman" w:cs="Times New Roman"/>
          <w:color w:val="000000" w:themeColor="text1"/>
          <w:sz w:val="24"/>
          <w:szCs w:val="24"/>
        </w:rPr>
        <w:t xml:space="preserve"> so the study design couldn’t work for testing the differences. In addition to it, the future research must look for doing casual modeling so that multi-item measurements could be made because the study in focus </w:t>
      </w:r>
      <w:r w:rsidR="00601471">
        <w:rPr>
          <w:rFonts w:ascii="Times New Roman" w:hAnsi="Times New Roman" w:cs="Times New Roman"/>
          <w:color w:val="000000" w:themeColor="text1"/>
          <w:sz w:val="24"/>
          <w:szCs w:val="24"/>
        </w:rPr>
        <w:t xml:space="preserve">included only single-item measurements. </w:t>
      </w:r>
    </w:p>
    <w:p w:rsidR="00E61F66" w:rsidRPr="003273B3" w:rsidRDefault="00E61F66" w:rsidP="003273B3">
      <w:pPr>
        <w:spacing w:after="0" w:line="480" w:lineRule="auto"/>
        <w:jc w:val="center"/>
        <w:rPr>
          <w:rFonts w:ascii="Times New Roman" w:hAnsi="Times New Roman" w:cs="Times New Roman"/>
          <w:b/>
          <w:sz w:val="24"/>
          <w:szCs w:val="24"/>
        </w:rPr>
      </w:pPr>
      <w:r w:rsidRPr="003273B3">
        <w:rPr>
          <w:rFonts w:ascii="Times New Roman" w:hAnsi="Times New Roman" w:cs="Times New Roman"/>
          <w:b/>
          <w:sz w:val="24"/>
          <w:szCs w:val="24"/>
        </w:rPr>
        <w:t>Analysis for ANOVA</w:t>
      </w:r>
    </w:p>
    <w:p w:rsidR="000E7F09" w:rsidRPr="003273B3" w:rsidRDefault="003273B3" w:rsidP="003A0528">
      <w:pPr>
        <w:spacing w:after="0" w:line="480" w:lineRule="auto"/>
        <w:rPr>
          <w:rFonts w:ascii="Times New Roman" w:hAnsi="Times New Roman" w:cs="Times New Roman"/>
          <w:b/>
          <w:sz w:val="24"/>
          <w:szCs w:val="24"/>
        </w:rPr>
      </w:pPr>
      <w:r>
        <w:rPr>
          <w:rFonts w:ascii="Times New Roman" w:hAnsi="Times New Roman" w:cs="Times New Roman"/>
          <w:b/>
          <w:sz w:val="24"/>
          <w:szCs w:val="24"/>
        </w:rPr>
        <w:t>Introduction</w:t>
      </w:r>
      <w:r w:rsidR="000E7F09" w:rsidRPr="003273B3">
        <w:rPr>
          <w:rFonts w:ascii="Times New Roman" w:hAnsi="Times New Roman" w:cs="Times New Roman"/>
          <w:b/>
          <w:sz w:val="24"/>
          <w:szCs w:val="24"/>
        </w:rPr>
        <w:t xml:space="preserve"> </w:t>
      </w:r>
    </w:p>
    <w:p w:rsidR="00342723" w:rsidRPr="000F0B23" w:rsidRDefault="000E7F09" w:rsidP="003273B3">
      <w:pPr>
        <w:spacing w:after="0" w:line="480" w:lineRule="auto"/>
        <w:ind w:firstLine="720"/>
        <w:rPr>
          <w:rFonts w:ascii="Times New Roman" w:hAnsi="Times New Roman" w:cs="Times New Roman"/>
          <w:sz w:val="24"/>
          <w:szCs w:val="24"/>
        </w:rPr>
      </w:pPr>
      <w:r w:rsidRPr="000F0B23">
        <w:rPr>
          <w:rFonts w:ascii="Times New Roman" w:hAnsi="Times New Roman" w:cs="Times New Roman"/>
          <w:sz w:val="24"/>
          <w:szCs w:val="24"/>
        </w:rPr>
        <w:t>The study which will be analyzed for ANOVA is titled ‘Emerging market entry node pattern and experiential knowledge of small and medium-sized enterprises’ and has been conducted by Sandberg (2013). This study was quite technical since it seek to explore and delineate on the concept of ‘entry node’ , build on it through discussion of entry node pattern such as in its initial points and later when alterations occur and in small to medium sized enterprises which are getting in the market network. The study therefore</w:t>
      </w:r>
      <w:r w:rsidR="00DB6997" w:rsidRPr="000F0B23">
        <w:rPr>
          <w:rFonts w:ascii="Times New Roman" w:hAnsi="Times New Roman" w:cs="Times New Roman"/>
          <w:sz w:val="24"/>
          <w:szCs w:val="24"/>
        </w:rPr>
        <w:t xml:space="preserve"> was determined at inferring the relationship between network nodes and experiential knowledge. </w:t>
      </w:r>
      <w:r w:rsidR="00342723" w:rsidRPr="000F0B23">
        <w:rPr>
          <w:rFonts w:ascii="Times New Roman" w:hAnsi="Times New Roman" w:cs="Times New Roman"/>
          <w:sz w:val="24"/>
          <w:szCs w:val="24"/>
        </w:rPr>
        <w:t>The study tested its hypothesis by employing ANOVA on as many as 197 SMEs in the part of southern Sweden and the findings suggested that t</w:t>
      </w:r>
      <w:r w:rsidRPr="000F0B23">
        <w:rPr>
          <w:rFonts w:ascii="Times New Roman" w:hAnsi="Times New Roman" w:cs="Times New Roman"/>
          <w:sz w:val="24"/>
          <w:szCs w:val="24"/>
        </w:rPr>
        <w:t xml:space="preserve">he entry node is the establishment point into a foreign market </w:t>
      </w:r>
      <w:r w:rsidRPr="000F0B23">
        <w:rPr>
          <w:rFonts w:ascii="Times New Roman" w:hAnsi="Times New Roman" w:cs="Times New Roman"/>
          <w:sz w:val="24"/>
          <w:szCs w:val="24"/>
        </w:rPr>
        <w:lastRenderedPageBreak/>
        <w:t>network.</w:t>
      </w:r>
      <w:r w:rsidR="00342723" w:rsidRPr="000F0B23">
        <w:rPr>
          <w:rFonts w:ascii="Times New Roman" w:hAnsi="Times New Roman" w:cs="Times New Roman"/>
          <w:sz w:val="24"/>
          <w:szCs w:val="24"/>
        </w:rPr>
        <w:t xml:space="preserve"> In addition to it, the study found out that there are as many as four entry situations and that node knowledge and commitment has an association with experiential knowledge. </w:t>
      </w:r>
    </w:p>
    <w:p w:rsidR="003273B3" w:rsidRPr="003273B3" w:rsidRDefault="003273B3" w:rsidP="003273B3">
      <w:pPr>
        <w:spacing w:after="0" w:line="480" w:lineRule="auto"/>
        <w:rPr>
          <w:rFonts w:ascii="Times New Roman" w:hAnsi="Times New Roman" w:cs="Times New Roman"/>
          <w:b/>
          <w:sz w:val="24"/>
          <w:szCs w:val="24"/>
        </w:rPr>
      </w:pPr>
      <w:r w:rsidRPr="003273B3">
        <w:rPr>
          <w:rFonts w:ascii="Times New Roman" w:hAnsi="Times New Roman" w:cs="Times New Roman"/>
          <w:b/>
          <w:sz w:val="24"/>
          <w:szCs w:val="24"/>
        </w:rPr>
        <w:t>Analysis of the results</w:t>
      </w:r>
      <w:r w:rsidR="00237CE5" w:rsidRPr="003273B3">
        <w:rPr>
          <w:rFonts w:ascii="Times New Roman" w:hAnsi="Times New Roman" w:cs="Times New Roman"/>
          <w:b/>
          <w:sz w:val="24"/>
          <w:szCs w:val="24"/>
        </w:rPr>
        <w:t xml:space="preserve"> </w:t>
      </w:r>
    </w:p>
    <w:p w:rsidR="003273B3" w:rsidRDefault="00237CE5" w:rsidP="003273B3">
      <w:pPr>
        <w:spacing w:after="0" w:line="480" w:lineRule="auto"/>
        <w:ind w:firstLine="720"/>
        <w:rPr>
          <w:rFonts w:ascii="Times New Roman" w:hAnsi="Times New Roman" w:cs="Times New Roman"/>
          <w:sz w:val="24"/>
          <w:szCs w:val="24"/>
        </w:rPr>
      </w:pPr>
      <w:r w:rsidRPr="000F0B23">
        <w:rPr>
          <w:rFonts w:ascii="Times New Roman" w:hAnsi="Times New Roman" w:cs="Times New Roman"/>
          <w:sz w:val="24"/>
          <w:szCs w:val="24"/>
        </w:rPr>
        <w:t xml:space="preserve">If we see the test done on assessing the hypothesis one, which stated that the type of network node that a firm employs has association with three factors namely business network knowledge , societal knowledge and customer-specific knowledge, the three one way-ANOVA was conducted and the value of p was less than 0.01. The results for this hypothesis asserted that there is a significant difference between the types of nodes (that were 3 in number) and the levels of each type of knowledge mentioned before. If we have a look at the second hypothesis that was formulated in order to test whether there is a relationship between relationship commitment and experiential knowledge to the node suggestion. </w:t>
      </w:r>
    </w:p>
    <w:p w:rsidR="003273B3" w:rsidRDefault="00863230" w:rsidP="003273B3">
      <w:pPr>
        <w:spacing w:after="0" w:line="480" w:lineRule="auto"/>
        <w:ind w:firstLine="720"/>
        <w:rPr>
          <w:rFonts w:ascii="Times New Roman" w:hAnsi="Times New Roman" w:cs="Times New Roman"/>
          <w:sz w:val="24"/>
          <w:szCs w:val="24"/>
        </w:rPr>
      </w:pPr>
      <w:r w:rsidRPr="000F0B23">
        <w:rPr>
          <w:rFonts w:ascii="Times New Roman" w:hAnsi="Times New Roman" w:cs="Times New Roman"/>
          <w:sz w:val="24"/>
          <w:szCs w:val="24"/>
        </w:rPr>
        <w:t xml:space="preserve">To test for this hypothesis, in addition to ANOVA, a </w:t>
      </w:r>
      <w:proofErr w:type="spellStart"/>
      <w:r w:rsidRPr="000F0B23">
        <w:rPr>
          <w:rFonts w:ascii="Times New Roman" w:hAnsi="Times New Roman" w:cs="Times New Roman"/>
          <w:sz w:val="24"/>
          <w:szCs w:val="24"/>
        </w:rPr>
        <w:t>Scheffe</w:t>
      </w:r>
      <w:proofErr w:type="spellEnd"/>
      <w:r w:rsidRPr="000F0B23">
        <w:rPr>
          <w:rFonts w:ascii="Times New Roman" w:hAnsi="Times New Roman" w:cs="Times New Roman"/>
          <w:sz w:val="24"/>
          <w:szCs w:val="24"/>
        </w:rPr>
        <w:t xml:space="preserve"> post was used too and the data suggested that when the network node is of higher level commitment, the three forms of knowledge namely societal knowledge, business network knowledge and customer-specific knowledge were also higher. </w:t>
      </w:r>
      <w:r w:rsidR="00A550A1" w:rsidRPr="000F0B23">
        <w:rPr>
          <w:rFonts w:ascii="Times New Roman" w:hAnsi="Times New Roman" w:cs="Times New Roman"/>
          <w:sz w:val="24"/>
          <w:szCs w:val="24"/>
        </w:rPr>
        <w:t xml:space="preserve">In addition to it, it was found out that the difference between the dyad which is in the home market and the triad that is in the host market is not significantly different. </w:t>
      </w:r>
      <w:r w:rsidR="00AA032A" w:rsidRPr="000F0B23">
        <w:rPr>
          <w:rFonts w:ascii="Times New Roman" w:hAnsi="Times New Roman" w:cs="Times New Roman"/>
          <w:sz w:val="24"/>
          <w:szCs w:val="24"/>
        </w:rPr>
        <w:t xml:space="preserve">It must be understood that the ANOVA analyses which was done in the study were employed so that exploration regarding different types of nodes association with various forms of experiential knowledge could be done and since there was  no test aimed at casual relationships, the ANOVA analysis was done and was indeed more suitable. </w:t>
      </w:r>
    </w:p>
    <w:p w:rsidR="00AA032A" w:rsidRDefault="00AA032A" w:rsidP="003273B3">
      <w:pPr>
        <w:spacing w:after="0" w:line="480" w:lineRule="auto"/>
        <w:ind w:firstLine="720"/>
        <w:rPr>
          <w:rFonts w:ascii="Times New Roman" w:hAnsi="Times New Roman" w:cs="Times New Roman"/>
          <w:sz w:val="24"/>
          <w:szCs w:val="24"/>
        </w:rPr>
      </w:pPr>
      <w:r w:rsidRPr="000F0B23">
        <w:rPr>
          <w:rFonts w:ascii="Times New Roman" w:hAnsi="Times New Roman" w:cs="Times New Roman"/>
          <w:sz w:val="24"/>
          <w:szCs w:val="24"/>
        </w:rPr>
        <w:t xml:space="preserve">One more ANOVA was done and the results of that suggested that there were significant differences between the three things namely employee population, experience of the emerging market (like the years spent in the market) and the mean values of different nodes. </w:t>
      </w:r>
    </w:p>
    <w:p w:rsidR="003273B3" w:rsidRPr="003273B3" w:rsidRDefault="003273B3" w:rsidP="003A0528">
      <w:pPr>
        <w:spacing w:after="0" w:line="480" w:lineRule="auto"/>
        <w:rPr>
          <w:rFonts w:ascii="Times New Roman" w:hAnsi="Times New Roman" w:cs="Times New Roman"/>
          <w:b/>
          <w:sz w:val="24"/>
          <w:szCs w:val="24"/>
        </w:rPr>
      </w:pPr>
      <w:r w:rsidRPr="003273B3">
        <w:rPr>
          <w:rFonts w:ascii="Times New Roman" w:hAnsi="Times New Roman" w:cs="Times New Roman"/>
          <w:b/>
          <w:sz w:val="24"/>
          <w:szCs w:val="24"/>
        </w:rPr>
        <w:lastRenderedPageBreak/>
        <w:t>Justification for using ANOVA</w:t>
      </w:r>
      <w:r w:rsidR="005E7CF4" w:rsidRPr="003273B3">
        <w:rPr>
          <w:rFonts w:ascii="Times New Roman" w:hAnsi="Times New Roman" w:cs="Times New Roman"/>
          <w:b/>
          <w:sz w:val="24"/>
          <w:szCs w:val="24"/>
        </w:rPr>
        <w:t xml:space="preserve"> </w:t>
      </w:r>
    </w:p>
    <w:p w:rsidR="005E7CF4" w:rsidRDefault="005E7CF4" w:rsidP="003273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could be asserted that the use of ANOVA was appropriate because in this study the researchers required that they determine if there is any statistically significant difference that exists between the means of for instance different nodes. In addition to it, as mentioned elsewhere in the paper, since the study wanted to explore </w:t>
      </w:r>
      <w:r w:rsidRPr="000F0B23">
        <w:rPr>
          <w:rFonts w:ascii="Times New Roman" w:hAnsi="Times New Roman" w:cs="Times New Roman"/>
          <w:sz w:val="24"/>
          <w:szCs w:val="24"/>
        </w:rPr>
        <w:t xml:space="preserve">different types of nodes association with various forms of experiential </w:t>
      </w:r>
      <w:r w:rsidR="00D84A97" w:rsidRPr="000F0B23">
        <w:rPr>
          <w:rFonts w:ascii="Times New Roman" w:hAnsi="Times New Roman" w:cs="Times New Roman"/>
          <w:sz w:val="24"/>
          <w:szCs w:val="24"/>
        </w:rPr>
        <w:t>knowledge,</w:t>
      </w:r>
      <w:r w:rsidR="00D84A97">
        <w:rPr>
          <w:rFonts w:ascii="Times New Roman" w:hAnsi="Times New Roman" w:cs="Times New Roman"/>
          <w:sz w:val="24"/>
          <w:szCs w:val="24"/>
        </w:rPr>
        <w:t xml:space="preserve"> and because</w:t>
      </w:r>
      <w:r w:rsidRPr="000F0B23">
        <w:rPr>
          <w:rFonts w:ascii="Times New Roman" w:hAnsi="Times New Roman" w:cs="Times New Roman"/>
          <w:sz w:val="24"/>
          <w:szCs w:val="24"/>
        </w:rPr>
        <w:t xml:space="preserve"> there </w:t>
      </w:r>
      <w:r w:rsidR="00D84A97" w:rsidRPr="000F0B23">
        <w:rPr>
          <w:rFonts w:ascii="Times New Roman" w:hAnsi="Times New Roman" w:cs="Times New Roman"/>
          <w:sz w:val="24"/>
          <w:szCs w:val="24"/>
        </w:rPr>
        <w:t>was no</w:t>
      </w:r>
      <w:r w:rsidRPr="000F0B23">
        <w:rPr>
          <w:rFonts w:ascii="Times New Roman" w:hAnsi="Times New Roman" w:cs="Times New Roman"/>
          <w:sz w:val="24"/>
          <w:szCs w:val="24"/>
        </w:rPr>
        <w:t xml:space="preserve"> test aimed at casual relationships, the ANOVA analysis was done and was indeed more suitable.</w:t>
      </w:r>
    </w:p>
    <w:p w:rsidR="00D84A97" w:rsidRPr="003273B3" w:rsidRDefault="00D84A97" w:rsidP="003A0528">
      <w:pPr>
        <w:spacing w:after="0" w:line="480" w:lineRule="auto"/>
        <w:rPr>
          <w:rFonts w:ascii="Times New Roman" w:hAnsi="Times New Roman" w:cs="Times New Roman"/>
          <w:b/>
          <w:sz w:val="24"/>
          <w:szCs w:val="24"/>
        </w:rPr>
      </w:pPr>
      <w:r w:rsidRPr="003273B3">
        <w:rPr>
          <w:rFonts w:ascii="Times New Roman" w:hAnsi="Times New Roman" w:cs="Times New Roman"/>
          <w:b/>
          <w:sz w:val="24"/>
          <w:szCs w:val="24"/>
        </w:rPr>
        <w:t xml:space="preserve">Implications and potential for the future research </w:t>
      </w:r>
    </w:p>
    <w:p w:rsidR="003273B3" w:rsidRDefault="000853E4" w:rsidP="003273B3">
      <w:pPr>
        <w:spacing w:after="0" w:line="480" w:lineRule="auto"/>
        <w:ind w:firstLine="720"/>
        <w:rPr>
          <w:rFonts w:ascii="Times New Roman" w:hAnsi="Times New Roman" w:cs="Times New Roman"/>
          <w:sz w:val="24"/>
          <w:szCs w:val="24"/>
        </w:rPr>
      </w:pPr>
      <w:r w:rsidRPr="000853E4">
        <w:rPr>
          <w:rFonts w:ascii="Times New Roman" w:hAnsi="Times New Roman" w:cs="Times New Roman"/>
          <w:sz w:val="24"/>
          <w:szCs w:val="24"/>
        </w:rPr>
        <w:t xml:space="preserve">While discussing the future implications and potential for further research, it could be said that the future studies must tend to focus on delineating over the relationships and validate what this study has already presented. The study in focus was an exploratory one and that too a naïve one and the researchers doing further studies into the same topic must aim that they discuss and present the relationships between foreign market and knowledge. Moreover, future researchers may also aim to understand the facets of experiential knowledge as well as the relationship commitment and the connectivity between them. In addition to the previously depicted potential research areas, future studies may focus more on the insignificant differences between home market triads and dyads in all the three types of knowledge and this will be of an advantage to the facet of managerial implications. </w:t>
      </w:r>
    </w:p>
    <w:p w:rsidR="003273B3" w:rsidRDefault="000853E4" w:rsidP="003273B3">
      <w:pPr>
        <w:spacing w:after="0" w:line="480" w:lineRule="auto"/>
        <w:ind w:firstLine="720"/>
        <w:rPr>
          <w:rFonts w:ascii="Times New Roman" w:hAnsi="Times New Roman" w:cs="Times New Roman"/>
          <w:sz w:val="24"/>
          <w:szCs w:val="24"/>
        </w:rPr>
      </w:pPr>
      <w:r w:rsidRPr="000853E4">
        <w:rPr>
          <w:rFonts w:ascii="Times New Roman" w:hAnsi="Times New Roman" w:cs="Times New Roman"/>
          <w:sz w:val="24"/>
          <w:szCs w:val="24"/>
        </w:rPr>
        <w:t xml:space="preserve">Moreover, it could be asserted that the study in focus may also be </w:t>
      </w:r>
      <w:r w:rsidRPr="00AF4191">
        <w:rPr>
          <w:rFonts w:ascii="Times New Roman" w:hAnsi="Times New Roman" w:cs="Times New Roman"/>
          <w:sz w:val="24"/>
          <w:szCs w:val="24"/>
        </w:rPr>
        <w:t xml:space="preserve">complemented and helped if the future researchers aim to study mature markets and larger firms. Qualitative studies could also be one potential research areas that may be focused in future. </w:t>
      </w:r>
      <w:r w:rsidR="00AF4191">
        <w:rPr>
          <w:rFonts w:ascii="Times New Roman" w:hAnsi="Times New Roman" w:cs="Times New Roman"/>
          <w:sz w:val="24"/>
          <w:szCs w:val="24"/>
        </w:rPr>
        <w:t xml:space="preserve">In addition to all of this, for future studies, </w:t>
      </w:r>
      <w:r w:rsidR="00AF4191" w:rsidRPr="00AF4191">
        <w:rPr>
          <w:rFonts w:ascii="Times New Roman" w:hAnsi="Times New Roman" w:cs="Times New Roman"/>
          <w:sz w:val="24"/>
          <w:szCs w:val="24"/>
        </w:rPr>
        <w:t>concern</w:t>
      </w:r>
      <w:r w:rsidR="00AF4191">
        <w:rPr>
          <w:rFonts w:ascii="Times New Roman" w:hAnsi="Times New Roman" w:cs="Times New Roman"/>
          <w:sz w:val="24"/>
          <w:szCs w:val="24"/>
        </w:rPr>
        <w:t xml:space="preserve"> could be given to</w:t>
      </w:r>
      <w:r w:rsidRPr="00AF4191">
        <w:rPr>
          <w:rFonts w:ascii="Times New Roman" w:hAnsi="Times New Roman" w:cs="Times New Roman"/>
          <w:sz w:val="24"/>
          <w:szCs w:val="24"/>
        </w:rPr>
        <w:t xml:space="preserve"> the entry node conceptualization formulated here. </w:t>
      </w:r>
      <w:r w:rsidRPr="00AF4191">
        <w:rPr>
          <w:rFonts w:ascii="Times New Roman" w:hAnsi="Times New Roman" w:cs="Times New Roman"/>
          <w:sz w:val="24"/>
          <w:szCs w:val="24"/>
        </w:rPr>
        <w:lastRenderedPageBreak/>
        <w:t>This conceptualization could benefit from further positioning within a broader network theory than the industrial network view applied here</w:t>
      </w:r>
      <w:r w:rsidR="003273B3">
        <w:rPr>
          <w:rFonts w:ascii="Times New Roman" w:hAnsi="Times New Roman" w:cs="Times New Roman"/>
          <w:sz w:val="24"/>
          <w:szCs w:val="24"/>
        </w:rPr>
        <w:t>.</w:t>
      </w:r>
    </w:p>
    <w:p w:rsidR="003273B3" w:rsidRDefault="003273B3">
      <w:pPr>
        <w:rPr>
          <w:rFonts w:ascii="Times New Roman" w:hAnsi="Times New Roman" w:cs="Times New Roman"/>
          <w:sz w:val="24"/>
          <w:szCs w:val="24"/>
        </w:rPr>
      </w:pPr>
      <w:r>
        <w:rPr>
          <w:rFonts w:ascii="Times New Roman" w:hAnsi="Times New Roman" w:cs="Times New Roman"/>
          <w:sz w:val="24"/>
          <w:szCs w:val="24"/>
        </w:rPr>
        <w:br w:type="page"/>
      </w:r>
    </w:p>
    <w:p w:rsidR="003273B3" w:rsidRDefault="003273B3" w:rsidP="00FE77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A768F" w:rsidRDefault="001A768F" w:rsidP="00FE77F2">
      <w:pPr>
        <w:spacing w:after="0" w:line="480" w:lineRule="auto"/>
        <w:ind w:left="720" w:hanging="720"/>
        <w:rPr>
          <w:rFonts w:ascii="Times New Roman" w:hAnsi="Times New Roman" w:cs="Times New Roman"/>
          <w:sz w:val="24"/>
          <w:szCs w:val="24"/>
        </w:rPr>
      </w:pPr>
      <w:proofErr w:type="gramStart"/>
      <w:r w:rsidRPr="00FE77F2">
        <w:rPr>
          <w:rFonts w:ascii="Times New Roman" w:hAnsi="Times New Roman" w:cs="Times New Roman"/>
          <w:sz w:val="24"/>
          <w:szCs w:val="24"/>
        </w:rPr>
        <w:t>Chung-Herrera, B., Gonzalez, G. R., &amp; Hoffman, K. D. (2010).</w:t>
      </w:r>
      <w:proofErr w:type="gramEnd"/>
      <w:r w:rsidRPr="00FE77F2">
        <w:rPr>
          <w:rFonts w:ascii="Times New Roman" w:hAnsi="Times New Roman" w:cs="Times New Roman"/>
          <w:sz w:val="24"/>
          <w:szCs w:val="24"/>
        </w:rPr>
        <w:t xml:space="preserve"> </w:t>
      </w:r>
      <w:proofErr w:type="gramStart"/>
      <w:r w:rsidRPr="00FE77F2">
        <w:rPr>
          <w:rFonts w:ascii="Times New Roman" w:hAnsi="Times New Roman" w:cs="Times New Roman"/>
          <w:sz w:val="24"/>
          <w:szCs w:val="24"/>
        </w:rPr>
        <w:t xml:space="preserve">When </w:t>
      </w:r>
      <w:r>
        <w:rPr>
          <w:rFonts w:ascii="Times New Roman" w:hAnsi="Times New Roman" w:cs="Times New Roman"/>
          <w:sz w:val="24"/>
          <w:szCs w:val="24"/>
        </w:rPr>
        <w:t xml:space="preserve">demographic differences exist: </w:t>
      </w:r>
      <w:r w:rsidRPr="00FE77F2">
        <w:rPr>
          <w:rFonts w:ascii="Times New Roman" w:hAnsi="Times New Roman" w:cs="Times New Roman"/>
          <w:sz w:val="24"/>
          <w:szCs w:val="24"/>
        </w:rPr>
        <w:t>An analysis of service failure and recovery among diverse participants.</w:t>
      </w:r>
      <w:proofErr w:type="gramEnd"/>
      <w:r w:rsidRPr="00FE77F2">
        <w:rPr>
          <w:rFonts w:ascii="Times New Roman" w:hAnsi="Times New Roman" w:cs="Times New Roman"/>
          <w:sz w:val="24"/>
          <w:szCs w:val="24"/>
        </w:rPr>
        <w:t xml:space="preserve"> </w:t>
      </w:r>
      <w:r>
        <w:rPr>
          <w:rFonts w:ascii="Times New Roman" w:hAnsi="Times New Roman" w:cs="Times New Roman"/>
          <w:i/>
          <w:iCs/>
          <w:sz w:val="24"/>
          <w:szCs w:val="24"/>
        </w:rPr>
        <w:t xml:space="preserve">The Journal of Services </w:t>
      </w:r>
      <w:r w:rsidRPr="00FE77F2">
        <w:rPr>
          <w:rFonts w:ascii="Times New Roman" w:hAnsi="Times New Roman" w:cs="Times New Roman"/>
          <w:i/>
          <w:iCs/>
          <w:sz w:val="24"/>
          <w:szCs w:val="24"/>
        </w:rPr>
        <w:t>Marketing, 24</w:t>
      </w:r>
      <w:r w:rsidRPr="00FE77F2">
        <w:rPr>
          <w:rFonts w:ascii="Times New Roman" w:hAnsi="Times New Roman" w:cs="Times New Roman"/>
          <w:sz w:val="24"/>
          <w:szCs w:val="24"/>
        </w:rPr>
        <w:t>(2), 128-141.</w:t>
      </w:r>
    </w:p>
    <w:p w:rsidR="001A768F" w:rsidRDefault="001A768F" w:rsidP="00FE77F2">
      <w:pPr>
        <w:spacing w:after="0" w:line="480" w:lineRule="auto"/>
        <w:ind w:left="720" w:hanging="720"/>
        <w:rPr>
          <w:rFonts w:ascii="Times New Roman" w:hAnsi="Times New Roman" w:cs="Times New Roman"/>
          <w:sz w:val="24"/>
          <w:szCs w:val="24"/>
        </w:rPr>
      </w:pPr>
      <w:proofErr w:type="spellStart"/>
      <w:r w:rsidRPr="001A768F">
        <w:rPr>
          <w:rFonts w:ascii="Times New Roman" w:hAnsi="Times New Roman" w:cs="Times New Roman"/>
          <w:sz w:val="24"/>
          <w:szCs w:val="24"/>
        </w:rPr>
        <w:t>Demšar</w:t>
      </w:r>
      <w:proofErr w:type="spellEnd"/>
      <w:r w:rsidRPr="001A768F">
        <w:rPr>
          <w:rFonts w:ascii="Times New Roman" w:hAnsi="Times New Roman" w:cs="Times New Roman"/>
          <w:sz w:val="24"/>
          <w:szCs w:val="24"/>
        </w:rPr>
        <w:t xml:space="preserve">, J. (2006). </w:t>
      </w:r>
      <w:proofErr w:type="gramStart"/>
      <w:r w:rsidRPr="001A768F">
        <w:rPr>
          <w:rFonts w:ascii="Times New Roman" w:hAnsi="Times New Roman" w:cs="Times New Roman"/>
          <w:sz w:val="24"/>
          <w:szCs w:val="24"/>
        </w:rPr>
        <w:t>Statistical comparisons of classifiers over multiple data sets.</w:t>
      </w:r>
      <w:proofErr w:type="gramEnd"/>
      <w:r w:rsidRPr="001A768F">
        <w:rPr>
          <w:rFonts w:ascii="Times New Roman" w:hAnsi="Times New Roman" w:cs="Times New Roman"/>
          <w:sz w:val="24"/>
          <w:szCs w:val="24"/>
        </w:rPr>
        <w:t> </w:t>
      </w:r>
      <w:proofErr w:type="gramStart"/>
      <w:r w:rsidRPr="001A768F">
        <w:rPr>
          <w:rFonts w:ascii="Times New Roman" w:hAnsi="Times New Roman" w:cs="Times New Roman"/>
          <w:i/>
          <w:iCs/>
          <w:sz w:val="24"/>
          <w:szCs w:val="24"/>
        </w:rPr>
        <w:t>Journal of Machine learning research</w:t>
      </w:r>
      <w:r w:rsidRPr="001A768F">
        <w:rPr>
          <w:rFonts w:ascii="Times New Roman" w:hAnsi="Times New Roman" w:cs="Times New Roman"/>
          <w:sz w:val="24"/>
          <w:szCs w:val="24"/>
        </w:rPr>
        <w:t>, </w:t>
      </w:r>
      <w:r w:rsidRPr="001A768F">
        <w:rPr>
          <w:rFonts w:ascii="Times New Roman" w:hAnsi="Times New Roman" w:cs="Times New Roman"/>
          <w:i/>
          <w:iCs/>
          <w:sz w:val="24"/>
          <w:szCs w:val="24"/>
        </w:rPr>
        <w:t>7</w:t>
      </w:r>
      <w:r w:rsidRPr="001A768F">
        <w:rPr>
          <w:rFonts w:ascii="Times New Roman" w:hAnsi="Times New Roman" w:cs="Times New Roman"/>
          <w:sz w:val="24"/>
          <w:szCs w:val="24"/>
        </w:rPr>
        <w:t>(Jan), 1-30.</w:t>
      </w:r>
      <w:proofErr w:type="gramEnd"/>
    </w:p>
    <w:p w:rsidR="009C27F4" w:rsidRPr="00FE77F2" w:rsidRDefault="009C27F4" w:rsidP="00FE77F2">
      <w:pPr>
        <w:spacing w:after="0" w:line="480" w:lineRule="auto"/>
        <w:ind w:left="720" w:hanging="720"/>
        <w:rPr>
          <w:rFonts w:ascii="Times New Roman" w:hAnsi="Times New Roman" w:cs="Times New Roman"/>
          <w:sz w:val="24"/>
          <w:szCs w:val="24"/>
        </w:rPr>
      </w:pPr>
      <w:proofErr w:type="spellStart"/>
      <w:proofErr w:type="gramStart"/>
      <w:r w:rsidRPr="009C27F4">
        <w:rPr>
          <w:rFonts w:ascii="Times New Roman" w:hAnsi="Times New Roman" w:cs="Times New Roman"/>
          <w:sz w:val="24"/>
          <w:szCs w:val="24"/>
        </w:rPr>
        <w:t>Gu</w:t>
      </w:r>
      <w:proofErr w:type="spellEnd"/>
      <w:proofErr w:type="gramEnd"/>
      <w:r w:rsidRPr="009C27F4">
        <w:rPr>
          <w:rFonts w:ascii="Times New Roman" w:hAnsi="Times New Roman" w:cs="Times New Roman"/>
          <w:sz w:val="24"/>
          <w:szCs w:val="24"/>
        </w:rPr>
        <w:t>, C. (2013). </w:t>
      </w:r>
      <w:r w:rsidRPr="009C27F4">
        <w:rPr>
          <w:rFonts w:ascii="Times New Roman" w:hAnsi="Times New Roman" w:cs="Times New Roman"/>
          <w:i/>
          <w:iCs/>
          <w:sz w:val="24"/>
          <w:szCs w:val="24"/>
        </w:rPr>
        <w:t xml:space="preserve">Smoothing </w:t>
      </w:r>
      <w:proofErr w:type="spellStart"/>
      <w:r w:rsidRPr="009C27F4">
        <w:rPr>
          <w:rFonts w:ascii="Times New Roman" w:hAnsi="Times New Roman" w:cs="Times New Roman"/>
          <w:i/>
          <w:iCs/>
          <w:sz w:val="24"/>
          <w:szCs w:val="24"/>
        </w:rPr>
        <w:t>spline</w:t>
      </w:r>
      <w:proofErr w:type="spellEnd"/>
      <w:r w:rsidRPr="009C27F4">
        <w:rPr>
          <w:rFonts w:ascii="Times New Roman" w:hAnsi="Times New Roman" w:cs="Times New Roman"/>
          <w:i/>
          <w:iCs/>
          <w:sz w:val="24"/>
          <w:szCs w:val="24"/>
        </w:rPr>
        <w:t xml:space="preserve"> ANOVA models</w:t>
      </w:r>
      <w:r w:rsidRPr="009C27F4">
        <w:rPr>
          <w:rFonts w:ascii="Times New Roman" w:hAnsi="Times New Roman" w:cs="Times New Roman"/>
          <w:sz w:val="24"/>
          <w:szCs w:val="24"/>
        </w:rPr>
        <w:t xml:space="preserve"> (Vol. 297). </w:t>
      </w:r>
      <w:proofErr w:type="gramStart"/>
      <w:r w:rsidRPr="009C27F4">
        <w:rPr>
          <w:rFonts w:ascii="Times New Roman" w:hAnsi="Times New Roman" w:cs="Times New Roman"/>
          <w:sz w:val="24"/>
          <w:szCs w:val="24"/>
        </w:rPr>
        <w:t>Springer Science &amp; Business Media.</w:t>
      </w:r>
      <w:proofErr w:type="gramEnd"/>
    </w:p>
    <w:p w:rsidR="001A768F" w:rsidRPr="00FE77F2" w:rsidRDefault="001A768F" w:rsidP="00FE77F2">
      <w:pPr>
        <w:spacing w:after="0" w:line="480" w:lineRule="auto"/>
        <w:ind w:left="720" w:hanging="720"/>
        <w:rPr>
          <w:rFonts w:ascii="Times New Roman" w:hAnsi="Times New Roman" w:cs="Times New Roman"/>
          <w:sz w:val="24"/>
          <w:szCs w:val="24"/>
        </w:rPr>
      </w:pPr>
      <w:proofErr w:type="gramStart"/>
      <w:r w:rsidRPr="00FE77F2">
        <w:rPr>
          <w:rFonts w:ascii="Times New Roman" w:hAnsi="Times New Roman" w:cs="Times New Roman"/>
          <w:sz w:val="24"/>
          <w:szCs w:val="24"/>
        </w:rPr>
        <w:t xml:space="preserve">Hung, I. C., </w:t>
      </w:r>
      <w:proofErr w:type="spellStart"/>
      <w:r w:rsidRPr="00FE77F2">
        <w:rPr>
          <w:rFonts w:ascii="Times New Roman" w:hAnsi="Times New Roman" w:cs="Times New Roman"/>
          <w:sz w:val="24"/>
          <w:szCs w:val="24"/>
        </w:rPr>
        <w:t>Yanga</w:t>
      </w:r>
      <w:proofErr w:type="spellEnd"/>
      <w:r w:rsidRPr="00FE77F2">
        <w:rPr>
          <w:rFonts w:ascii="Times New Roman" w:hAnsi="Times New Roman" w:cs="Times New Roman"/>
          <w:sz w:val="24"/>
          <w:szCs w:val="24"/>
        </w:rPr>
        <w:t xml:space="preserve">, S., </w:t>
      </w:r>
      <w:proofErr w:type="spellStart"/>
      <w:r w:rsidRPr="00FE77F2">
        <w:rPr>
          <w:rFonts w:ascii="Times New Roman" w:hAnsi="Times New Roman" w:cs="Times New Roman"/>
          <w:sz w:val="24"/>
          <w:szCs w:val="24"/>
        </w:rPr>
        <w:t>Fanga</w:t>
      </w:r>
      <w:proofErr w:type="spellEnd"/>
      <w:r w:rsidRPr="00FE77F2">
        <w:rPr>
          <w:rFonts w:ascii="Times New Roman" w:hAnsi="Times New Roman" w:cs="Times New Roman"/>
          <w:sz w:val="24"/>
          <w:szCs w:val="24"/>
        </w:rPr>
        <w:t xml:space="preserve">, W. C., </w:t>
      </w:r>
      <w:proofErr w:type="spellStart"/>
      <w:r w:rsidRPr="00FE77F2">
        <w:rPr>
          <w:rFonts w:ascii="Times New Roman" w:hAnsi="Times New Roman" w:cs="Times New Roman"/>
          <w:sz w:val="24"/>
          <w:szCs w:val="24"/>
        </w:rPr>
        <w:t>Hwangb</w:t>
      </w:r>
      <w:proofErr w:type="spellEnd"/>
      <w:r w:rsidRPr="00FE77F2">
        <w:rPr>
          <w:rFonts w:ascii="Times New Roman" w:hAnsi="Times New Roman" w:cs="Times New Roman"/>
          <w:sz w:val="24"/>
          <w:szCs w:val="24"/>
        </w:rPr>
        <w:t>, G. J., Chena, S. C.</w:t>
      </w:r>
      <w:r>
        <w:rPr>
          <w:rFonts w:ascii="Times New Roman" w:hAnsi="Times New Roman" w:cs="Times New Roman"/>
          <w:sz w:val="24"/>
          <w:szCs w:val="24"/>
        </w:rPr>
        <w:t xml:space="preserve">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context-aware video </w:t>
      </w:r>
      <w:r w:rsidRPr="00FE77F2">
        <w:rPr>
          <w:rFonts w:ascii="Times New Roman" w:hAnsi="Times New Roman" w:cs="Times New Roman"/>
          <w:sz w:val="24"/>
          <w:szCs w:val="24"/>
        </w:rPr>
        <w:t>prompt approach to improving students' in-field reflection levels.</w:t>
      </w:r>
      <w:proofErr w:type="gramEnd"/>
      <w:r w:rsidRPr="00FE77F2">
        <w:rPr>
          <w:rFonts w:ascii="Times New Roman" w:hAnsi="Times New Roman" w:cs="Times New Roman"/>
          <w:sz w:val="24"/>
          <w:szCs w:val="24"/>
        </w:rPr>
        <w:t xml:space="preserve"> </w:t>
      </w:r>
      <w:r w:rsidRPr="00FE77F2">
        <w:rPr>
          <w:rFonts w:ascii="Times New Roman" w:hAnsi="Times New Roman" w:cs="Times New Roman"/>
          <w:i/>
          <w:iCs/>
          <w:sz w:val="24"/>
          <w:szCs w:val="24"/>
        </w:rPr>
        <w:t xml:space="preserve">Computers &amp; Education </w:t>
      </w:r>
      <w:r>
        <w:rPr>
          <w:rFonts w:ascii="Times New Roman" w:hAnsi="Times New Roman" w:cs="Times New Roman"/>
          <w:sz w:val="24"/>
          <w:szCs w:val="24"/>
        </w:rPr>
        <w:t xml:space="preserve">(70), </w:t>
      </w:r>
      <w:r w:rsidRPr="00FE77F2">
        <w:rPr>
          <w:rFonts w:ascii="Times New Roman" w:hAnsi="Times New Roman" w:cs="Times New Roman"/>
          <w:sz w:val="24"/>
          <w:szCs w:val="24"/>
        </w:rPr>
        <w:t>80-91.</w:t>
      </w:r>
    </w:p>
    <w:p w:rsidR="001A768F" w:rsidRDefault="001A768F" w:rsidP="00FE77F2">
      <w:pPr>
        <w:spacing w:after="0" w:line="480" w:lineRule="auto"/>
        <w:ind w:left="720" w:hanging="720"/>
        <w:rPr>
          <w:rFonts w:ascii="Times New Roman" w:hAnsi="Times New Roman" w:cs="Times New Roman"/>
          <w:sz w:val="24"/>
          <w:szCs w:val="24"/>
        </w:rPr>
      </w:pPr>
      <w:r w:rsidRPr="00FE77F2">
        <w:rPr>
          <w:rFonts w:ascii="Times New Roman" w:hAnsi="Times New Roman" w:cs="Times New Roman"/>
          <w:sz w:val="24"/>
          <w:szCs w:val="24"/>
        </w:rPr>
        <w:t xml:space="preserve">Sandberg, S. (2013). </w:t>
      </w:r>
      <w:proofErr w:type="gramStart"/>
      <w:r w:rsidRPr="00FE77F2">
        <w:rPr>
          <w:rFonts w:ascii="Times New Roman" w:hAnsi="Times New Roman" w:cs="Times New Roman"/>
          <w:sz w:val="24"/>
          <w:szCs w:val="24"/>
        </w:rPr>
        <w:t>Emerging market entry node pattern and exper</w:t>
      </w:r>
      <w:r>
        <w:rPr>
          <w:rFonts w:ascii="Times New Roman" w:hAnsi="Times New Roman" w:cs="Times New Roman"/>
          <w:sz w:val="24"/>
          <w:szCs w:val="24"/>
        </w:rPr>
        <w:t xml:space="preserve">iential knowledge of small and </w:t>
      </w:r>
      <w:r w:rsidRPr="00FE77F2">
        <w:rPr>
          <w:rFonts w:ascii="Times New Roman" w:hAnsi="Times New Roman" w:cs="Times New Roman"/>
          <w:sz w:val="24"/>
          <w:szCs w:val="24"/>
        </w:rPr>
        <w:t>medium-sized enterprises.</w:t>
      </w:r>
      <w:proofErr w:type="gramEnd"/>
      <w:r w:rsidRPr="00FE77F2">
        <w:rPr>
          <w:rFonts w:ascii="Times New Roman" w:hAnsi="Times New Roman" w:cs="Times New Roman"/>
          <w:sz w:val="24"/>
          <w:szCs w:val="24"/>
        </w:rPr>
        <w:t xml:space="preserve"> </w:t>
      </w:r>
      <w:r w:rsidRPr="00FE77F2">
        <w:rPr>
          <w:rFonts w:ascii="Times New Roman" w:hAnsi="Times New Roman" w:cs="Times New Roman"/>
          <w:i/>
          <w:iCs/>
          <w:sz w:val="24"/>
          <w:szCs w:val="24"/>
        </w:rPr>
        <w:t>International Marketing Review, 30</w:t>
      </w:r>
      <w:r w:rsidRPr="00FE77F2">
        <w:rPr>
          <w:rFonts w:ascii="Times New Roman" w:hAnsi="Times New Roman" w:cs="Times New Roman"/>
          <w:sz w:val="24"/>
          <w:szCs w:val="24"/>
        </w:rPr>
        <w:t>(2), 106-129.</w:t>
      </w:r>
    </w:p>
    <w:p w:rsidR="00776A56" w:rsidRPr="00FE77F2" w:rsidRDefault="00776A56" w:rsidP="00FE77F2">
      <w:pPr>
        <w:spacing w:after="0" w:line="480" w:lineRule="auto"/>
        <w:ind w:left="720" w:hanging="720"/>
        <w:rPr>
          <w:rFonts w:ascii="Times New Roman" w:hAnsi="Times New Roman" w:cs="Times New Roman"/>
          <w:sz w:val="24"/>
          <w:szCs w:val="24"/>
        </w:rPr>
      </w:pPr>
      <w:proofErr w:type="spellStart"/>
      <w:r w:rsidRPr="00776A56">
        <w:rPr>
          <w:rFonts w:ascii="Times New Roman" w:hAnsi="Times New Roman" w:cs="Times New Roman"/>
          <w:sz w:val="24"/>
          <w:szCs w:val="24"/>
        </w:rPr>
        <w:t>Figueiredo</w:t>
      </w:r>
      <w:proofErr w:type="spellEnd"/>
      <w:r w:rsidRPr="00776A56">
        <w:rPr>
          <w:rFonts w:ascii="Times New Roman" w:hAnsi="Times New Roman" w:cs="Times New Roman"/>
          <w:sz w:val="24"/>
          <w:szCs w:val="24"/>
        </w:rPr>
        <w:t xml:space="preserve"> </w:t>
      </w:r>
      <w:proofErr w:type="spellStart"/>
      <w:r w:rsidRPr="00776A56">
        <w:rPr>
          <w:rFonts w:ascii="Times New Roman" w:hAnsi="Times New Roman" w:cs="Times New Roman"/>
          <w:sz w:val="24"/>
          <w:szCs w:val="24"/>
        </w:rPr>
        <w:t>Filho</w:t>
      </w:r>
      <w:proofErr w:type="spellEnd"/>
      <w:r w:rsidRPr="00776A56">
        <w:rPr>
          <w:rFonts w:ascii="Times New Roman" w:hAnsi="Times New Roman" w:cs="Times New Roman"/>
          <w:sz w:val="24"/>
          <w:szCs w:val="24"/>
        </w:rPr>
        <w:t xml:space="preserve">, D. B., </w:t>
      </w:r>
      <w:proofErr w:type="spellStart"/>
      <w:r w:rsidRPr="00776A56">
        <w:rPr>
          <w:rFonts w:ascii="Times New Roman" w:hAnsi="Times New Roman" w:cs="Times New Roman"/>
          <w:sz w:val="24"/>
          <w:szCs w:val="24"/>
        </w:rPr>
        <w:t>Paranhos</w:t>
      </w:r>
      <w:proofErr w:type="spellEnd"/>
      <w:r w:rsidRPr="00776A56">
        <w:rPr>
          <w:rFonts w:ascii="Times New Roman" w:hAnsi="Times New Roman" w:cs="Times New Roman"/>
          <w:sz w:val="24"/>
          <w:szCs w:val="24"/>
        </w:rPr>
        <w:t xml:space="preserve">, R., Rocha, E. C. D., Batista, M., Silva </w:t>
      </w:r>
      <w:proofErr w:type="spellStart"/>
      <w:r w:rsidRPr="00776A56">
        <w:rPr>
          <w:rFonts w:ascii="Times New Roman" w:hAnsi="Times New Roman" w:cs="Times New Roman"/>
          <w:sz w:val="24"/>
          <w:szCs w:val="24"/>
        </w:rPr>
        <w:t>Jr</w:t>
      </w:r>
      <w:proofErr w:type="spellEnd"/>
      <w:r w:rsidRPr="00776A56">
        <w:rPr>
          <w:rFonts w:ascii="Times New Roman" w:hAnsi="Times New Roman" w:cs="Times New Roman"/>
          <w:sz w:val="24"/>
          <w:szCs w:val="24"/>
        </w:rPr>
        <w:t>, J. A. D., Santos, M. L. W. D., &amp; Marino, J. G. (2013). When is statistical significance not significant</w:t>
      </w:r>
      <w:proofErr w:type="gramStart"/>
      <w:r w:rsidRPr="00776A56">
        <w:rPr>
          <w:rFonts w:ascii="Times New Roman" w:hAnsi="Times New Roman" w:cs="Times New Roman"/>
          <w:sz w:val="24"/>
          <w:szCs w:val="24"/>
        </w:rPr>
        <w:t>?.</w:t>
      </w:r>
      <w:proofErr w:type="gramEnd"/>
      <w:r w:rsidRPr="00776A56">
        <w:rPr>
          <w:rFonts w:ascii="Times New Roman" w:hAnsi="Times New Roman" w:cs="Times New Roman"/>
          <w:sz w:val="24"/>
          <w:szCs w:val="24"/>
        </w:rPr>
        <w:t> </w:t>
      </w:r>
      <w:r w:rsidRPr="00776A56">
        <w:rPr>
          <w:rFonts w:ascii="Times New Roman" w:hAnsi="Times New Roman" w:cs="Times New Roman"/>
          <w:i/>
          <w:iCs/>
          <w:sz w:val="24"/>
          <w:szCs w:val="24"/>
        </w:rPr>
        <w:t>Brazilian Political Science Review</w:t>
      </w:r>
      <w:r w:rsidRPr="00776A56">
        <w:rPr>
          <w:rFonts w:ascii="Times New Roman" w:hAnsi="Times New Roman" w:cs="Times New Roman"/>
          <w:sz w:val="24"/>
          <w:szCs w:val="24"/>
        </w:rPr>
        <w:t>, </w:t>
      </w:r>
      <w:r w:rsidRPr="00776A56">
        <w:rPr>
          <w:rFonts w:ascii="Times New Roman" w:hAnsi="Times New Roman" w:cs="Times New Roman"/>
          <w:i/>
          <w:iCs/>
          <w:sz w:val="24"/>
          <w:szCs w:val="24"/>
        </w:rPr>
        <w:t>7</w:t>
      </w:r>
      <w:r w:rsidRPr="00776A56">
        <w:rPr>
          <w:rFonts w:ascii="Times New Roman" w:hAnsi="Times New Roman" w:cs="Times New Roman"/>
          <w:sz w:val="24"/>
          <w:szCs w:val="24"/>
        </w:rPr>
        <w:t>(1), 31-55.</w:t>
      </w:r>
    </w:p>
    <w:p w:rsidR="000853E4" w:rsidRDefault="000853E4" w:rsidP="003A0528">
      <w:pPr>
        <w:spacing w:after="0" w:line="480" w:lineRule="auto"/>
        <w:rPr>
          <w:rFonts w:ascii="Times New Roman" w:hAnsi="Times New Roman" w:cs="Times New Roman"/>
          <w:sz w:val="24"/>
          <w:szCs w:val="24"/>
        </w:rPr>
      </w:pPr>
    </w:p>
    <w:p w:rsidR="005E7CF4" w:rsidRPr="000F0B23" w:rsidRDefault="005E7CF4" w:rsidP="003A0528">
      <w:pPr>
        <w:spacing w:after="0" w:line="480" w:lineRule="auto"/>
        <w:rPr>
          <w:rFonts w:ascii="Times New Roman" w:hAnsi="Times New Roman" w:cs="Times New Roman"/>
          <w:sz w:val="24"/>
          <w:szCs w:val="24"/>
        </w:rPr>
      </w:pPr>
    </w:p>
    <w:p w:rsidR="00863230" w:rsidRDefault="00863230" w:rsidP="003A0528">
      <w:pPr>
        <w:spacing w:after="0" w:line="480" w:lineRule="auto"/>
      </w:pPr>
    </w:p>
    <w:sectPr w:rsidR="00863230" w:rsidSect="000F433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F93" w:rsidRDefault="00F43F93" w:rsidP="003A0528">
      <w:pPr>
        <w:spacing w:after="0" w:line="240" w:lineRule="auto"/>
      </w:pPr>
      <w:r>
        <w:separator/>
      </w:r>
    </w:p>
  </w:endnote>
  <w:endnote w:type="continuationSeparator" w:id="0">
    <w:p w:rsidR="00F43F93" w:rsidRDefault="00F43F93" w:rsidP="003A0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F93" w:rsidRDefault="00F43F93" w:rsidP="003A0528">
      <w:pPr>
        <w:spacing w:after="0" w:line="240" w:lineRule="auto"/>
      </w:pPr>
      <w:r>
        <w:separator/>
      </w:r>
    </w:p>
  </w:footnote>
  <w:footnote w:type="continuationSeparator" w:id="0">
    <w:p w:rsidR="00F43F93" w:rsidRDefault="00F43F93" w:rsidP="003A0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528" w:rsidRPr="000F4330" w:rsidRDefault="003A0528" w:rsidP="000F4330">
    <w:pPr>
      <w:pStyle w:val="Header"/>
      <w:jc w:val="right"/>
      <w:rPr>
        <w:rFonts w:ascii="Times New Roman" w:hAnsi="Times New Roman" w:cs="Times New Roman"/>
        <w:sz w:val="20"/>
      </w:rPr>
    </w:pPr>
    <w:r w:rsidRPr="000F4330">
      <w:rPr>
        <w:rFonts w:ascii="Times New Roman" w:hAnsi="Times New Roman" w:cs="Times New Roman"/>
        <w:sz w:val="20"/>
      </w:rPr>
      <w:t>CASE MOD 5</w:t>
    </w:r>
    <w:r w:rsidRPr="000F4330">
      <w:rPr>
        <w:rFonts w:ascii="Times New Roman" w:hAnsi="Times New Roman" w:cs="Times New Roman"/>
        <w:sz w:val="20"/>
      </w:rPr>
      <w:tab/>
    </w:r>
    <w:r w:rsidRPr="000F4330">
      <w:rPr>
        <w:rFonts w:ascii="Times New Roman" w:hAnsi="Times New Roman" w:cs="Times New Roman"/>
        <w:sz w:val="20"/>
      </w:rPr>
      <w:tab/>
    </w:r>
    <w:sdt>
      <w:sdtPr>
        <w:rPr>
          <w:rFonts w:ascii="Times New Roman" w:hAnsi="Times New Roman" w:cs="Times New Roman"/>
          <w:sz w:val="20"/>
        </w:rPr>
        <w:id w:val="16515795"/>
        <w:docPartObj>
          <w:docPartGallery w:val="Page Numbers (Top of Page)"/>
          <w:docPartUnique/>
        </w:docPartObj>
      </w:sdtPr>
      <w:sdtContent>
        <w:r w:rsidRPr="000F4330">
          <w:rPr>
            <w:rFonts w:ascii="Times New Roman" w:hAnsi="Times New Roman" w:cs="Times New Roman"/>
            <w:sz w:val="20"/>
          </w:rPr>
          <w:fldChar w:fldCharType="begin"/>
        </w:r>
        <w:r w:rsidRPr="000F4330">
          <w:rPr>
            <w:rFonts w:ascii="Times New Roman" w:hAnsi="Times New Roman" w:cs="Times New Roman"/>
            <w:sz w:val="20"/>
          </w:rPr>
          <w:instrText xml:space="preserve"> PAGE   \* MERGEFORMAT </w:instrText>
        </w:r>
        <w:r w:rsidRPr="000F4330">
          <w:rPr>
            <w:rFonts w:ascii="Times New Roman" w:hAnsi="Times New Roman" w:cs="Times New Roman"/>
            <w:sz w:val="20"/>
          </w:rPr>
          <w:fldChar w:fldCharType="separate"/>
        </w:r>
        <w:r w:rsidR="009C27F4">
          <w:rPr>
            <w:rFonts w:ascii="Times New Roman" w:hAnsi="Times New Roman" w:cs="Times New Roman"/>
            <w:noProof/>
            <w:sz w:val="20"/>
          </w:rPr>
          <w:t>12</w:t>
        </w:r>
        <w:r w:rsidRPr="000F4330">
          <w:rPr>
            <w:rFonts w:ascii="Times New Roman" w:hAnsi="Times New Roman" w:cs="Times New Roman"/>
            <w:sz w:val="20"/>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528" w:rsidRPr="000F4330" w:rsidRDefault="000F4330" w:rsidP="000F4330">
    <w:pPr>
      <w:pStyle w:val="Header"/>
      <w:jc w:val="right"/>
      <w:rPr>
        <w:rFonts w:ascii="Times New Roman" w:hAnsi="Times New Roman" w:cs="Times New Roman"/>
        <w:sz w:val="20"/>
      </w:rPr>
    </w:pPr>
    <w:r w:rsidRPr="000F4330">
      <w:rPr>
        <w:rFonts w:ascii="Times New Roman" w:hAnsi="Times New Roman" w:cs="Times New Roman"/>
        <w:sz w:val="20"/>
      </w:rPr>
      <w:t>Running head: CASE MOD 5</w:t>
    </w:r>
    <w:r w:rsidRPr="000F4330">
      <w:rPr>
        <w:rFonts w:ascii="Times New Roman" w:hAnsi="Times New Roman" w:cs="Times New Roman"/>
        <w:sz w:val="20"/>
      </w:rPr>
      <w:tab/>
    </w:r>
    <w:r w:rsidRPr="000F4330">
      <w:rPr>
        <w:rFonts w:ascii="Times New Roman" w:hAnsi="Times New Roman" w:cs="Times New Roman"/>
        <w:sz w:val="20"/>
      </w:rPr>
      <w:tab/>
    </w:r>
    <w:sdt>
      <w:sdtPr>
        <w:rPr>
          <w:rFonts w:ascii="Times New Roman" w:hAnsi="Times New Roman" w:cs="Times New Roman"/>
          <w:sz w:val="20"/>
        </w:rPr>
        <w:id w:val="16515838"/>
        <w:docPartObj>
          <w:docPartGallery w:val="Page Numbers (Top of Page)"/>
          <w:docPartUnique/>
        </w:docPartObj>
      </w:sdtPr>
      <w:sdtContent>
        <w:r w:rsidRPr="000F4330">
          <w:rPr>
            <w:rFonts w:ascii="Times New Roman" w:hAnsi="Times New Roman" w:cs="Times New Roman"/>
            <w:sz w:val="20"/>
          </w:rPr>
          <w:fldChar w:fldCharType="begin"/>
        </w:r>
        <w:r w:rsidRPr="000F4330">
          <w:rPr>
            <w:rFonts w:ascii="Times New Roman" w:hAnsi="Times New Roman" w:cs="Times New Roman"/>
            <w:sz w:val="20"/>
          </w:rPr>
          <w:instrText xml:space="preserve"> PAGE   \* MERGEFORMAT </w:instrText>
        </w:r>
        <w:r w:rsidRPr="000F4330">
          <w:rPr>
            <w:rFonts w:ascii="Times New Roman" w:hAnsi="Times New Roman" w:cs="Times New Roman"/>
            <w:sz w:val="20"/>
          </w:rPr>
          <w:fldChar w:fldCharType="separate"/>
        </w:r>
        <w:r w:rsidR="009C27F4">
          <w:rPr>
            <w:rFonts w:ascii="Times New Roman" w:hAnsi="Times New Roman" w:cs="Times New Roman"/>
            <w:noProof/>
            <w:sz w:val="20"/>
          </w:rPr>
          <w:t>1</w:t>
        </w:r>
        <w:r w:rsidRPr="000F4330">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43E22"/>
    <w:multiLevelType w:val="hybridMultilevel"/>
    <w:tmpl w:val="99AAA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C0599"/>
    <w:rsid w:val="00001CCD"/>
    <w:rsid w:val="00027255"/>
    <w:rsid w:val="000451C8"/>
    <w:rsid w:val="00074980"/>
    <w:rsid w:val="000853E4"/>
    <w:rsid w:val="000B4C60"/>
    <w:rsid w:val="000E7F09"/>
    <w:rsid w:val="000F0B23"/>
    <w:rsid w:val="000F4330"/>
    <w:rsid w:val="001257A3"/>
    <w:rsid w:val="00134C83"/>
    <w:rsid w:val="00144AAC"/>
    <w:rsid w:val="0019446C"/>
    <w:rsid w:val="001A768F"/>
    <w:rsid w:val="001C6AA8"/>
    <w:rsid w:val="00223A64"/>
    <w:rsid w:val="002307CD"/>
    <w:rsid w:val="00237CE5"/>
    <w:rsid w:val="00262340"/>
    <w:rsid w:val="002C0599"/>
    <w:rsid w:val="002C434D"/>
    <w:rsid w:val="002E489C"/>
    <w:rsid w:val="00312482"/>
    <w:rsid w:val="00313340"/>
    <w:rsid w:val="003273B3"/>
    <w:rsid w:val="003307DF"/>
    <w:rsid w:val="00342723"/>
    <w:rsid w:val="00381FFB"/>
    <w:rsid w:val="003A0528"/>
    <w:rsid w:val="003A0D2C"/>
    <w:rsid w:val="003B2F1C"/>
    <w:rsid w:val="003C1F06"/>
    <w:rsid w:val="003F5397"/>
    <w:rsid w:val="00402C0A"/>
    <w:rsid w:val="00431E7D"/>
    <w:rsid w:val="00562240"/>
    <w:rsid w:val="00572A79"/>
    <w:rsid w:val="005E5CC6"/>
    <w:rsid w:val="005E7CF4"/>
    <w:rsid w:val="005F2C41"/>
    <w:rsid w:val="005F3795"/>
    <w:rsid w:val="00601471"/>
    <w:rsid w:val="006025E0"/>
    <w:rsid w:val="006031D1"/>
    <w:rsid w:val="006244F5"/>
    <w:rsid w:val="00645FE4"/>
    <w:rsid w:val="00685066"/>
    <w:rsid w:val="006C7AF3"/>
    <w:rsid w:val="006F109C"/>
    <w:rsid w:val="006F5575"/>
    <w:rsid w:val="00755D02"/>
    <w:rsid w:val="00776A56"/>
    <w:rsid w:val="007F55D3"/>
    <w:rsid w:val="00812989"/>
    <w:rsid w:val="0083548D"/>
    <w:rsid w:val="00863230"/>
    <w:rsid w:val="008C7EF9"/>
    <w:rsid w:val="00914444"/>
    <w:rsid w:val="00923F1C"/>
    <w:rsid w:val="009364A6"/>
    <w:rsid w:val="0096680E"/>
    <w:rsid w:val="00972103"/>
    <w:rsid w:val="00997584"/>
    <w:rsid w:val="009A697F"/>
    <w:rsid w:val="009C27F4"/>
    <w:rsid w:val="009E2778"/>
    <w:rsid w:val="009F1651"/>
    <w:rsid w:val="009F60A8"/>
    <w:rsid w:val="00A12C94"/>
    <w:rsid w:val="00A550A1"/>
    <w:rsid w:val="00A92524"/>
    <w:rsid w:val="00AA032A"/>
    <w:rsid w:val="00AD12C5"/>
    <w:rsid w:val="00AF4191"/>
    <w:rsid w:val="00C10215"/>
    <w:rsid w:val="00D333CA"/>
    <w:rsid w:val="00D84A97"/>
    <w:rsid w:val="00DB2467"/>
    <w:rsid w:val="00DB4B42"/>
    <w:rsid w:val="00DB6997"/>
    <w:rsid w:val="00DC640F"/>
    <w:rsid w:val="00DD6E38"/>
    <w:rsid w:val="00E060E1"/>
    <w:rsid w:val="00E25763"/>
    <w:rsid w:val="00E2606E"/>
    <w:rsid w:val="00E61F66"/>
    <w:rsid w:val="00E803FB"/>
    <w:rsid w:val="00E91991"/>
    <w:rsid w:val="00EB2D1E"/>
    <w:rsid w:val="00ED2496"/>
    <w:rsid w:val="00F32744"/>
    <w:rsid w:val="00F3290B"/>
    <w:rsid w:val="00F43F93"/>
    <w:rsid w:val="00F86E5A"/>
    <w:rsid w:val="00FE7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7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E7D"/>
    <w:pPr>
      <w:ind w:left="720"/>
      <w:contextualSpacing/>
    </w:pPr>
  </w:style>
  <w:style w:type="paragraph" w:styleId="BalloonText">
    <w:name w:val="Balloon Text"/>
    <w:basedOn w:val="Normal"/>
    <w:link w:val="BalloonTextChar"/>
    <w:uiPriority w:val="99"/>
    <w:semiHidden/>
    <w:unhideWhenUsed/>
    <w:rsid w:val="006C7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AF3"/>
    <w:rPr>
      <w:rFonts w:ascii="Tahoma" w:hAnsi="Tahoma" w:cs="Tahoma"/>
      <w:sz w:val="16"/>
      <w:szCs w:val="16"/>
    </w:rPr>
  </w:style>
  <w:style w:type="paragraph" w:styleId="Header">
    <w:name w:val="header"/>
    <w:basedOn w:val="Normal"/>
    <w:link w:val="HeaderChar"/>
    <w:uiPriority w:val="99"/>
    <w:unhideWhenUsed/>
    <w:rsid w:val="003A0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528"/>
  </w:style>
  <w:style w:type="paragraph" w:styleId="Footer">
    <w:name w:val="footer"/>
    <w:basedOn w:val="Normal"/>
    <w:link w:val="FooterChar"/>
    <w:uiPriority w:val="99"/>
    <w:semiHidden/>
    <w:unhideWhenUsed/>
    <w:rsid w:val="003A05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0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E7D"/>
    <w:pPr>
      <w:ind w:left="720"/>
      <w:contextualSpacing/>
    </w:pPr>
  </w:style>
  <w:style w:type="paragraph" w:styleId="BalloonText">
    <w:name w:val="Balloon Text"/>
    <w:basedOn w:val="Normal"/>
    <w:link w:val="BalloonTextChar"/>
    <w:uiPriority w:val="99"/>
    <w:semiHidden/>
    <w:unhideWhenUsed/>
    <w:rsid w:val="006C7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2019-02-15T11:53:00Z</dcterms:created>
  <dcterms:modified xsi:type="dcterms:W3CDTF">2019-02-17T20:36:00Z</dcterms:modified>
</cp:coreProperties>
</file>