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BE" w:rsidRPr="00502C92" w:rsidRDefault="00E269BE" w:rsidP="00502C92">
      <w:pPr>
        <w:spacing w:after="0" w:line="480" w:lineRule="auto"/>
        <w:jc w:val="center"/>
        <w:rPr>
          <w:rFonts w:ascii="Times New Roman" w:hAnsi="Times New Roman" w:cs="Times New Roman"/>
          <w:sz w:val="24"/>
          <w:szCs w:val="24"/>
        </w:rPr>
      </w:pPr>
    </w:p>
    <w:p w:rsidR="00E269BE" w:rsidRPr="00502C92" w:rsidRDefault="00E269BE" w:rsidP="00502C92">
      <w:pPr>
        <w:spacing w:after="0" w:line="480" w:lineRule="auto"/>
        <w:jc w:val="center"/>
        <w:rPr>
          <w:rFonts w:ascii="Times New Roman" w:hAnsi="Times New Roman" w:cs="Times New Roman"/>
          <w:sz w:val="24"/>
          <w:szCs w:val="24"/>
        </w:rPr>
      </w:pPr>
    </w:p>
    <w:p w:rsidR="00E269BE" w:rsidRPr="00502C92" w:rsidRDefault="00E269BE" w:rsidP="00502C92">
      <w:pPr>
        <w:spacing w:after="0" w:line="480" w:lineRule="auto"/>
        <w:jc w:val="center"/>
        <w:rPr>
          <w:rFonts w:ascii="Times New Roman" w:hAnsi="Times New Roman" w:cs="Times New Roman"/>
          <w:sz w:val="24"/>
          <w:szCs w:val="24"/>
        </w:rPr>
      </w:pPr>
    </w:p>
    <w:p w:rsidR="00E269BE" w:rsidRPr="00502C92" w:rsidRDefault="00E269BE" w:rsidP="00502C92">
      <w:pPr>
        <w:spacing w:after="0" w:line="480" w:lineRule="auto"/>
        <w:jc w:val="center"/>
        <w:rPr>
          <w:rFonts w:ascii="Times New Roman" w:hAnsi="Times New Roman" w:cs="Times New Roman"/>
          <w:sz w:val="24"/>
          <w:szCs w:val="24"/>
        </w:rPr>
      </w:pPr>
    </w:p>
    <w:p w:rsidR="00E269BE" w:rsidRPr="00502C92" w:rsidRDefault="00E269BE" w:rsidP="00502C92">
      <w:pPr>
        <w:spacing w:after="0" w:line="480" w:lineRule="auto"/>
        <w:jc w:val="center"/>
        <w:rPr>
          <w:rFonts w:ascii="Times New Roman" w:hAnsi="Times New Roman" w:cs="Times New Roman"/>
          <w:sz w:val="24"/>
          <w:szCs w:val="24"/>
        </w:rPr>
      </w:pPr>
    </w:p>
    <w:p w:rsidR="00E269BE" w:rsidRPr="00502C92" w:rsidRDefault="00E269BE" w:rsidP="00502C92">
      <w:pPr>
        <w:spacing w:after="0" w:line="480" w:lineRule="auto"/>
        <w:jc w:val="center"/>
        <w:rPr>
          <w:rFonts w:ascii="Times New Roman" w:hAnsi="Times New Roman" w:cs="Times New Roman"/>
          <w:sz w:val="24"/>
          <w:szCs w:val="24"/>
        </w:rPr>
      </w:pPr>
    </w:p>
    <w:p w:rsidR="00E269BE" w:rsidRPr="00502C92" w:rsidRDefault="00E269BE" w:rsidP="00502C92">
      <w:pPr>
        <w:spacing w:after="0" w:line="480" w:lineRule="auto"/>
        <w:jc w:val="center"/>
        <w:rPr>
          <w:rFonts w:ascii="Times New Roman" w:hAnsi="Times New Roman" w:cs="Times New Roman"/>
          <w:sz w:val="24"/>
          <w:szCs w:val="24"/>
        </w:rPr>
      </w:pPr>
    </w:p>
    <w:p w:rsidR="00BB1E6E" w:rsidRPr="00502C92" w:rsidRDefault="00BB1E6E" w:rsidP="00502C92">
      <w:pPr>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Case Module 4</w:t>
      </w:r>
    </w:p>
    <w:p w:rsidR="00BB1E6E" w:rsidRPr="00502C92" w:rsidRDefault="00BB1E6E" w:rsidP="00502C92">
      <w:pPr>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Name</w:t>
      </w:r>
    </w:p>
    <w:p w:rsidR="00BB1E6E" w:rsidRPr="00502C92" w:rsidRDefault="00BB1E6E" w:rsidP="00502C92">
      <w:pPr>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Affiliation</w:t>
      </w:r>
    </w:p>
    <w:p w:rsidR="00BB1E6E" w:rsidRPr="00502C92" w:rsidRDefault="00BB1E6E" w:rsidP="00502C92">
      <w:pPr>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Date</w:t>
      </w:r>
    </w:p>
    <w:p w:rsidR="00A8797D" w:rsidRPr="00502C92" w:rsidRDefault="00A8797D" w:rsidP="00502C92">
      <w:pPr>
        <w:spacing w:after="0" w:line="480" w:lineRule="auto"/>
        <w:rPr>
          <w:rFonts w:ascii="Times New Roman" w:hAnsi="Times New Roman" w:cs="Times New Roman"/>
          <w:sz w:val="24"/>
          <w:szCs w:val="24"/>
        </w:rPr>
      </w:pPr>
      <w:r w:rsidRPr="00502C92">
        <w:rPr>
          <w:rFonts w:ascii="Times New Roman" w:hAnsi="Times New Roman" w:cs="Times New Roman"/>
          <w:sz w:val="24"/>
          <w:szCs w:val="24"/>
        </w:rPr>
        <w:br w:type="page"/>
      </w:r>
    </w:p>
    <w:sdt>
      <w:sdtPr>
        <w:rPr>
          <w:rFonts w:ascii="Times New Roman" w:eastAsiaTheme="minorHAnsi" w:hAnsi="Times New Roman" w:cs="Times New Roman"/>
          <w:b/>
          <w:color w:val="auto"/>
          <w:sz w:val="24"/>
          <w:szCs w:val="24"/>
        </w:rPr>
        <w:id w:val="-1286033959"/>
        <w:docPartObj>
          <w:docPartGallery w:val="Table of Contents"/>
          <w:docPartUnique/>
        </w:docPartObj>
      </w:sdtPr>
      <w:sdtEndPr>
        <w:rPr>
          <w:bCs/>
          <w:noProof/>
        </w:rPr>
      </w:sdtEndPr>
      <w:sdtContent>
        <w:p w:rsidR="00173DFD" w:rsidRPr="00502C92" w:rsidRDefault="00E269BE" w:rsidP="00502C92">
          <w:pPr>
            <w:pStyle w:val="TOCHeading"/>
            <w:spacing w:before="0" w:line="480" w:lineRule="auto"/>
            <w:jc w:val="center"/>
            <w:rPr>
              <w:rFonts w:ascii="Times New Roman" w:hAnsi="Times New Roman" w:cs="Times New Roman"/>
              <w:b/>
              <w:sz w:val="24"/>
              <w:szCs w:val="24"/>
            </w:rPr>
          </w:pPr>
          <w:r w:rsidRPr="00502C92">
            <w:rPr>
              <w:rFonts w:ascii="Times New Roman" w:eastAsiaTheme="minorHAnsi" w:hAnsi="Times New Roman" w:cs="Times New Roman"/>
              <w:b/>
              <w:color w:val="auto"/>
              <w:sz w:val="24"/>
              <w:szCs w:val="24"/>
            </w:rPr>
            <w:t xml:space="preserve">Table of </w:t>
          </w:r>
          <w:r w:rsidR="00173DFD" w:rsidRPr="00502C92">
            <w:rPr>
              <w:rFonts w:ascii="Times New Roman" w:hAnsi="Times New Roman" w:cs="Times New Roman"/>
              <w:b/>
              <w:sz w:val="24"/>
              <w:szCs w:val="24"/>
            </w:rPr>
            <w:t>Contents</w:t>
          </w:r>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r w:rsidRPr="00502C92">
            <w:rPr>
              <w:rFonts w:ascii="Times New Roman" w:hAnsi="Times New Roman" w:cs="Times New Roman"/>
              <w:b/>
              <w:bCs/>
              <w:noProof/>
              <w:sz w:val="24"/>
              <w:szCs w:val="24"/>
            </w:rPr>
            <w:fldChar w:fldCharType="begin"/>
          </w:r>
          <w:r w:rsidR="00173DFD" w:rsidRPr="00502C92">
            <w:rPr>
              <w:rFonts w:ascii="Times New Roman" w:hAnsi="Times New Roman" w:cs="Times New Roman"/>
              <w:b/>
              <w:bCs/>
              <w:noProof/>
              <w:sz w:val="24"/>
              <w:szCs w:val="24"/>
            </w:rPr>
            <w:instrText xml:space="preserve"> TOC \o "1-3" \h \z \u </w:instrText>
          </w:r>
          <w:r w:rsidRPr="00502C92">
            <w:rPr>
              <w:rFonts w:ascii="Times New Roman" w:hAnsi="Times New Roman" w:cs="Times New Roman"/>
              <w:b/>
              <w:bCs/>
              <w:noProof/>
              <w:sz w:val="24"/>
              <w:szCs w:val="24"/>
            </w:rPr>
            <w:fldChar w:fldCharType="separate"/>
          </w:r>
          <w:hyperlink w:anchor="_Toc2122141" w:history="1">
            <w:r w:rsidR="00173DFD" w:rsidRPr="00502C92">
              <w:rPr>
                <w:rStyle w:val="Hyperlink"/>
                <w:rFonts w:ascii="Times New Roman" w:hAnsi="Times New Roman" w:cs="Times New Roman"/>
                <w:noProof/>
                <w:sz w:val="24"/>
                <w:szCs w:val="24"/>
              </w:rPr>
              <w:t>Defined Variables in SPSS</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_Toc2122141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3</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hyperlink w:anchor="_Toc2122142" w:history="1">
            <w:r w:rsidR="00173DFD" w:rsidRPr="00502C92">
              <w:rPr>
                <w:rStyle w:val="Hyperlink"/>
                <w:rFonts w:ascii="Times New Roman" w:hAnsi="Times New Roman" w:cs="Times New Roman"/>
                <w:noProof/>
                <w:sz w:val="24"/>
                <w:szCs w:val="24"/>
              </w:rPr>
              <w:t>Corrected Scales of variables</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_Toc2122142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3</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hyperlink w:anchor="_Toc2122143" w:history="1">
            <w:r w:rsidR="00173DFD" w:rsidRPr="00502C92">
              <w:rPr>
                <w:rStyle w:val="Hyperlink"/>
                <w:rFonts w:ascii="Times New Roman" w:hAnsi="Times New Roman" w:cs="Times New Roman"/>
                <w:noProof/>
                <w:sz w:val="24"/>
                <w:szCs w:val="24"/>
              </w:rPr>
              <w:t>Descriptive Statistics</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_Toc2122143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4</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hyperlink w:anchor="_Toc2122144" w:history="1">
            <w:r w:rsidR="00173DFD" w:rsidRPr="00502C92">
              <w:rPr>
                <w:rStyle w:val="Hyperlink"/>
                <w:rFonts w:ascii="Times New Roman" w:hAnsi="Times New Roman" w:cs="Times New Roman"/>
                <w:noProof/>
                <w:sz w:val="24"/>
                <w:szCs w:val="24"/>
              </w:rPr>
              <w:t>Scatter Plot</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_Toc2122144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7</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hyperlink w:anchor="_Toc2122145" w:history="1">
            <w:r w:rsidR="00173DFD" w:rsidRPr="00502C92">
              <w:rPr>
                <w:rStyle w:val="Hyperlink"/>
                <w:rFonts w:ascii="Times New Roman" w:hAnsi="Times New Roman" w:cs="Times New Roman"/>
                <w:noProof/>
                <w:sz w:val="24"/>
                <w:szCs w:val="24"/>
              </w:rPr>
              <w:t>Distorted and Non-Distorted Graph</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_Toc2122145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7</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hyperlink w:anchor="_Toc2122146" w:history="1">
            <w:r w:rsidR="00173DFD" w:rsidRPr="00502C92">
              <w:rPr>
                <w:rStyle w:val="Hyperlink"/>
                <w:rFonts w:ascii="Times New Roman" w:hAnsi="Times New Roman" w:cs="Times New Roman"/>
                <w:noProof/>
                <w:sz w:val="24"/>
                <w:szCs w:val="24"/>
              </w:rPr>
              <w:t>Role of variables as independent, dependent, mediator and moderator</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_Toc2122146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9</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2"/>
            <w:tabs>
              <w:tab w:val="right" w:leader="dot" w:pos="9350"/>
            </w:tabs>
            <w:spacing w:after="0" w:line="480" w:lineRule="auto"/>
            <w:rPr>
              <w:rFonts w:ascii="Times New Roman" w:hAnsi="Times New Roman" w:cs="Times New Roman"/>
              <w:noProof/>
              <w:sz w:val="24"/>
              <w:szCs w:val="24"/>
            </w:rPr>
          </w:pPr>
          <w:hyperlink w:anchor="_Toc2122147" w:history="1">
            <w:r w:rsidR="00173DFD" w:rsidRPr="00502C92">
              <w:rPr>
                <w:rStyle w:val="Hyperlink"/>
                <w:rFonts w:ascii="Times New Roman" w:hAnsi="Times New Roman" w:cs="Times New Roman"/>
                <w:noProof/>
                <w:sz w:val="24"/>
                <w:szCs w:val="24"/>
              </w:rPr>
              <w:t>Mediation Analysis</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_Toc2122147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10</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2"/>
            <w:tabs>
              <w:tab w:val="right" w:leader="dot" w:pos="9350"/>
            </w:tabs>
            <w:spacing w:after="0" w:line="480" w:lineRule="auto"/>
            <w:rPr>
              <w:rFonts w:ascii="Times New Roman" w:hAnsi="Times New Roman" w:cs="Times New Roman"/>
              <w:noProof/>
              <w:sz w:val="24"/>
              <w:szCs w:val="24"/>
            </w:rPr>
          </w:pPr>
          <w:hyperlink w:anchor="_Toc2122148" w:history="1">
            <w:r w:rsidR="00173DFD" w:rsidRPr="00502C92">
              <w:rPr>
                <w:rStyle w:val="Hyperlink"/>
                <w:rFonts w:ascii="Times New Roman" w:hAnsi="Times New Roman" w:cs="Times New Roman"/>
                <w:noProof/>
                <w:sz w:val="24"/>
                <w:szCs w:val="24"/>
              </w:rPr>
              <w:t>Moderator variable</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_Toc2122148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10</w:t>
            </w:r>
            <w:r w:rsidRPr="00502C92">
              <w:rPr>
                <w:rFonts w:ascii="Times New Roman" w:hAnsi="Times New Roman" w:cs="Times New Roman"/>
                <w:noProof/>
                <w:webHidden/>
                <w:sz w:val="24"/>
                <w:szCs w:val="24"/>
              </w:rPr>
              <w:fldChar w:fldCharType="end"/>
            </w:r>
          </w:hyperlink>
        </w:p>
        <w:p w:rsidR="00173DFD" w:rsidRPr="00502C92" w:rsidRDefault="00DC34F5" w:rsidP="00502C92">
          <w:pPr>
            <w:pStyle w:val="TOC1"/>
            <w:tabs>
              <w:tab w:val="right" w:leader="dot" w:pos="9350"/>
            </w:tabs>
            <w:spacing w:after="0" w:line="480" w:lineRule="auto"/>
            <w:rPr>
              <w:rFonts w:ascii="Times New Roman" w:hAnsi="Times New Roman" w:cs="Times New Roman"/>
              <w:noProof/>
              <w:sz w:val="24"/>
              <w:szCs w:val="24"/>
            </w:rPr>
          </w:pPr>
          <w:hyperlink w:anchor="_Toc2122149" w:history="1">
            <w:r w:rsidR="00173DFD" w:rsidRPr="00502C92">
              <w:rPr>
                <w:rStyle w:val="Hyperlink"/>
                <w:rFonts w:ascii="Times New Roman" w:hAnsi="Times New Roman" w:cs="Times New Roman"/>
                <w:noProof/>
                <w:sz w:val="24"/>
                <w:szCs w:val="24"/>
              </w:rPr>
              <w:t>References</w:t>
            </w:r>
            <w:r w:rsidR="00173DFD" w:rsidRPr="00502C92">
              <w:rPr>
                <w:rFonts w:ascii="Times New Roman" w:hAnsi="Times New Roman" w:cs="Times New Roman"/>
                <w:noProof/>
                <w:webHidden/>
                <w:sz w:val="24"/>
                <w:szCs w:val="24"/>
              </w:rPr>
              <w:tab/>
            </w:r>
            <w:r w:rsidRPr="00502C92">
              <w:rPr>
                <w:rFonts w:ascii="Times New Roman" w:hAnsi="Times New Roman" w:cs="Times New Roman"/>
                <w:noProof/>
                <w:webHidden/>
                <w:sz w:val="24"/>
                <w:szCs w:val="24"/>
              </w:rPr>
              <w:fldChar w:fldCharType="begin"/>
            </w:r>
            <w:r w:rsidR="00173DFD" w:rsidRPr="00502C92">
              <w:rPr>
                <w:rFonts w:ascii="Times New Roman" w:hAnsi="Times New Roman" w:cs="Times New Roman"/>
                <w:noProof/>
                <w:webHidden/>
                <w:sz w:val="24"/>
                <w:szCs w:val="24"/>
              </w:rPr>
              <w:instrText xml:space="preserve"> PAGEREF _Toc2122149 \h </w:instrText>
            </w:r>
            <w:r w:rsidRPr="00502C92">
              <w:rPr>
                <w:rFonts w:ascii="Times New Roman" w:hAnsi="Times New Roman" w:cs="Times New Roman"/>
                <w:noProof/>
                <w:webHidden/>
                <w:sz w:val="24"/>
                <w:szCs w:val="24"/>
              </w:rPr>
            </w:r>
            <w:r w:rsidRPr="00502C92">
              <w:rPr>
                <w:rFonts w:ascii="Times New Roman" w:hAnsi="Times New Roman" w:cs="Times New Roman"/>
                <w:noProof/>
                <w:webHidden/>
                <w:sz w:val="24"/>
                <w:szCs w:val="24"/>
              </w:rPr>
              <w:fldChar w:fldCharType="separate"/>
            </w:r>
            <w:r w:rsidR="00161A0F">
              <w:rPr>
                <w:rFonts w:ascii="Times New Roman" w:hAnsi="Times New Roman" w:cs="Times New Roman"/>
                <w:noProof/>
                <w:webHidden/>
                <w:sz w:val="24"/>
                <w:szCs w:val="24"/>
              </w:rPr>
              <w:t>11</w:t>
            </w:r>
            <w:r w:rsidRPr="00502C92">
              <w:rPr>
                <w:rFonts w:ascii="Times New Roman" w:hAnsi="Times New Roman" w:cs="Times New Roman"/>
                <w:noProof/>
                <w:webHidden/>
                <w:sz w:val="24"/>
                <w:szCs w:val="24"/>
              </w:rPr>
              <w:fldChar w:fldCharType="end"/>
            </w:r>
          </w:hyperlink>
        </w:p>
        <w:p w:rsidR="00173DFD" w:rsidRPr="00502C92" w:rsidRDefault="00DC34F5" w:rsidP="00502C92">
          <w:pPr>
            <w:spacing w:after="0" w:line="480" w:lineRule="auto"/>
            <w:rPr>
              <w:rFonts w:ascii="Times New Roman" w:hAnsi="Times New Roman" w:cs="Times New Roman"/>
              <w:sz w:val="24"/>
              <w:szCs w:val="24"/>
            </w:rPr>
          </w:pPr>
          <w:r w:rsidRPr="00502C92">
            <w:rPr>
              <w:rFonts w:ascii="Times New Roman" w:hAnsi="Times New Roman" w:cs="Times New Roman"/>
              <w:b/>
              <w:bCs/>
              <w:noProof/>
              <w:sz w:val="24"/>
              <w:szCs w:val="24"/>
            </w:rPr>
            <w:fldChar w:fldCharType="end"/>
          </w:r>
        </w:p>
      </w:sdtContent>
    </w:sdt>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173DFD" w:rsidRPr="00502C92" w:rsidRDefault="00173DFD" w:rsidP="00502C92">
      <w:pPr>
        <w:spacing w:after="0" w:line="480" w:lineRule="auto"/>
        <w:jc w:val="both"/>
        <w:rPr>
          <w:rFonts w:ascii="Times New Roman" w:hAnsi="Times New Roman" w:cs="Times New Roman"/>
          <w:sz w:val="24"/>
          <w:szCs w:val="24"/>
        </w:rPr>
      </w:pPr>
    </w:p>
    <w:p w:rsidR="00212060" w:rsidRPr="00502C92" w:rsidRDefault="0097234C" w:rsidP="00502C92">
      <w:pPr>
        <w:pStyle w:val="Heading1"/>
        <w:spacing w:before="0" w:line="480" w:lineRule="auto"/>
        <w:jc w:val="both"/>
        <w:rPr>
          <w:rFonts w:ascii="Times New Roman" w:hAnsi="Times New Roman" w:cs="Times New Roman"/>
          <w:sz w:val="24"/>
          <w:szCs w:val="24"/>
        </w:rPr>
      </w:pPr>
      <w:bookmarkStart w:id="0" w:name="_Toc2122141"/>
      <w:r w:rsidRPr="00502C92">
        <w:rPr>
          <w:rFonts w:ascii="Times New Roman" w:hAnsi="Times New Roman" w:cs="Times New Roman"/>
          <w:sz w:val="24"/>
          <w:szCs w:val="24"/>
        </w:rPr>
        <w:lastRenderedPageBreak/>
        <w:t>Defined Variables in SPSS</w:t>
      </w:r>
      <w:bookmarkEnd w:id="0"/>
    </w:p>
    <w:p w:rsidR="008D5466" w:rsidRPr="00502C92" w:rsidRDefault="00502C92" w:rsidP="00502C92">
      <w:pPr>
        <w:pStyle w:val="BodyText"/>
        <w:tabs>
          <w:tab w:val="left" w:pos="0"/>
        </w:tabs>
        <w:spacing w:after="0" w:line="480" w:lineRule="auto"/>
        <w:jc w:val="both"/>
        <w:rPr>
          <w:rFonts w:cs="Times New Roman"/>
        </w:rPr>
      </w:pPr>
      <w:r w:rsidRPr="00502C92">
        <w:rPr>
          <w:rFonts w:cs="Times New Roman"/>
        </w:rPr>
        <w:tab/>
      </w:r>
      <w:r w:rsidR="0087702F" w:rsidRPr="00502C92">
        <w:rPr>
          <w:rFonts w:cs="Times New Roman"/>
        </w:rPr>
        <w:t>The variable view in SPSS defined the variables in three types of measurement scales; nominal, ordinal and scale. Nominal scale is used to enter data of qualitative nature such as gender (male and female), city name, yes and no answers. Ordinal data is used to enter data which has some order like grades of students, data measured on Likert scale suggested by Likert (1932) which takes the data on 5 or 7 point scale measuring strongly agree to strongly disagree, or categorizing education</w:t>
      </w:r>
      <w:r w:rsidR="001072A1">
        <w:rPr>
          <w:rFonts w:cs="Times New Roman"/>
        </w:rPr>
        <w:t xml:space="preserve"> (</w:t>
      </w:r>
      <w:r w:rsidR="001072A1" w:rsidRPr="001072A1">
        <w:rPr>
          <w:rFonts w:cs="Times New Roman"/>
        </w:rPr>
        <w:t xml:space="preserve">Harpe, 2015). </w:t>
      </w:r>
      <w:r w:rsidR="0087702F" w:rsidRPr="00502C92">
        <w:rPr>
          <w:rFonts w:cs="Times New Roman"/>
        </w:rPr>
        <w:t>The scale measurement is used for quantitative data which might b</w:t>
      </w:r>
      <w:r w:rsidR="008D5466" w:rsidRPr="00502C92">
        <w:rPr>
          <w:rFonts w:cs="Times New Roman"/>
        </w:rPr>
        <w:t>e interval or ratio scale data.</w:t>
      </w:r>
    </w:p>
    <w:p w:rsidR="008D5466" w:rsidRPr="00502C92" w:rsidRDefault="008D5466" w:rsidP="00502C92">
      <w:pPr>
        <w:pStyle w:val="Heading1"/>
        <w:spacing w:before="0" w:line="480" w:lineRule="auto"/>
        <w:rPr>
          <w:rFonts w:ascii="Times New Roman" w:hAnsi="Times New Roman" w:cs="Times New Roman"/>
          <w:sz w:val="24"/>
          <w:szCs w:val="24"/>
        </w:rPr>
      </w:pPr>
      <w:r w:rsidRPr="00502C92">
        <w:rPr>
          <w:rFonts w:ascii="Times New Roman" w:hAnsi="Times New Roman" w:cs="Times New Roman"/>
          <w:sz w:val="24"/>
          <w:szCs w:val="24"/>
        </w:rPr>
        <w:t>Variables in the Datasets and their Levels of Measurement</w:t>
      </w:r>
    </w:p>
    <w:p w:rsidR="0097234C" w:rsidRPr="00502C92" w:rsidRDefault="00502C92" w:rsidP="00502C92">
      <w:pPr>
        <w:pStyle w:val="BodyText"/>
        <w:tabs>
          <w:tab w:val="left" w:pos="0"/>
        </w:tabs>
        <w:spacing w:after="0" w:line="480" w:lineRule="auto"/>
        <w:jc w:val="both"/>
        <w:rPr>
          <w:rFonts w:cs="Times New Roman"/>
        </w:rPr>
      </w:pPr>
      <w:r w:rsidRPr="00502C92">
        <w:rPr>
          <w:rFonts w:cs="Times New Roman"/>
        </w:rPr>
        <w:tab/>
      </w:r>
      <w:r w:rsidR="00173DFD" w:rsidRPr="00502C92">
        <w:rPr>
          <w:rFonts w:cs="Times New Roman"/>
        </w:rPr>
        <w:t>T</w:t>
      </w:r>
      <w:r w:rsidR="0097234C" w:rsidRPr="00502C92">
        <w:rPr>
          <w:rFonts w:cs="Times New Roman"/>
        </w:rPr>
        <w:t xml:space="preserve">he variables in the </w:t>
      </w:r>
      <w:r w:rsidR="0087702F" w:rsidRPr="00502C92">
        <w:rPr>
          <w:rFonts w:cs="Times New Roman"/>
        </w:rPr>
        <w:t xml:space="preserve">current </w:t>
      </w:r>
      <w:r w:rsidR="0097234C" w:rsidRPr="00502C92">
        <w:rPr>
          <w:rFonts w:cs="Times New Roman"/>
        </w:rPr>
        <w:t xml:space="preserve">data set are employees’ id, income, age, years of education, number of hours worked per week, number of children, age of employees when first child was born, years of working in current job. Their </w:t>
      </w:r>
      <w:r w:rsidR="00337773" w:rsidRPr="00502C92">
        <w:rPr>
          <w:rFonts w:cs="Times New Roman"/>
        </w:rPr>
        <w:t>levels of measurements are</w:t>
      </w:r>
      <w:r w:rsidR="0097234C" w:rsidRPr="00502C92">
        <w:rPr>
          <w:rFonts w:cs="Times New Roman"/>
        </w:rPr>
        <w:t xml:space="preserve"> scale, scale, scale, nominal, scale, nominal, scale and scale respectively.</w:t>
      </w:r>
    </w:p>
    <w:p w:rsidR="0097234C" w:rsidRPr="00502C92" w:rsidRDefault="0097234C" w:rsidP="00502C92">
      <w:pPr>
        <w:pStyle w:val="Heading1"/>
        <w:spacing w:before="0" w:line="480" w:lineRule="auto"/>
        <w:jc w:val="both"/>
        <w:rPr>
          <w:rFonts w:ascii="Times New Roman" w:hAnsi="Times New Roman" w:cs="Times New Roman"/>
          <w:sz w:val="24"/>
          <w:szCs w:val="24"/>
        </w:rPr>
      </w:pPr>
      <w:bookmarkStart w:id="1" w:name="_Toc2122142"/>
      <w:r w:rsidRPr="00502C92">
        <w:rPr>
          <w:rFonts w:ascii="Times New Roman" w:hAnsi="Times New Roman" w:cs="Times New Roman"/>
          <w:sz w:val="24"/>
          <w:szCs w:val="24"/>
        </w:rPr>
        <w:t>Corrected Scales of variables</w:t>
      </w:r>
      <w:bookmarkEnd w:id="1"/>
    </w:p>
    <w:p w:rsidR="0097234C" w:rsidRPr="00502C92" w:rsidRDefault="00502C92" w:rsidP="00502C92">
      <w:pPr>
        <w:pStyle w:val="BodyText"/>
        <w:tabs>
          <w:tab w:val="left" w:pos="0"/>
        </w:tabs>
        <w:spacing w:after="0" w:line="480" w:lineRule="auto"/>
        <w:jc w:val="both"/>
        <w:rPr>
          <w:rFonts w:cs="Times New Roman"/>
        </w:rPr>
      </w:pPr>
      <w:r w:rsidRPr="00502C92">
        <w:rPr>
          <w:rFonts w:cs="Times New Roman"/>
        </w:rPr>
        <w:tab/>
      </w:r>
      <w:r w:rsidR="0097234C" w:rsidRPr="00502C92">
        <w:rPr>
          <w:rFonts w:cs="Times New Roman"/>
        </w:rPr>
        <w:t xml:space="preserve">The measurement </w:t>
      </w:r>
      <w:r w:rsidRPr="00502C92">
        <w:rPr>
          <w:rFonts w:cs="Times New Roman"/>
        </w:rPr>
        <w:t>column in the SPSS variable’s view is not specified correctly as the employee’s id is not a scale variable but a nominal variable as the id has no physical measurement but is</w:t>
      </w:r>
      <w:r w:rsidR="0097234C" w:rsidRPr="00502C92">
        <w:rPr>
          <w:rFonts w:cs="Times New Roman"/>
        </w:rPr>
        <w:t xml:space="preserve"> just the numbers assigned to employees. Similarly, </w:t>
      </w:r>
      <w:r w:rsidR="00337773" w:rsidRPr="00502C92">
        <w:rPr>
          <w:rFonts w:cs="Times New Roman"/>
        </w:rPr>
        <w:t>years of education are</w:t>
      </w:r>
      <w:r w:rsidR="0097234C" w:rsidRPr="00502C92">
        <w:rPr>
          <w:rFonts w:cs="Times New Roman"/>
        </w:rPr>
        <w:t xml:space="preserve"> not a scale variable but an ordinal variable as it contains ordering</w:t>
      </w:r>
      <w:r w:rsidR="0087702F" w:rsidRPr="00502C92">
        <w:rPr>
          <w:rFonts w:cs="Times New Roman"/>
        </w:rPr>
        <w:t xml:space="preserve"> (low education ranks low and high education ranks high)</w:t>
      </w:r>
      <w:r w:rsidR="0097234C" w:rsidRPr="00502C92">
        <w:rPr>
          <w:rFonts w:cs="Times New Roman"/>
        </w:rPr>
        <w:t>. Number of children in a family is not a nominal variable but it is discrete variable</w:t>
      </w:r>
      <w:r w:rsidR="00117A29" w:rsidRPr="00502C92">
        <w:rPr>
          <w:rFonts w:cs="Times New Roman"/>
        </w:rPr>
        <w:t xml:space="preserve"> as </w:t>
      </w:r>
      <w:r w:rsidRPr="00502C92">
        <w:rPr>
          <w:rFonts w:cs="Times New Roman"/>
        </w:rPr>
        <w:t>number of children is</w:t>
      </w:r>
      <w:r w:rsidR="00117A29" w:rsidRPr="00502C92">
        <w:rPr>
          <w:rFonts w:cs="Times New Roman"/>
        </w:rPr>
        <w:t xml:space="preserve"> counts</w:t>
      </w:r>
      <w:r w:rsidR="0097234C" w:rsidRPr="00502C92">
        <w:rPr>
          <w:rFonts w:cs="Times New Roman"/>
        </w:rPr>
        <w:t xml:space="preserve"> and in SPSS, it can be categorized as scale variable. </w:t>
      </w:r>
    </w:p>
    <w:p w:rsidR="00871E3C" w:rsidRPr="00502C92" w:rsidRDefault="00173DFD" w:rsidP="00502C92">
      <w:pPr>
        <w:pStyle w:val="BodyText"/>
        <w:tabs>
          <w:tab w:val="left" w:pos="0"/>
        </w:tabs>
        <w:spacing w:after="0" w:line="480" w:lineRule="auto"/>
        <w:jc w:val="both"/>
        <w:rPr>
          <w:rFonts w:cs="Times New Roman"/>
        </w:rPr>
      </w:pPr>
      <w:r w:rsidRPr="00502C92">
        <w:rPr>
          <w:rFonts w:cs="Times New Roman"/>
        </w:rPr>
        <w:tab/>
        <w:t xml:space="preserve">Role should be set as for income it is dependent, age is independent, years of education is mediator, number of hours work per week is independent or moderator, number of children is independent, age when first child was born is independent and years in current job should be set </w:t>
      </w:r>
      <w:r w:rsidRPr="00502C92">
        <w:rPr>
          <w:rFonts w:cs="Times New Roman"/>
        </w:rPr>
        <w:lastRenderedPageBreak/>
        <w:t>as moderator variable.</w:t>
      </w:r>
    </w:p>
    <w:p w:rsidR="00871E3C" w:rsidRPr="00502C92" w:rsidRDefault="0034535A" w:rsidP="00502C92">
      <w:pPr>
        <w:pStyle w:val="Heading1"/>
        <w:spacing w:before="0" w:line="480" w:lineRule="auto"/>
        <w:jc w:val="both"/>
        <w:rPr>
          <w:rFonts w:ascii="Times New Roman" w:hAnsi="Times New Roman" w:cs="Times New Roman"/>
          <w:sz w:val="24"/>
          <w:szCs w:val="24"/>
        </w:rPr>
      </w:pPr>
      <w:bookmarkStart w:id="2" w:name="_Toc2122143"/>
      <w:r w:rsidRPr="00502C92">
        <w:rPr>
          <w:rFonts w:ascii="Times New Roman" w:hAnsi="Times New Roman" w:cs="Times New Roman"/>
          <w:sz w:val="24"/>
          <w:szCs w:val="24"/>
        </w:rPr>
        <w:t>Descriptive</w:t>
      </w:r>
      <w:r w:rsidR="00871E3C" w:rsidRPr="00502C92">
        <w:rPr>
          <w:rFonts w:ascii="Times New Roman" w:hAnsi="Times New Roman" w:cs="Times New Roman"/>
          <w:sz w:val="24"/>
          <w:szCs w:val="24"/>
        </w:rPr>
        <w:t xml:space="preserve"> Statistics</w:t>
      </w:r>
      <w:bookmarkEnd w:id="2"/>
    </w:p>
    <w:p w:rsidR="0034535A" w:rsidRPr="00502C92" w:rsidRDefault="00502C92" w:rsidP="00502C92">
      <w:pPr>
        <w:pStyle w:val="BodyText"/>
        <w:tabs>
          <w:tab w:val="left" w:pos="0"/>
        </w:tabs>
        <w:spacing w:after="0" w:line="480" w:lineRule="auto"/>
        <w:jc w:val="both"/>
        <w:rPr>
          <w:rFonts w:cs="Times New Roman"/>
        </w:rPr>
      </w:pPr>
      <w:r>
        <w:rPr>
          <w:rFonts w:cs="Times New Roman"/>
        </w:rPr>
        <w:tab/>
      </w:r>
      <w:r w:rsidR="0034535A" w:rsidRPr="00502C92">
        <w:rPr>
          <w:rFonts w:cs="Times New Roman"/>
        </w:rPr>
        <w:t xml:space="preserve">As age, education, number of workers worked per week, number of children, age when first child was born and years in current job are scale variables, we could use mean, median, mode for measuring central tendencies and standard deviation to measure dispersion in the data and skewness for normality checking as described by </w:t>
      </w:r>
      <w:r w:rsidR="00BC50AB" w:rsidRPr="00502C92">
        <w:rPr>
          <w:rFonts w:cs="Times New Roman"/>
        </w:rPr>
        <w:t>Zar (1999)</w:t>
      </w:r>
      <w:r w:rsidR="0034535A" w:rsidRPr="00502C92">
        <w:rPr>
          <w:rFonts w:cs="Times New Roman"/>
        </w:rPr>
        <w:t>.</w:t>
      </w:r>
      <w:r w:rsidR="00BC50AB" w:rsidRPr="00502C92">
        <w:rPr>
          <w:rFonts w:cs="Times New Roman"/>
        </w:rPr>
        <w:t xml:space="preserve"> For ordinal data which is years of education in our data, median and mode are preferred. </w:t>
      </w:r>
      <w:r w:rsidR="006F3DA6" w:rsidRPr="00502C92">
        <w:rPr>
          <w:rFonts w:cs="Times New Roman"/>
        </w:rPr>
        <w:t xml:space="preserve">Table 1 describes that mean income of employees is </w:t>
      </w:r>
      <w:r w:rsidR="00EB1FC0" w:rsidRPr="00502C92">
        <w:rPr>
          <w:rFonts w:cs="Times New Roman"/>
        </w:rPr>
        <w:t>$</w:t>
      </w:r>
      <w:r w:rsidR="004C5B1D" w:rsidRPr="00502C92">
        <w:rPr>
          <w:rFonts w:cs="Times New Roman"/>
        </w:rPr>
        <w:t>41356.7;</w:t>
      </w:r>
      <w:r w:rsidR="00EB1FC0" w:rsidRPr="00502C92">
        <w:rPr>
          <w:rFonts w:cs="Times New Roman"/>
        </w:rPr>
        <w:t xml:space="preserve"> median indicates that 50% of the employees have income less than $32499 and 50% of the employees have more than $32499 of annual income, the value of mode indicates that most of the employees are earning $45000 of annual income, the standard deviation os $34214.19. The coefficient of skewness is 2.24 which </w:t>
      </w:r>
      <w:r w:rsidR="00EA5C74" w:rsidRPr="00502C92">
        <w:rPr>
          <w:rFonts w:cs="Times New Roman"/>
        </w:rPr>
        <w:t>indicate</w:t>
      </w:r>
      <w:r w:rsidR="00EB1FC0" w:rsidRPr="00502C92">
        <w:rPr>
          <w:rFonts w:cs="Times New Roman"/>
        </w:rPr>
        <w:t xml:space="preserve"> that there is positive skewness in the income distribution of employees. Similarly, the value of mode for age 42 indicates that most of the employees have 42 years of age. For years of education, median and mode are calculated as it is considered as ordinal data. Median 14 indicates that 50% of the employees have less than 14 years of education and 50% have more than 14 years of education and value of mode 12 indicates that most of the employees have 12 years of education. Mean, median and mode for the number of hours worked per week is almost same showing that on the average, most</w:t>
      </w:r>
      <w:bookmarkStart w:id="3" w:name="_GoBack"/>
      <w:bookmarkEnd w:id="3"/>
      <w:r w:rsidR="00EB1FC0" w:rsidRPr="00502C92">
        <w:rPr>
          <w:rFonts w:cs="Times New Roman"/>
        </w:rPr>
        <w:t xml:space="preserve"> of the workers worked for 40 hours per week. Similarly, years in current job has mode of 5 which means that most of the employees are working from 5 years in the current job. Age and number of </w:t>
      </w:r>
      <w:r w:rsidR="00EA5C74" w:rsidRPr="00502C92">
        <w:rPr>
          <w:rFonts w:cs="Times New Roman"/>
        </w:rPr>
        <w:t>hour’s</w:t>
      </w:r>
      <w:r w:rsidR="00EB1FC0" w:rsidRPr="00502C92">
        <w:rPr>
          <w:rFonts w:cs="Times New Roman"/>
        </w:rPr>
        <w:t xml:space="preserve"> worker per year are showing normality as the value of coefficient of skewness is about zero. All other variables are showing the sign of positive skewness. </w:t>
      </w:r>
    </w:p>
    <w:p w:rsidR="00871E3C" w:rsidRPr="00502C92" w:rsidRDefault="00871E3C" w:rsidP="00502C92">
      <w:pPr>
        <w:pStyle w:val="BodyText"/>
        <w:tabs>
          <w:tab w:val="left" w:pos="0"/>
        </w:tabs>
        <w:spacing w:after="0" w:line="480" w:lineRule="auto"/>
        <w:jc w:val="both"/>
        <w:rPr>
          <w:rFonts w:cs="Times New Roman"/>
        </w:rPr>
      </w:pPr>
    </w:p>
    <w:p w:rsidR="00BC50AB" w:rsidRPr="00502C92" w:rsidRDefault="00BC50AB" w:rsidP="00502C92">
      <w:pPr>
        <w:pStyle w:val="Caption"/>
        <w:keepNext/>
        <w:spacing w:after="0" w:line="480" w:lineRule="auto"/>
        <w:jc w:val="both"/>
        <w:rPr>
          <w:rFonts w:ascii="Times New Roman" w:hAnsi="Times New Roman" w:cs="Times New Roman"/>
          <w:sz w:val="24"/>
          <w:szCs w:val="24"/>
        </w:rPr>
      </w:pPr>
      <w:r w:rsidRPr="00502C92">
        <w:rPr>
          <w:rFonts w:ascii="Times New Roman" w:hAnsi="Times New Roman" w:cs="Times New Roman"/>
          <w:sz w:val="24"/>
          <w:szCs w:val="24"/>
        </w:rPr>
        <w:lastRenderedPageBreak/>
        <w:t xml:space="preserve">Table </w:t>
      </w:r>
      <w:r w:rsidR="00DC34F5" w:rsidRPr="00502C92">
        <w:rPr>
          <w:rFonts w:ascii="Times New Roman" w:hAnsi="Times New Roman" w:cs="Times New Roman"/>
          <w:sz w:val="24"/>
          <w:szCs w:val="24"/>
        </w:rPr>
        <w:fldChar w:fldCharType="begin"/>
      </w:r>
      <w:r w:rsidRPr="00502C92">
        <w:rPr>
          <w:rFonts w:ascii="Times New Roman" w:hAnsi="Times New Roman" w:cs="Times New Roman"/>
          <w:sz w:val="24"/>
          <w:szCs w:val="24"/>
        </w:rPr>
        <w:instrText xml:space="preserve"> SEQ Table \* ARABIC </w:instrText>
      </w:r>
      <w:r w:rsidR="00DC34F5" w:rsidRPr="00502C92">
        <w:rPr>
          <w:rFonts w:ascii="Times New Roman" w:hAnsi="Times New Roman" w:cs="Times New Roman"/>
          <w:sz w:val="24"/>
          <w:szCs w:val="24"/>
        </w:rPr>
        <w:fldChar w:fldCharType="separate"/>
      </w:r>
      <w:r w:rsidR="007D6F7D" w:rsidRPr="00502C92">
        <w:rPr>
          <w:rFonts w:ascii="Times New Roman" w:hAnsi="Times New Roman" w:cs="Times New Roman"/>
          <w:noProof/>
          <w:sz w:val="24"/>
          <w:szCs w:val="24"/>
        </w:rPr>
        <w:t>1</w:t>
      </w:r>
      <w:r w:rsidR="00DC34F5" w:rsidRPr="00502C92">
        <w:rPr>
          <w:rFonts w:ascii="Times New Roman" w:hAnsi="Times New Roman" w:cs="Times New Roman"/>
          <w:sz w:val="24"/>
          <w:szCs w:val="24"/>
        </w:rPr>
        <w:fldChar w:fldCharType="end"/>
      </w:r>
      <w:r w:rsidRPr="00502C92">
        <w:rPr>
          <w:rFonts w:ascii="Times New Roman" w:hAnsi="Times New Roman" w:cs="Times New Roman"/>
          <w:sz w:val="24"/>
          <w:szCs w:val="24"/>
        </w:rPr>
        <w:t>: Descriptive Statistics</w:t>
      </w:r>
    </w:p>
    <w:tbl>
      <w:tblPr>
        <w:tblStyle w:val="TableGrid"/>
        <w:tblW w:w="0" w:type="auto"/>
        <w:jc w:val="center"/>
        <w:tblLook w:val="04A0"/>
      </w:tblPr>
      <w:tblGrid>
        <w:gridCol w:w="1558"/>
        <w:gridCol w:w="1558"/>
        <w:gridCol w:w="1558"/>
        <w:gridCol w:w="1558"/>
        <w:gridCol w:w="1559"/>
        <w:gridCol w:w="1559"/>
      </w:tblGrid>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Mean</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Median</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Mode</w:t>
            </w:r>
          </w:p>
        </w:tc>
        <w:tc>
          <w:tcPr>
            <w:tcW w:w="1559"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Standard deviation</w:t>
            </w:r>
          </w:p>
        </w:tc>
        <w:tc>
          <w:tcPr>
            <w:tcW w:w="1559"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Skewness</w:t>
            </w: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Income</w:t>
            </w: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41356.7</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32499.48</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45000.24</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34214.19</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2.249714</w:t>
            </w:r>
          </w:p>
          <w:p w:rsidR="00871E3C" w:rsidRPr="00502C92" w:rsidRDefault="00871E3C" w:rsidP="00502C92">
            <w:pPr>
              <w:pStyle w:val="BodyText"/>
              <w:tabs>
                <w:tab w:val="left" w:pos="0"/>
              </w:tabs>
              <w:spacing w:after="0" w:line="480" w:lineRule="auto"/>
              <w:jc w:val="both"/>
              <w:rPr>
                <w:rFonts w:cs="Times New Roman"/>
              </w:rPr>
            </w:pP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 xml:space="preserve">Age </w:t>
            </w: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44.79878</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45</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42</w:t>
            </w: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11.768</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0.231767</w:t>
            </w:r>
          </w:p>
          <w:p w:rsidR="00871E3C" w:rsidRPr="00502C92" w:rsidRDefault="00871E3C" w:rsidP="00502C92">
            <w:pPr>
              <w:pStyle w:val="BodyText"/>
              <w:tabs>
                <w:tab w:val="left" w:pos="0"/>
              </w:tabs>
              <w:spacing w:after="0" w:line="480" w:lineRule="auto"/>
              <w:jc w:val="both"/>
              <w:rPr>
                <w:rFonts w:cs="Times New Roman"/>
              </w:rPr>
            </w:pP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Education</w:t>
            </w:r>
          </w:p>
        </w:tc>
        <w:tc>
          <w:tcPr>
            <w:tcW w:w="1558" w:type="dxa"/>
          </w:tcPr>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14</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12</w:t>
            </w:r>
          </w:p>
        </w:tc>
        <w:tc>
          <w:tcPr>
            <w:tcW w:w="1559" w:type="dxa"/>
          </w:tcPr>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pStyle w:val="BodyText"/>
              <w:tabs>
                <w:tab w:val="left" w:pos="0"/>
              </w:tabs>
              <w:spacing w:after="0" w:line="480" w:lineRule="auto"/>
              <w:jc w:val="both"/>
              <w:rPr>
                <w:rFonts w:cs="Times New Roman"/>
              </w:rPr>
            </w:pP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No. of hours worker/week</w:t>
            </w: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42.0561</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40</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40</w:t>
            </w: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0.085384</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0.071487</w:t>
            </w:r>
          </w:p>
          <w:p w:rsidR="00871E3C" w:rsidRPr="00502C92" w:rsidRDefault="00871E3C" w:rsidP="00502C92">
            <w:pPr>
              <w:pStyle w:val="BodyText"/>
              <w:tabs>
                <w:tab w:val="left" w:pos="0"/>
              </w:tabs>
              <w:spacing w:after="0" w:line="480" w:lineRule="auto"/>
              <w:jc w:val="both"/>
              <w:rPr>
                <w:rFonts w:cs="Times New Roman"/>
              </w:rPr>
            </w:pP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No. of children</w:t>
            </w: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2.315854</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2</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2</w:t>
            </w: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1.183522</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1.252291</w:t>
            </w:r>
          </w:p>
          <w:p w:rsidR="00871E3C" w:rsidRPr="00502C92" w:rsidRDefault="00871E3C" w:rsidP="00502C92">
            <w:pPr>
              <w:pStyle w:val="BodyText"/>
              <w:tabs>
                <w:tab w:val="left" w:pos="0"/>
              </w:tabs>
              <w:spacing w:after="0" w:line="480" w:lineRule="auto"/>
              <w:jc w:val="both"/>
              <w:rPr>
                <w:rFonts w:cs="Times New Roman"/>
              </w:rPr>
            </w:pP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Age when first child was born</w:t>
            </w: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24.3561</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23</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21</w:t>
            </w: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5.801143</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1.069012</w:t>
            </w:r>
          </w:p>
          <w:p w:rsidR="00871E3C" w:rsidRPr="00502C92" w:rsidRDefault="00871E3C" w:rsidP="00502C92">
            <w:pPr>
              <w:pStyle w:val="BodyText"/>
              <w:tabs>
                <w:tab w:val="left" w:pos="0"/>
              </w:tabs>
              <w:spacing w:after="0" w:line="480" w:lineRule="auto"/>
              <w:jc w:val="both"/>
              <w:rPr>
                <w:rFonts w:cs="Times New Roman"/>
              </w:rPr>
            </w:pPr>
          </w:p>
        </w:tc>
      </w:tr>
      <w:tr w:rsidR="00871E3C" w:rsidRPr="00502C92" w:rsidTr="00EA5C74">
        <w:trPr>
          <w:jc w:val="center"/>
        </w:trPr>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Years in current job</w:t>
            </w:r>
          </w:p>
        </w:tc>
        <w:tc>
          <w:tcPr>
            <w:tcW w:w="1558"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8.208537</w:t>
            </w:r>
          </w:p>
          <w:p w:rsidR="00871E3C" w:rsidRPr="00502C92" w:rsidRDefault="00871E3C" w:rsidP="00502C92">
            <w:pPr>
              <w:pStyle w:val="BodyText"/>
              <w:tabs>
                <w:tab w:val="left" w:pos="0"/>
              </w:tabs>
              <w:spacing w:after="0" w:line="480" w:lineRule="auto"/>
              <w:jc w:val="both"/>
              <w:rPr>
                <w:rFonts w:cs="Times New Roman"/>
              </w:rPr>
            </w:pP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8</w:t>
            </w:r>
          </w:p>
        </w:tc>
        <w:tc>
          <w:tcPr>
            <w:tcW w:w="1558" w:type="dxa"/>
          </w:tcPr>
          <w:p w:rsidR="00871E3C" w:rsidRPr="00502C92" w:rsidRDefault="00871E3C" w:rsidP="00502C92">
            <w:pPr>
              <w:pStyle w:val="BodyText"/>
              <w:tabs>
                <w:tab w:val="left" w:pos="0"/>
              </w:tabs>
              <w:spacing w:after="0" w:line="480" w:lineRule="auto"/>
              <w:jc w:val="both"/>
              <w:rPr>
                <w:rFonts w:cs="Times New Roman"/>
              </w:rPr>
            </w:pPr>
            <w:r w:rsidRPr="00502C92">
              <w:rPr>
                <w:rFonts w:cs="Times New Roman"/>
              </w:rPr>
              <w:t>5</w:t>
            </w: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8.492426</w:t>
            </w:r>
          </w:p>
          <w:p w:rsidR="00871E3C" w:rsidRPr="00502C92" w:rsidRDefault="00871E3C" w:rsidP="00502C92">
            <w:pPr>
              <w:pStyle w:val="BodyText"/>
              <w:tabs>
                <w:tab w:val="left" w:pos="0"/>
              </w:tabs>
              <w:spacing w:after="0" w:line="480" w:lineRule="auto"/>
              <w:jc w:val="both"/>
              <w:rPr>
                <w:rFonts w:cs="Times New Roman"/>
              </w:rPr>
            </w:pPr>
          </w:p>
        </w:tc>
        <w:tc>
          <w:tcPr>
            <w:tcW w:w="1559" w:type="dxa"/>
          </w:tcPr>
          <w:p w:rsidR="00871E3C" w:rsidRPr="00502C92" w:rsidRDefault="00871E3C" w:rsidP="00502C92">
            <w:pPr>
              <w:spacing w:line="480" w:lineRule="auto"/>
              <w:jc w:val="both"/>
              <w:rPr>
                <w:rFonts w:ascii="Times New Roman" w:hAnsi="Times New Roman" w:cs="Times New Roman"/>
                <w:sz w:val="24"/>
                <w:szCs w:val="24"/>
              </w:rPr>
            </w:pPr>
            <w:r w:rsidRPr="00502C92">
              <w:rPr>
                <w:rFonts w:ascii="Times New Roman" w:hAnsi="Times New Roman" w:cs="Times New Roman"/>
                <w:sz w:val="24"/>
                <w:szCs w:val="24"/>
              </w:rPr>
              <w:t>1.578166</w:t>
            </w:r>
          </w:p>
          <w:p w:rsidR="00871E3C" w:rsidRPr="00502C92" w:rsidRDefault="00871E3C" w:rsidP="00502C92">
            <w:pPr>
              <w:pStyle w:val="BodyText"/>
              <w:tabs>
                <w:tab w:val="left" w:pos="0"/>
              </w:tabs>
              <w:spacing w:after="0" w:line="480" w:lineRule="auto"/>
              <w:jc w:val="both"/>
              <w:rPr>
                <w:rFonts w:cs="Times New Roman"/>
              </w:rPr>
            </w:pPr>
          </w:p>
        </w:tc>
      </w:tr>
    </w:tbl>
    <w:p w:rsidR="00871E3C" w:rsidRPr="00502C92" w:rsidRDefault="00871E3C" w:rsidP="00502C92">
      <w:pPr>
        <w:pStyle w:val="BodyText"/>
        <w:tabs>
          <w:tab w:val="left" w:pos="0"/>
        </w:tabs>
        <w:spacing w:after="0" w:line="480" w:lineRule="auto"/>
        <w:jc w:val="both"/>
        <w:rPr>
          <w:rFonts w:cs="Times New Roman"/>
        </w:rPr>
      </w:pPr>
    </w:p>
    <w:p w:rsidR="009F01F2" w:rsidRPr="00502C92" w:rsidRDefault="009F01F2" w:rsidP="00502C92">
      <w:pPr>
        <w:pStyle w:val="BodyText"/>
        <w:tabs>
          <w:tab w:val="left" w:pos="0"/>
        </w:tabs>
        <w:spacing w:after="0" w:line="480" w:lineRule="auto"/>
        <w:jc w:val="both"/>
        <w:rPr>
          <w:rFonts w:cs="Times New Roman"/>
        </w:rPr>
      </w:pPr>
    </w:p>
    <w:p w:rsidR="009F01F2" w:rsidRPr="00502C92" w:rsidRDefault="009F01F2" w:rsidP="00502C92">
      <w:pPr>
        <w:pStyle w:val="BodyText"/>
        <w:tabs>
          <w:tab w:val="left" w:pos="0"/>
        </w:tabs>
        <w:spacing w:after="0" w:line="480" w:lineRule="auto"/>
        <w:jc w:val="both"/>
        <w:rPr>
          <w:rFonts w:cs="Times New Roman"/>
        </w:rPr>
      </w:pPr>
    </w:p>
    <w:p w:rsidR="009F01F2" w:rsidRPr="00502C92" w:rsidRDefault="009F01F2" w:rsidP="00502C92">
      <w:pPr>
        <w:pStyle w:val="BodyText"/>
        <w:tabs>
          <w:tab w:val="left" w:pos="0"/>
        </w:tabs>
        <w:spacing w:after="0" w:line="480" w:lineRule="auto"/>
        <w:jc w:val="both"/>
        <w:rPr>
          <w:rFonts w:cs="Times New Roman"/>
        </w:rPr>
      </w:pPr>
    </w:p>
    <w:p w:rsidR="009F01F2" w:rsidRPr="00502C92" w:rsidRDefault="009F01F2" w:rsidP="00502C92">
      <w:pPr>
        <w:pStyle w:val="BodyText"/>
        <w:tabs>
          <w:tab w:val="left" w:pos="0"/>
        </w:tabs>
        <w:spacing w:after="0" w:line="480" w:lineRule="auto"/>
        <w:jc w:val="both"/>
        <w:rPr>
          <w:rFonts w:cs="Times New Roman"/>
        </w:rPr>
      </w:pPr>
    </w:p>
    <w:p w:rsidR="00BC50AB" w:rsidRPr="00502C92" w:rsidRDefault="00BC50AB" w:rsidP="00502C92">
      <w:pPr>
        <w:pStyle w:val="Caption"/>
        <w:keepNext/>
        <w:spacing w:after="0" w:line="480" w:lineRule="auto"/>
        <w:jc w:val="both"/>
        <w:rPr>
          <w:rFonts w:ascii="Times New Roman" w:hAnsi="Times New Roman" w:cs="Times New Roman"/>
          <w:sz w:val="24"/>
          <w:szCs w:val="24"/>
        </w:rPr>
      </w:pPr>
      <w:r w:rsidRPr="00502C92">
        <w:rPr>
          <w:rFonts w:ascii="Times New Roman" w:hAnsi="Times New Roman" w:cs="Times New Roman"/>
          <w:sz w:val="24"/>
          <w:szCs w:val="24"/>
        </w:rPr>
        <w:lastRenderedPageBreak/>
        <w:t xml:space="preserve">Table </w:t>
      </w:r>
      <w:r w:rsidR="00DC34F5" w:rsidRPr="00502C92">
        <w:rPr>
          <w:rFonts w:ascii="Times New Roman" w:hAnsi="Times New Roman" w:cs="Times New Roman"/>
          <w:sz w:val="24"/>
          <w:szCs w:val="24"/>
        </w:rPr>
        <w:fldChar w:fldCharType="begin"/>
      </w:r>
      <w:r w:rsidRPr="00502C92">
        <w:rPr>
          <w:rFonts w:ascii="Times New Roman" w:hAnsi="Times New Roman" w:cs="Times New Roman"/>
          <w:sz w:val="24"/>
          <w:szCs w:val="24"/>
        </w:rPr>
        <w:instrText xml:space="preserve"> SEQ Table \* ARABIC </w:instrText>
      </w:r>
      <w:r w:rsidR="00DC34F5" w:rsidRPr="00502C92">
        <w:rPr>
          <w:rFonts w:ascii="Times New Roman" w:hAnsi="Times New Roman" w:cs="Times New Roman"/>
          <w:sz w:val="24"/>
          <w:szCs w:val="24"/>
        </w:rPr>
        <w:fldChar w:fldCharType="separate"/>
      </w:r>
      <w:r w:rsidR="007D6F7D" w:rsidRPr="00502C92">
        <w:rPr>
          <w:rFonts w:ascii="Times New Roman" w:hAnsi="Times New Roman" w:cs="Times New Roman"/>
          <w:noProof/>
          <w:sz w:val="24"/>
          <w:szCs w:val="24"/>
        </w:rPr>
        <w:t>2</w:t>
      </w:r>
      <w:r w:rsidR="00DC34F5" w:rsidRPr="00502C92">
        <w:rPr>
          <w:rFonts w:ascii="Times New Roman" w:hAnsi="Times New Roman" w:cs="Times New Roman"/>
          <w:sz w:val="24"/>
          <w:szCs w:val="24"/>
        </w:rPr>
        <w:fldChar w:fldCharType="end"/>
      </w:r>
      <w:r w:rsidRPr="00502C92">
        <w:rPr>
          <w:rFonts w:ascii="Times New Roman" w:hAnsi="Times New Roman" w:cs="Times New Roman"/>
          <w:sz w:val="24"/>
          <w:szCs w:val="24"/>
        </w:rPr>
        <w:t>: Frequency Analysis for Ordinal Data</w:t>
      </w:r>
    </w:p>
    <w:tbl>
      <w:tblPr>
        <w:tblW w:w="5011" w:type="dxa"/>
        <w:jc w:val="center"/>
        <w:tblInd w:w="-5" w:type="dxa"/>
        <w:tblLook w:val="04A0"/>
      </w:tblPr>
      <w:tblGrid>
        <w:gridCol w:w="2250"/>
        <w:gridCol w:w="1355"/>
        <w:gridCol w:w="1406"/>
      </w:tblGrid>
      <w:tr w:rsidR="009F01F2" w:rsidRPr="00502C92" w:rsidTr="00EA5C74">
        <w:trPr>
          <w:trHeight w:val="510"/>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 </w:t>
            </w:r>
            <w:r w:rsidR="00871E3C" w:rsidRPr="00502C92">
              <w:rPr>
                <w:rFonts w:ascii="Times New Roman" w:eastAsia="Times New Roman" w:hAnsi="Times New Roman" w:cs="Times New Roman"/>
                <w:sz w:val="24"/>
                <w:szCs w:val="24"/>
              </w:rPr>
              <w:t>Years of Education</w:t>
            </w:r>
          </w:p>
        </w:tc>
        <w:tc>
          <w:tcPr>
            <w:tcW w:w="1355" w:type="dxa"/>
            <w:tcBorders>
              <w:top w:val="single" w:sz="4" w:space="0" w:color="auto"/>
              <w:left w:val="nil"/>
              <w:bottom w:val="single" w:sz="4" w:space="0" w:color="auto"/>
              <w:right w:val="nil"/>
            </w:tcBorders>
            <w:shd w:val="clear" w:color="auto" w:fill="auto"/>
            <w:hideMark/>
          </w:tcPr>
          <w:p w:rsidR="00871E3C" w:rsidRPr="00502C92" w:rsidRDefault="00871E3C" w:rsidP="00502C92">
            <w:pPr>
              <w:spacing w:after="0" w:line="480" w:lineRule="auto"/>
              <w:jc w:val="both"/>
              <w:rPr>
                <w:rFonts w:ascii="Times New Roman" w:eastAsia="Times New Roman" w:hAnsi="Times New Roman" w:cs="Times New Roman"/>
                <w:sz w:val="24"/>
                <w:szCs w:val="24"/>
              </w:rPr>
            </w:pPr>
          </w:p>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Frequency</w:t>
            </w:r>
          </w:p>
        </w:tc>
        <w:tc>
          <w:tcPr>
            <w:tcW w:w="1406" w:type="dxa"/>
            <w:tcBorders>
              <w:top w:val="single" w:sz="4" w:space="0" w:color="auto"/>
              <w:left w:val="single" w:sz="4" w:space="0" w:color="auto"/>
              <w:bottom w:val="single" w:sz="4" w:space="0" w:color="auto"/>
              <w:right w:val="single" w:sz="4" w:space="0" w:color="auto"/>
            </w:tcBorders>
            <w:shd w:val="clear" w:color="auto" w:fill="auto"/>
            <w:hideMark/>
          </w:tcPr>
          <w:p w:rsidR="00871E3C" w:rsidRPr="00502C92" w:rsidRDefault="00871E3C" w:rsidP="00502C92">
            <w:pPr>
              <w:spacing w:after="0" w:line="480" w:lineRule="auto"/>
              <w:jc w:val="both"/>
              <w:rPr>
                <w:rFonts w:ascii="Times New Roman" w:eastAsia="Times New Roman" w:hAnsi="Times New Roman" w:cs="Times New Roman"/>
                <w:sz w:val="24"/>
                <w:szCs w:val="24"/>
              </w:rPr>
            </w:pPr>
          </w:p>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Percent</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0</w:t>
            </w:r>
          </w:p>
        </w:tc>
        <w:tc>
          <w:tcPr>
            <w:tcW w:w="1355" w:type="dxa"/>
            <w:tcBorders>
              <w:top w:val="nil"/>
              <w:left w:val="nil"/>
              <w:bottom w:val="nil"/>
              <w:right w:val="nil"/>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w:t>
            </w:r>
          </w:p>
        </w:tc>
        <w:tc>
          <w:tcPr>
            <w:tcW w:w="1406" w:type="dxa"/>
            <w:tcBorders>
              <w:top w:val="nil"/>
              <w:left w:val="single" w:sz="4" w:space="0" w:color="auto"/>
              <w:bottom w:val="nil"/>
              <w:right w:val="single" w:sz="4" w:space="0" w:color="auto"/>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0.12</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w:t>
            </w:r>
          </w:p>
        </w:tc>
        <w:tc>
          <w:tcPr>
            <w:tcW w:w="1355" w:type="dxa"/>
            <w:tcBorders>
              <w:top w:val="nil"/>
              <w:left w:val="nil"/>
              <w:bottom w:val="nil"/>
              <w:right w:val="nil"/>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4</w:t>
            </w:r>
          </w:p>
        </w:tc>
        <w:tc>
          <w:tcPr>
            <w:tcW w:w="1406" w:type="dxa"/>
            <w:tcBorders>
              <w:top w:val="nil"/>
              <w:left w:val="single" w:sz="4" w:space="0" w:color="auto"/>
              <w:bottom w:val="nil"/>
              <w:right w:val="single" w:sz="4" w:space="0" w:color="auto"/>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0.49</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7</w:t>
            </w:r>
          </w:p>
        </w:tc>
        <w:tc>
          <w:tcPr>
            <w:tcW w:w="1355" w:type="dxa"/>
            <w:tcBorders>
              <w:top w:val="nil"/>
              <w:left w:val="nil"/>
              <w:bottom w:val="nil"/>
              <w:right w:val="nil"/>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w:t>
            </w:r>
          </w:p>
        </w:tc>
        <w:tc>
          <w:tcPr>
            <w:tcW w:w="1406" w:type="dxa"/>
            <w:tcBorders>
              <w:top w:val="nil"/>
              <w:left w:val="single" w:sz="4" w:space="0" w:color="auto"/>
              <w:bottom w:val="nil"/>
              <w:right w:val="single" w:sz="4" w:space="0" w:color="auto"/>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0.12</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8</w:t>
            </w:r>
          </w:p>
        </w:tc>
        <w:tc>
          <w:tcPr>
            <w:tcW w:w="1355" w:type="dxa"/>
            <w:tcBorders>
              <w:top w:val="nil"/>
              <w:left w:val="nil"/>
              <w:bottom w:val="nil"/>
              <w:right w:val="nil"/>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7</w:t>
            </w:r>
          </w:p>
        </w:tc>
        <w:tc>
          <w:tcPr>
            <w:tcW w:w="1406" w:type="dxa"/>
            <w:tcBorders>
              <w:top w:val="nil"/>
              <w:left w:val="single" w:sz="4" w:space="0" w:color="auto"/>
              <w:bottom w:val="nil"/>
              <w:right w:val="single" w:sz="4" w:space="0" w:color="auto"/>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0.85</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9</w:t>
            </w:r>
          </w:p>
        </w:tc>
        <w:tc>
          <w:tcPr>
            <w:tcW w:w="1355" w:type="dxa"/>
            <w:tcBorders>
              <w:top w:val="nil"/>
              <w:left w:val="nil"/>
              <w:bottom w:val="nil"/>
              <w:right w:val="nil"/>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11</w:t>
            </w:r>
          </w:p>
        </w:tc>
        <w:tc>
          <w:tcPr>
            <w:tcW w:w="1406" w:type="dxa"/>
            <w:tcBorders>
              <w:top w:val="nil"/>
              <w:left w:val="single" w:sz="4" w:space="0" w:color="auto"/>
              <w:bottom w:val="nil"/>
              <w:right w:val="single" w:sz="4" w:space="0" w:color="auto"/>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1.34</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10</w:t>
            </w:r>
          </w:p>
        </w:tc>
        <w:tc>
          <w:tcPr>
            <w:tcW w:w="1355" w:type="dxa"/>
            <w:tcBorders>
              <w:top w:val="nil"/>
              <w:left w:val="nil"/>
              <w:bottom w:val="nil"/>
              <w:right w:val="nil"/>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29</w:t>
            </w:r>
          </w:p>
        </w:tc>
        <w:tc>
          <w:tcPr>
            <w:tcW w:w="1406" w:type="dxa"/>
            <w:tcBorders>
              <w:top w:val="nil"/>
              <w:left w:val="single" w:sz="4" w:space="0" w:color="auto"/>
              <w:bottom w:val="nil"/>
              <w:right w:val="single" w:sz="4" w:space="0" w:color="auto"/>
            </w:tcBorders>
            <w:shd w:val="clear" w:color="auto" w:fill="auto"/>
            <w:noWrap/>
            <w:vAlign w:val="center"/>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3.54</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11</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27</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3.29</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12</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235</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28.66</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13</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90</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10.98</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14</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133</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16.22</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15</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43</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5.24</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16</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138</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16.83</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17</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32</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3.90</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18</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36</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4.39</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19</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12</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1.46</w:t>
            </w:r>
          </w:p>
        </w:tc>
      </w:tr>
      <w:tr w:rsidR="009F01F2" w:rsidRPr="00502C92" w:rsidTr="00EA5C74">
        <w:trPr>
          <w:trHeight w:val="300"/>
          <w:jc w:val="center"/>
        </w:trPr>
        <w:tc>
          <w:tcPr>
            <w:tcW w:w="2250"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20</w:t>
            </w:r>
          </w:p>
        </w:tc>
        <w:tc>
          <w:tcPr>
            <w:tcW w:w="1355" w:type="dxa"/>
            <w:tcBorders>
              <w:top w:val="nil"/>
              <w:left w:val="nil"/>
              <w:bottom w:val="nil"/>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21</w:t>
            </w:r>
          </w:p>
        </w:tc>
        <w:tc>
          <w:tcPr>
            <w:tcW w:w="1406" w:type="dxa"/>
            <w:tcBorders>
              <w:top w:val="nil"/>
              <w:left w:val="single" w:sz="4" w:space="0" w:color="auto"/>
              <w:bottom w:val="nil"/>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2.56</w:t>
            </w:r>
          </w:p>
        </w:tc>
      </w:tr>
      <w:tr w:rsidR="009F01F2" w:rsidRPr="00502C92" w:rsidTr="00EA5C74">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Total</w:t>
            </w:r>
          </w:p>
        </w:tc>
        <w:tc>
          <w:tcPr>
            <w:tcW w:w="1355" w:type="dxa"/>
            <w:tcBorders>
              <w:top w:val="nil"/>
              <w:left w:val="nil"/>
              <w:bottom w:val="single" w:sz="4" w:space="0" w:color="auto"/>
              <w:right w:val="nil"/>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820</w:t>
            </w:r>
          </w:p>
        </w:tc>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9F01F2" w:rsidRPr="00502C92" w:rsidRDefault="009F01F2" w:rsidP="00502C92">
            <w:pPr>
              <w:spacing w:after="0" w:line="480" w:lineRule="auto"/>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100</w:t>
            </w:r>
          </w:p>
        </w:tc>
      </w:tr>
    </w:tbl>
    <w:p w:rsidR="009F01F2" w:rsidRPr="00502C92" w:rsidRDefault="009F01F2" w:rsidP="00502C92">
      <w:pPr>
        <w:pStyle w:val="BodyText"/>
        <w:tabs>
          <w:tab w:val="left" w:pos="0"/>
        </w:tabs>
        <w:spacing w:after="0" w:line="480" w:lineRule="auto"/>
        <w:jc w:val="both"/>
        <w:rPr>
          <w:rFonts w:cs="Times New Roman"/>
        </w:rPr>
      </w:pPr>
    </w:p>
    <w:p w:rsidR="0097234C" w:rsidRPr="00502C92" w:rsidRDefault="0097234C" w:rsidP="00502C92">
      <w:pPr>
        <w:pStyle w:val="BodyText"/>
        <w:tabs>
          <w:tab w:val="left" w:pos="0"/>
        </w:tabs>
        <w:spacing w:after="0" w:line="480" w:lineRule="auto"/>
        <w:jc w:val="both"/>
        <w:rPr>
          <w:rFonts w:cs="Times New Roman"/>
        </w:rPr>
      </w:pPr>
    </w:p>
    <w:p w:rsidR="0097234C" w:rsidRPr="00502C92" w:rsidRDefault="0097234C" w:rsidP="00502C92">
      <w:pPr>
        <w:pStyle w:val="Heading1"/>
        <w:spacing w:before="0" w:line="480" w:lineRule="auto"/>
        <w:jc w:val="both"/>
        <w:rPr>
          <w:rFonts w:ascii="Times New Roman" w:hAnsi="Times New Roman" w:cs="Times New Roman"/>
          <w:sz w:val="24"/>
          <w:szCs w:val="24"/>
        </w:rPr>
      </w:pPr>
      <w:bookmarkStart w:id="4" w:name="_Toc2122144"/>
      <w:r w:rsidRPr="00502C92">
        <w:rPr>
          <w:rFonts w:ascii="Times New Roman" w:hAnsi="Times New Roman" w:cs="Times New Roman"/>
          <w:sz w:val="24"/>
          <w:szCs w:val="24"/>
        </w:rPr>
        <w:lastRenderedPageBreak/>
        <w:t>Scatter Plot</w:t>
      </w:r>
      <w:bookmarkEnd w:id="4"/>
    </w:p>
    <w:p w:rsidR="00173DFD" w:rsidRPr="00502C92" w:rsidRDefault="0097234C" w:rsidP="00502C92">
      <w:pPr>
        <w:pStyle w:val="BodyText"/>
        <w:keepNext/>
        <w:tabs>
          <w:tab w:val="left" w:pos="0"/>
        </w:tabs>
        <w:spacing w:after="0" w:line="480" w:lineRule="auto"/>
        <w:jc w:val="both"/>
        <w:rPr>
          <w:rFonts w:cs="Times New Roman"/>
        </w:rPr>
      </w:pPr>
      <w:r w:rsidRPr="00502C92">
        <w:rPr>
          <w:rFonts w:eastAsia="Times New Roman" w:cs="Times New Roman"/>
          <w:noProof/>
          <w:kern w:val="0"/>
          <w:lang w:eastAsia="en-US" w:bidi="ar-SA"/>
        </w:rPr>
        <w:drawing>
          <wp:inline distT="0" distB="0" distL="0" distR="0">
            <wp:extent cx="5943600" cy="4767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767230"/>
                    </a:xfrm>
                    <a:prstGeom prst="rect">
                      <a:avLst/>
                    </a:prstGeom>
                    <a:noFill/>
                    <a:ln>
                      <a:noFill/>
                    </a:ln>
                  </pic:spPr>
                </pic:pic>
              </a:graphicData>
            </a:graphic>
          </wp:inline>
        </w:drawing>
      </w:r>
    </w:p>
    <w:p w:rsidR="0097234C" w:rsidRPr="00502C92" w:rsidRDefault="00173DFD" w:rsidP="00502C92">
      <w:pPr>
        <w:pStyle w:val="Caption"/>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 xml:space="preserve">Figure </w:t>
      </w:r>
      <w:r w:rsidR="00DC34F5" w:rsidRPr="00502C92">
        <w:rPr>
          <w:rFonts w:ascii="Times New Roman" w:hAnsi="Times New Roman" w:cs="Times New Roman"/>
          <w:noProof/>
          <w:sz w:val="24"/>
          <w:szCs w:val="24"/>
        </w:rPr>
        <w:fldChar w:fldCharType="begin"/>
      </w:r>
      <w:r w:rsidR="00B71059" w:rsidRPr="00502C92">
        <w:rPr>
          <w:rFonts w:ascii="Times New Roman" w:hAnsi="Times New Roman" w:cs="Times New Roman"/>
          <w:noProof/>
          <w:sz w:val="24"/>
          <w:szCs w:val="24"/>
        </w:rPr>
        <w:instrText xml:space="preserve"> SEQ Figure \* ARABIC </w:instrText>
      </w:r>
      <w:r w:rsidR="00DC34F5" w:rsidRPr="00502C92">
        <w:rPr>
          <w:rFonts w:ascii="Times New Roman" w:hAnsi="Times New Roman" w:cs="Times New Roman"/>
          <w:noProof/>
          <w:sz w:val="24"/>
          <w:szCs w:val="24"/>
        </w:rPr>
        <w:fldChar w:fldCharType="separate"/>
      </w:r>
      <w:r w:rsidR="007D6F7D" w:rsidRPr="00502C92">
        <w:rPr>
          <w:rFonts w:ascii="Times New Roman" w:hAnsi="Times New Roman" w:cs="Times New Roman"/>
          <w:noProof/>
          <w:sz w:val="24"/>
          <w:szCs w:val="24"/>
        </w:rPr>
        <w:t>1</w:t>
      </w:r>
      <w:r w:rsidR="00DC34F5" w:rsidRPr="00502C92">
        <w:rPr>
          <w:rFonts w:ascii="Times New Roman" w:hAnsi="Times New Roman" w:cs="Times New Roman"/>
          <w:noProof/>
          <w:sz w:val="24"/>
          <w:szCs w:val="24"/>
        </w:rPr>
        <w:fldChar w:fldCharType="end"/>
      </w:r>
      <w:r w:rsidR="00A81C4A" w:rsidRPr="00502C92">
        <w:rPr>
          <w:rFonts w:ascii="Times New Roman" w:hAnsi="Times New Roman" w:cs="Times New Roman"/>
          <w:sz w:val="24"/>
          <w:szCs w:val="24"/>
        </w:rPr>
        <w:t>: Scatter Plot</w:t>
      </w:r>
    </w:p>
    <w:p w:rsidR="0097234C" w:rsidRPr="00502C92" w:rsidRDefault="0097234C" w:rsidP="00502C92">
      <w:pPr>
        <w:pStyle w:val="BodyText"/>
        <w:tabs>
          <w:tab w:val="left" w:pos="0"/>
        </w:tabs>
        <w:spacing w:after="0" w:line="480" w:lineRule="auto"/>
        <w:jc w:val="both"/>
        <w:rPr>
          <w:rFonts w:cs="Times New Roman"/>
        </w:rPr>
      </w:pPr>
    </w:p>
    <w:p w:rsidR="0097234C" w:rsidRPr="00502C92" w:rsidRDefault="0097234C" w:rsidP="00502C92">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502C92">
        <w:rPr>
          <w:rFonts w:ascii="Times New Roman" w:eastAsia="Times New Roman" w:hAnsi="Times New Roman" w:cs="Times New Roman"/>
          <w:sz w:val="24"/>
          <w:szCs w:val="24"/>
        </w:rPr>
        <w:t>The above graph shows the scatter points between years of employees working in current job and annual income of those employees. The graph shows weak association between the two points as the points are much scattered and no clear positive association could be observed from the graph.</w:t>
      </w:r>
    </w:p>
    <w:p w:rsidR="0097234C" w:rsidRPr="00502C92" w:rsidRDefault="0097234C" w:rsidP="00502C92">
      <w:pPr>
        <w:pStyle w:val="Heading1"/>
        <w:spacing w:before="0" w:line="480" w:lineRule="auto"/>
        <w:jc w:val="both"/>
        <w:rPr>
          <w:rFonts w:ascii="Times New Roman" w:hAnsi="Times New Roman" w:cs="Times New Roman"/>
          <w:sz w:val="24"/>
          <w:szCs w:val="24"/>
        </w:rPr>
      </w:pPr>
      <w:bookmarkStart w:id="5" w:name="_Toc2122145"/>
      <w:r w:rsidRPr="00502C92">
        <w:rPr>
          <w:rFonts w:ascii="Times New Roman" w:hAnsi="Times New Roman" w:cs="Times New Roman"/>
          <w:sz w:val="24"/>
          <w:szCs w:val="24"/>
        </w:rPr>
        <w:t>Distorted and Non-Distorted Graph</w:t>
      </w:r>
      <w:bookmarkEnd w:id="5"/>
    </w:p>
    <w:p w:rsidR="0097234C" w:rsidRPr="00502C92" w:rsidRDefault="002B0FBB" w:rsidP="00502C92">
      <w:pPr>
        <w:pStyle w:val="BodyText"/>
        <w:tabs>
          <w:tab w:val="left" w:pos="0"/>
        </w:tabs>
        <w:spacing w:after="0" w:line="480" w:lineRule="auto"/>
        <w:jc w:val="both"/>
        <w:rPr>
          <w:rFonts w:cs="Times New Roman"/>
        </w:rPr>
      </w:pPr>
      <w:r>
        <w:rPr>
          <w:rFonts w:cs="Times New Roman"/>
        </w:rPr>
        <w:tab/>
      </w:r>
      <w:r w:rsidRPr="00502C92">
        <w:rPr>
          <w:rFonts w:cs="Times New Roman"/>
        </w:rPr>
        <w:t>Distorted</w:t>
      </w:r>
      <w:r w:rsidR="0097234C" w:rsidRPr="00502C92">
        <w:rPr>
          <w:rFonts w:cs="Times New Roman"/>
        </w:rPr>
        <w:t xml:space="preserve"> graphs could create interpretation and presentation </w:t>
      </w:r>
      <w:r w:rsidR="009F01F2" w:rsidRPr="00502C92">
        <w:rPr>
          <w:rFonts w:cs="Times New Roman"/>
        </w:rPr>
        <w:t>problems</w:t>
      </w:r>
      <w:r w:rsidR="0097234C" w:rsidRPr="00502C92">
        <w:rPr>
          <w:rFonts w:cs="Times New Roman"/>
        </w:rPr>
        <w:t xml:space="preserve"> which might be </w:t>
      </w:r>
      <w:r w:rsidR="0097234C" w:rsidRPr="00502C92">
        <w:rPr>
          <w:rFonts w:cs="Times New Roman"/>
        </w:rPr>
        <w:lastRenderedPageBreak/>
        <w:t xml:space="preserve">due to extreme scale ratios, scale breaking, unrelate scaling, wrong manipulation of the </w:t>
      </w:r>
      <w:r w:rsidR="009F01F2" w:rsidRPr="00502C92">
        <w:rPr>
          <w:rFonts w:cs="Times New Roman"/>
        </w:rPr>
        <w:t>second</w:t>
      </w:r>
      <w:r w:rsidR="0097234C" w:rsidRPr="00502C92">
        <w:rPr>
          <w:rFonts w:cs="Times New Roman"/>
        </w:rPr>
        <w:t xml:space="preserve"> dimension </w:t>
      </w:r>
      <w:r w:rsidR="009F01F2" w:rsidRPr="00502C92">
        <w:rPr>
          <w:rFonts w:cs="Times New Roman"/>
        </w:rPr>
        <w:t xml:space="preserve">etc., </w:t>
      </w:r>
      <w:r w:rsidR="0097234C" w:rsidRPr="00502C92">
        <w:rPr>
          <w:rFonts w:cs="Times New Roman"/>
        </w:rPr>
        <w:t>(</w:t>
      </w:r>
      <w:r w:rsidR="009F01F2" w:rsidRPr="00502C92">
        <w:rPr>
          <w:rFonts w:cs="Times New Roman"/>
          <w:color w:val="222222"/>
          <w:shd w:val="clear" w:color="auto" w:fill="FFFFFF"/>
        </w:rPr>
        <w:t>Bryan</w:t>
      </w:r>
      <w:r w:rsidRPr="00502C92">
        <w:rPr>
          <w:rFonts w:cs="Times New Roman"/>
          <w:color w:val="222222"/>
          <w:shd w:val="clear" w:color="auto" w:fill="FFFFFF"/>
        </w:rPr>
        <w:t>, 1995</w:t>
      </w:r>
      <w:r w:rsidR="009F01F2" w:rsidRPr="00502C92">
        <w:rPr>
          <w:rFonts w:cs="Times New Roman"/>
          <w:color w:val="222222"/>
          <w:shd w:val="clear" w:color="auto" w:fill="FFFFFF"/>
        </w:rPr>
        <w:t>)</w:t>
      </w:r>
      <w:r w:rsidR="0097234C" w:rsidRPr="00502C92">
        <w:rPr>
          <w:rFonts w:cs="Times New Roman"/>
        </w:rPr>
        <w:t xml:space="preserve">. </w:t>
      </w:r>
      <w:r w:rsidR="009F01F2" w:rsidRPr="00502C92">
        <w:rPr>
          <w:rFonts w:cs="Times New Roman"/>
        </w:rPr>
        <w:t xml:space="preserve">So, to explain distorted and non-distorted graphs, hours of work per week is selected and the figure </w:t>
      </w:r>
      <w:r w:rsidR="00A81C4A" w:rsidRPr="00502C92">
        <w:rPr>
          <w:rFonts w:cs="Times New Roman"/>
        </w:rPr>
        <w:t>2</w:t>
      </w:r>
      <w:r w:rsidR="009F01F2" w:rsidRPr="00502C92">
        <w:rPr>
          <w:rFonts w:cs="Times New Roman"/>
        </w:rPr>
        <w:t xml:space="preserve"> shows the distorted graphs where scaling for y-axis</w:t>
      </w:r>
      <w:r w:rsidR="008B0B2B">
        <w:rPr>
          <w:rFonts w:cs="Times New Roman"/>
        </w:rPr>
        <w:t xml:space="preserve"> </w:t>
      </w:r>
      <w:r w:rsidR="009F01F2" w:rsidRPr="00502C92">
        <w:rPr>
          <w:rFonts w:cs="Times New Roman"/>
        </w:rPr>
        <w:t xml:space="preserve">(frequency) is not appropriate showing a maximum scaling </w:t>
      </w:r>
      <w:r w:rsidR="00A81C4A" w:rsidRPr="00502C92">
        <w:rPr>
          <w:rFonts w:cs="Times New Roman"/>
        </w:rPr>
        <w:t>up to</w:t>
      </w:r>
      <w:r w:rsidR="009F01F2" w:rsidRPr="00502C92">
        <w:rPr>
          <w:rFonts w:cs="Times New Roman"/>
        </w:rPr>
        <w:t xml:space="preserve"> 800 whereas the highest bar of histogram is about 300 employees. So, the graph is not presenting what it is </w:t>
      </w:r>
      <w:r w:rsidR="00A81C4A" w:rsidRPr="00502C92">
        <w:rPr>
          <w:rFonts w:cs="Times New Roman"/>
        </w:rPr>
        <w:t>supposed</w:t>
      </w:r>
      <w:r w:rsidR="009F01F2" w:rsidRPr="00502C92">
        <w:rPr>
          <w:rFonts w:cs="Times New Roman"/>
        </w:rPr>
        <w:t xml:space="preserve"> to measure. Figure </w:t>
      </w:r>
      <w:r w:rsidR="00A81C4A" w:rsidRPr="00502C92">
        <w:rPr>
          <w:rFonts w:cs="Times New Roman"/>
        </w:rPr>
        <w:t>3</w:t>
      </w:r>
      <w:r w:rsidR="009F01F2" w:rsidRPr="00502C92">
        <w:rPr>
          <w:rFonts w:cs="Times New Roman"/>
        </w:rPr>
        <w:t xml:space="preserve"> represent the non-distorted graph of the same variable where both </w:t>
      </w:r>
      <w:r w:rsidR="00A81C4A" w:rsidRPr="00502C92">
        <w:rPr>
          <w:rFonts w:cs="Times New Roman"/>
        </w:rPr>
        <w:t>axes</w:t>
      </w:r>
      <w:r w:rsidR="009F01F2" w:rsidRPr="00502C92">
        <w:rPr>
          <w:rFonts w:cs="Times New Roman"/>
        </w:rPr>
        <w:t xml:space="preserve"> are in accurate scaling. </w:t>
      </w:r>
    </w:p>
    <w:p w:rsidR="0097234C" w:rsidRPr="00502C92" w:rsidRDefault="0097234C" w:rsidP="00502C92">
      <w:pPr>
        <w:pStyle w:val="BodyText"/>
        <w:tabs>
          <w:tab w:val="left" w:pos="0"/>
        </w:tabs>
        <w:spacing w:after="0" w:line="480" w:lineRule="auto"/>
        <w:jc w:val="both"/>
        <w:rPr>
          <w:rFonts w:cs="Times New Roman"/>
        </w:rPr>
      </w:pPr>
    </w:p>
    <w:p w:rsidR="009F01F2" w:rsidRPr="00502C92" w:rsidRDefault="0097234C" w:rsidP="00502C92">
      <w:pPr>
        <w:pStyle w:val="BodyText"/>
        <w:keepNext/>
        <w:tabs>
          <w:tab w:val="left" w:pos="0"/>
        </w:tabs>
        <w:spacing w:after="0" w:line="480" w:lineRule="auto"/>
        <w:jc w:val="center"/>
        <w:rPr>
          <w:rFonts w:cs="Times New Roman"/>
        </w:rPr>
      </w:pPr>
      <w:r w:rsidRPr="00502C92">
        <w:rPr>
          <w:rFonts w:eastAsia="Times New Roman" w:cs="Times New Roman"/>
          <w:noProof/>
          <w:kern w:val="0"/>
          <w:lang w:eastAsia="en-US" w:bidi="ar-SA"/>
        </w:rPr>
        <w:drawing>
          <wp:inline distT="0" distB="0" distL="0" distR="0">
            <wp:extent cx="4812030" cy="385889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2030" cy="3858895"/>
                    </a:xfrm>
                    <a:prstGeom prst="rect">
                      <a:avLst/>
                    </a:prstGeom>
                    <a:noFill/>
                    <a:ln>
                      <a:noFill/>
                    </a:ln>
                  </pic:spPr>
                </pic:pic>
              </a:graphicData>
            </a:graphic>
          </wp:inline>
        </w:drawing>
      </w:r>
    </w:p>
    <w:p w:rsidR="0097234C" w:rsidRPr="00502C92" w:rsidRDefault="009F01F2" w:rsidP="00502C92">
      <w:pPr>
        <w:pStyle w:val="Caption"/>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 xml:space="preserve">Figure </w:t>
      </w:r>
      <w:r w:rsidR="00DC34F5" w:rsidRPr="00502C92">
        <w:rPr>
          <w:rFonts w:ascii="Times New Roman" w:hAnsi="Times New Roman" w:cs="Times New Roman"/>
          <w:sz w:val="24"/>
          <w:szCs w:val="24"/>
        </w:rPr>
        <w:fldChar w:fldCharType="begin"/>
      </w:r>
      <w:r w:rsidRPr="00502C92">
        <w:rPr>
          <w:rFonts w:ascii="Times New Roman" w:hAnsi="Times New Roman" w:cs="Times New Roman"/>
          <w:sz w:val="24"/>
          <w:szCs w:val="24"/>
        </w:rPr>
        <w:instrText xml:space="preserve"> SEQ Figure \* ARABIC </w:instrText>
      </w:r>
      <w:r w:rsidR="00DC34F5" w:rsidRPr="00502C92">
        <w:rPr>
          <w:rFonts w:ascii="Times New Roman" w:hAnsi="Times New Roman" w:cs="Times New Roman"/>
          <w:sz w:val="24"/>
          <w:szCs w:val="24"/>
        </w:rPr>
        <w:fldChar w:fldCharType="separate"/>
      </w:r>
      <w:r w:rsidR="007D6F7D" w:rsidRPr="00502C92">
        <w:rPr>
          <w:rFonts w:ascii="Times New Roman" w:hAnsi="Times New Roman" w:cs="Times New Roman"/>
          <w:noProof/>
          <w:sz w:val="24"/>
          <w:szCs w:val="24"/>
        </w:rPr>
        <w:t>2</w:t>
      </w:r>
      <w:r w:rsidR="00DC34F5" w:rsidRPr="00502C92">
        <w:rPr>
          <w:rFonts w:ascii="Times New Roman" w:hAnsi="Times New Roman" w:cs="Times New Roman"/>
          <w:sz w:val="24"/>
          <w:szCs w:val="24"/>
        </w:rPr>
        <w:fldChar w:fldCharType="end"/>
      </w:r>
      <w:r w:rsidR="00A81C4A" w:rsidRPr="00502C92">
        <w:rPr>
          <w:rFonts w:ascii="Times New Roman" w:hAnsi="Times New Roman" w:cs="Times New Roman"/>
          <w:sz w:val="24"/>
          <w:szCs w:val="24"/>
        </w:rPr>
        <w:t>: Distorted Graps</w:t>
      </w:r>
    </w:p>
    <w:p w:rsidR="0097234C" w:rsidRPr="00502C92" w:rsidRDefault="0097234C" w:rsidP="00502C92">
      <w:pPr>
        <w:pStyle w:val="BodyText"/>
        <w:tabs>
          <w:tab w:val="left" w:pos="0"/>
        </w:tabs>
        <w:spacing w:after="0" w:line="480" w:lineRule="auto"/>
        <w:jc w:val="both"/>
        <w:rPr>
          <w:rFonts w:cs="Times New Roman"/>
        </w:rPr>
      </w:pPr>
    </w:p>
    <w:p w:rsidR="009F01F2" w:rsidRPr="00502C92" w:rsidRDefault="0097234C" w:rsidP="00502C92">
      <w:pPr>
        <w:pStyle w:val="BodyText"/>
        <w:keepNext/>
        <w:tabs>
          <w:tab w:val="left" w:pos="0"/>
        </w:tabs>
        <w:spacing w:after="0" w:line="480" w:lineRule="auto"/>
        <w:jc w:val="center"/>
        <w:rPr>
          <w:rFonts w:cs="Times New Roman"/>
        </w:rPr>
      </w:pPr>
      <w:r w:rsidRPr="00502C92">
        <w:rPr>
          <w:rFonts w:eastAsia="Times New Roman" w:cs="Times New Roman"/>
          <w:noProof/>
          <w:kern w:val="0"/>
          <w:lang w:eastAsia="en-US" w:bidi="ar-SA"/>
        </w:rPr>
        <w:lastRenderedPageBreak/>
        <w:drawing>
          <wp:inline distT="0" distB="0" distL="0" distR="0">
            <wp:extent cx="4821012" cy="386682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825" cy="3871489"/>
                    </a:xfrm>
                    <a:prstGeom prst="rect">
                      <a:avLst/>
                    </a:prstGeom>
                    <a:noFill/>
                    <a:ln>
                      <a:noFill/>
                    </a:ln>
                  </pic:spPr>
                </pic:pic>
              </a:graphicData>
            </a:graphic>
          </wp:inline>
        </w:drawing>
      </w:r>
    </w:p>
    <w:p w:rsidR="0097234C" w:rsidRPr="00502C92" w:rsidRDefault="009F01F2" w:rsidP="00502C92">
      <w:pPr>
        <w:pStyle w:val="Caption"/>
        <w:spacing w:after="0" w:line="480" w:lineRule="auto"/>
        <w:jc w:val="center"/>
        <w:rPr>
          <w:rFonts w:ascii="Times New Roman" w:hAnsi="Times New Roman" w:cs="Times New Roman"/>
          <w:sz w:val="24"/>
          <w:szCs w:val="24"/>
        </w:rPr>
      </w:pPr>
      <w:r w:rsidRPr="00502C92">
        <w:rPr>
          <w:rFonts w:ascii="Times New Roman" w:hAnsi="Times New Roman" w:cs="Times New Roman"/>
          <w:sz w:val="24"/>
          <w:szCs w:val="24"/>
        </w:rPr>
        <w:t xml:space="preserve">Figure </w:t>
      </w:r>
      <w:r w:rsidR="00DC34F5" w:rsidRPr="00502C92">
        <w:rPr>
          <w:rFonts w:ascii="Times New Roman" w:hAnsi="Times New Roman" w:cs="Times New Roman"/>
          <w:sz w:val="24"/>
          <w:szCs w:val="24"/>
        </w:rPr>
        <w:fldChar w:fldCharType="begin"/>
      </w:r>
      <w:r w:rsidRPr="00502C92">
        <w:rPr>
          <w:rFonts w:ascii="Times New Roman" w:hAnsi="Times New Roman" w:cs="Times New Roman"/>
          <w:sz w:val="24"/>
          <w:szCs w:val="24"/>
        </w:rPr>
        <w:instrText xml:space="preserve"> SEQ Figure \* ARABIC </w:instrText>
      </w:r>
      <w:r w:rsidR="00DC34F5" w:rsidRPr="00502C92">
        <w:rPr>
          <w:rFonts w:ascii="Times New Roman" w:hAnsi="Times New Roman" w:cs="Times New Roman"/>
          <w:sz w:val="24"/>
          <w:szCs w:val="24"/>
        </w:rPr>
        <w:fldChar w:fldCharType="separate"/>
      </w:r>
      <w:r w:rsidR="007D6F7D" w:rsidRPr="00502C92">
        <w:rPr>
          <w:rFonts w:ascii="Times New Roman" w:hAnsi="Times New Roman" w:cs="Times New Roman"/>
          <w:noProof/>
          <w:sz w:val="24"/>
          <w:szCs w:val="24"/>
        </w:rPr>
        <w:t>3</w:t>
      </w:r>
      <w:r w:rsidR="00DC34F5" w:rsidRPr="00502C92">
        <w:rPr>
          <w:rFonts w:ascii="Times New Roman" w:hAnsi="Times New Roman" w:cs="Times New Roman"/>
          <w:sz w:val="24"/>
          <w:szCs w:val="24"/>
        </w:rPr>
        <w:fldChar w:fldCharType="end"/>
      </w:r>
    </w:p>
    <w:p w:rsidR="0097234C" w:rsidRPr="00502C92" w:rsidRDefault="00173DFD" w:rsidP="00502C92">
      <w:pPr>
        <w:pStyle w:val="Heading1"/>
        <w:spacing w:before="0" w:line="480" w:lineRule="auto"/>
        <w:jc w:val="both"/>
        <w:rPr>
          <w:rFonts w:ascii="Times New Roman" w:hAnsi="Times New Roman" w:cs="Times New Roman"/>
          <w:sz w:val="24"/>
          <w:szCs w:val="24"/>
        </w:rPr>
      </w:pPr>
      <w:bookmarkStart w:id="6" w:name="_Toc2122146"/>
      <w:r w:rsidRPr="00502C92">
        <w:rPr>
          <w:rFonts w:ascii="Times New Roman" w:hAnsi="Times New Roman" w:cs="Times New Roman"/>
          <w:sz w:val="24"/>
          <w:szCs w:val="24"/>
        </w:rPr>
        <w:t>Role of variables as independent, dependent, mediator and moderator</w:t>
      </w:r>
      <w:bookmarkEnd w:id="6"/>
    </w:p>
    <w:p w:rsidR="0097234C" w:rsidRPr="00502C92" w:rsidRDefault="002B0FBB" w:rsidP="002B0FBB">
      <w:pPr>
        <w:pStyle w:val="BodyText"/>
        <w:tabs>
          <w:tab w:val="left" w:pos="0"/>
        </w:tabs>
        <w:spacing w:after="0" w:line="480" w:lineRule="auto"/>
        <w:jc w:val="both"/>
        <w:rPr>
          <w:rFonts w:cs="Times New Roman"/>
        </w:rPr>
      </w:pPr>
      <w:r>
        <w:rPr>
          <w:rFonts w:cs="Times New Roman"/>
        </w:rPr>
        <w:tab/>
      </w:r>
      <w:r w:rsidR="0097234C" w:rsidRPr="00502C92">
        <w:rPr>
          <w:rFonts w:cs="Times New Roman"/>
        </w:rPr>
        <w:t xml:space="preserve">In </w:t>
      </w:r>
      <w:r w:rsidR="004D3F36">
        <w:rPr>
          <w:rFonts w:cs="Times New Roman"/>
        </w:rPr>
        <w:t>co-</w:t>
      </w:r>
      <w:r w:rsidR="004D3F36" w:rsidRPr="00502C92">
        <w:rPr>
          <w:rFonts w:cs="Times New Roman"/>
        </w:rPr>
        <w:t>relation</w:t>
      </w:r>
      <w:r w:rsidR="004D3F36">
        <w:rPr>
          <w:rFonts w:cs="Times New Roman"/>
        </w:rPr>
        <w:t>al</w:t>
      </w:r>
      <w:r w:rsidR="0097234C" w:rsidRPr="00502C92">
        <w:rPr>
          <w:rFonts w:cs="Times New Roman"/>
        </w:rPr>
        <w:t xml:space="preserve"> or experimental studies, mediator variable performs the role of intervening variable</w:t>
      </w:r>
      <w:r w:rsidR="009C6BE9">
        <w:rPr>
          <w:rFonts w:cs="Times New Roman"/>
        </w:rPr>
        <w:t xml:space="preserve"> (</w:t>
      </w:r>
      <w:r w:rsidR="008B0B2B">
        <w:rPr>
          <w:rFonts w:cs="Times New Roman"/>
        </w:rPr>
        <w:t xml:space="preserve">Ghosh, &amp; </w:t>
      </w:r>
      <w:r w:rsidR="008B0B2B" w:rsidRPr="008B0B2B">
        <w:rPr>
          <w:rFonts w:cs="Times New Roman"/>
          <w:color w:val="222222"/>
          <w:shd w:val="clear" w:color="auto" w:fill="FFFFFF"/>
        </w:rPr>
        <w:t>Jacobson</w:t>
      </w:r>
      <w:r w:rsidR="009C6BE9">
        <w:rPr>
          <w:rFonts w:cs="Times New Roman"/>
        </w:rPr>
        <w:t>,</w:t>
      </w:r>
      <w:r w:rsidR="008B0B2B">
        <w:rPr>
          <w:rFonts w:cs="Times New Roman"/>
        </w:rPr>
        <w:t xml:space="preserve"> 2016</w:t>
      </w:r>
      <w:r w:rsidR="009C6BE9">
        <w:rPr>
          <w:rFonts w:cs="Times New Roman"/>
        </w:rPr>
        <w:t>)</w:t>
      </w:r>
      <w:r w:rsidR="0097234C" w:rsidRPr="00502C92">
        <w:rPr>
          <w:rFonts w:cs="Times New Roman"/>
        </w:rPr>
        <w:t>, i.e., this variable makes a link between dependent and independent variable. In such type of studies, independent variable is not directly affecting dependent variable rather independent variable influences mediator variable and then mediator variable influences dependent variable. Thus, it creates a chain of relationship that characterizes the effect between dependent and independent variable (</w:t>
      </w:r>
      <w:r w:rsidR="0097234C" w:rsidRPr="00502C92">
        <w:rPr>
          <w:rFonts w:cs="Times New Roman"/>
          <w:color w:val="222222"/>
          <w:shd w:val="clear" w:color="auto" w:fill="FFFFFF"/>
        </w:rPr>
        <w:t>Namazi and Namazi</w:t>
      </w:r>
      <w:r w:rsidRPr="00502C92">
        <w:rPr>
          <w:rFonts w:cs="Times New Roman"/>
          <w:color w:val="222222"/>
          <w:shd w:val="clear" w:color="auto" w:fill="FFFFFF"/>
        </w:rPr>
        <w:t>, 2016</w:t>
      </w:r>
      <w:r w:rsidR="0097234C" w:rsidRPr="00502C92">
        <w:rPr>
          <w:rFonts w:cs="Times New Roman"/>
          <w:color w:val="222222"/>
          <w:shd w:val="clear" w:color="auto" w:fill="FFFFFF"/>
        </w:rPr>
        <w:t>)</w:t>
      </w:r>
      <w:r w:rsidR="0097234C" w:rsidRPr="00502C92">
        <w:rPr>
          <w:rFonts w:cs="Times New Roman"/>
        </w:rPr>
        <w:t>.</w:t>
      </w:r>
    </w:p>
    <w:p w:rsidR="0097234C" w:rsidRPr="00502C92" w:rsidRDefault="002B0FBB" w:rsidP="002B0FBB">
      <w:pPr>
        <w:pStyle w:val="BodyText"/>
        <w:tabs>
          <w:tab w:val="left" w:pos="0"/>
        </w:tabs>
        <w:spacing w:after="0" w:line="480" w:lineRule="auto"/>
        <w:jc w:val="both"/>
        <w:rPr>
          <w:rFonts w:cs="Times New Roman"/>
        </w:rPr>
      </w:pPr>
      <w:r>
        <w:rPr>
          <w:rFonts w:cs="Times New Roman"/>
        </w:rPr>
        <w:tab/>
      </w:r>
      <w:r w:rsidR="0097234C" w:rsidRPr="00502C92">
        <w:rPr>
          <w:rFonts w:cs="Times New Roman"/>
        </w:rPr>
        <w:t xml:space="preserve">A moderator variable (might be quantitative or qualitative) is a variable that affects or strengthen the relationship between dependent and independent variable. It also can change the direction of the relationship and acts as a second independent variable in the model (Baron and </w:t>
      </w:r>
      <w:r w:rsidR="0097234C" w:rsidRPr="00502C92">
        <w:rPr>
          <w:rFonts w:cs="Times New Roman"/>
        </w:rPr>
        <w:lastRenderedPageBreak/>
        <w:t>Kenny, 1986).</w:t>
      </w:r>
    </w:p>
    <w:p w:rsidR="0097234C" w:rsidRPr="00502C92" w:rsidRDefault="0097234C" w:rsidP="00502C92">
      <w:pPr>
        <w:pStyle w:val="Heading2"/>
        <w:spacing w:before="0" w:line="480" w:lineRule="auto"/>
        <w:jc w:val="both"/>
        <w:rPr>
          <w:rFonts w:ascii="Times New Roman" w:hAnsi="Times New Roman" w:cs="Times New Roman"/>
          <w:sz w:val="24"/>
          <w:szCs w:val="24"/>
        </w:rPr>
      </w:pPr>
      <w:bookmarkStart w:id="7" w:name="_Toc2122147"/>
      <w:r w:rsidRPr="00502C92">
        <w:rPr>
          <w:rFonts w:ascii="Times New Roman" w:hAnsi="Times New Roman" w:cs="Times New Roman"/>
          <w:sz w:val="24"/>
          <w:szCs w:val="24"/>
        </w:rPr>
        <w:t>Mediation Analysis</w:t>
      </w:r>
      <w:bookmarkEnd w:id="7"/>
    </w:p>
    <w:p w:rsidR="0097234C" w:rsidRPr="00502C92" w:rsidRDefault="00DC34F5" w:rsidP="00502C92">
      <w:pPr>
        <w:pStyle w:val="BodyText"/>
        <w:tabs>
          <w:tab w:val="left" w:pos="0"/>
        </w:tabs>
        <w:spacing w:after="0" w:line="480" w:lineRule="auto"/>
        <w:ind w:left="707"/>
        <w:jc w:val="both"/>
        <w:rPr>
          <w:rFonts w:cs="Times New Roman"/>
        </w:rPr>
      </w:pPr>
      <w:r w:rsidRPr="00502C92">
        <w:rPr>
          <w:rFonts w:cs="Times New Roman"/>
          <w:noProof/>
        </w:rPr>
        <w:pict>
          <v:shapetype id="_x0000_t32" coordsize="21600,21600" o:spt="32" o:oned="t" path="m,l21600,21600e" filled="f">
            <v:path arrowok="t" fillok="f" o:connecttype="none"/>
            <o:lock v:ext="edit" shapetype="t"/>
          </v:shapetype>
          <v:shape id="Straight Arrow Connector 11" o:spid="_x0000_s1026" type="#_x0000_t32" style="position:absolute;left:0;text-align:left;margin-left:231.9pt;margin-top:6.9pt;width:42.7pt;height:.6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">
            <v:stroke endarrow="block"/>
          </v:shape>
        </w:pict>
      </w:r>
      <w:r w:rsidRPr="00502C92">
        <w:rPr>
          <w:rFonts w:cs="Times New Roman"/>
          <w:noProof/>
        </w:rPr>
        <w:pict>
          <v:shape id="Straight Arrow Connector 10" o:spid="_x0000_s1034" type="#_x0000_t32" style="position:absolute;left:0;text-align:left;margin-left:119.05pt;margin-top:9.3pt;width:32.3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">
            <v:stroke endarrow="block"/>
          </v:shape>
        </w:pict>
      </w:r>
      <w:r w:rsidR="00DC1C28" w:rsidRPr="00502C92">
        <w:rPr>
          <w:rFonts w:cs="Times New Roman"/>
        </w:rPr>
        <w:t>Job</w:t>
      </w:r>
      <w:r w:rsidR="0097234C" w:rsidRPr="00502C92">
        <w:rPr>
          <w:rFonts w:cs="Times New Roman"/>
        </w:rPr>
        <w:t xml:space="preserve"> satisfaction               Annual Income                 years of Education</w:t>
      </w:r>
    </w:p>
    <w:p w:rsidR="0097234C" w:rsidRPr="00502C92" w:rsidRDefault="0097234C" w:rsidP="00502C92">
      <w:pPr>
        <w:pStyle w:val="BodyText"/>
        <w:tabs>
          <w:tab w:val="left" w:pos="0"/>
        </w:tabs>
        <w:spacing w:after="0" w:line="480" w:lineRule="auto"/>
        <w:ind w:left="707"/>
        <w:jc w:val="both"/>
        <w:rPr>
          <w:rFonts w:cs="Times New Roman"/>
        </w:rPr>
      </w:pPr>
    </w:p>
    <w:p w:rsidR="0097234C" w:rsidRPr="00502C92" w:rsidRDefault="0097234C" w:rsidP="00502C92">
      <w:pPr>
        <w:pStyle w:val="Heading2"/>
        <w:spacing w:before="0" w:line="480" w:lineRule="auto"/>
        <w:jc w:val="both"/>
        <w:rPr>
          <w:rFonts w:ascii="Times New Roman" w:hAnsi="Times New Roman" w:cs="Times New Roman"/>
          <w:sz w:val="24"/>
          <w:szCs w:val="24"/>
        </w:rPr>
      </w:pPr>
      <w:bookmarkStart w:id="8" w:name="_Toc2122148"/>
      <w:r w:rsidRPr="00502C92">
        <w:rPr>
          <w:rFonts w:ascii="Times New Roman" w:hAnsi="Times New Roman" w:cs="Times New Roman"/>
          <w:sz w:val="24"/>
          <w:szCs w:val="24"/>
        </w:rPr>
        <w:t>Moderator variable</w:t>
      </w:r>
      <w:bookmarkEnd w:id="8"/>
    </w:p>
    <w:p w:rsidR="0097234C" w:rsidRPr="00502C92" w:rsidRDefault="00DC1C28" w:rsidP="00502C92">
      <w:pPr>
        <w:pStyle w:val="BodyText"/>
        <w:tabs>
          <w:tab w:val="left" w:pos="0"/>
        </w:tabs>
        <w:spacing w:after="0" w:line="480" w:lineRule="auto"/>
        <w:ind w:left="707"/>
        <w:jc w:val="both"/>
        <w:rPr>
          <w:rFonts w:cs="Times New Roman"/>
        </w:rPr>
      </w:pPr>
      <w:r w:rsidRPr="00502C92">
        <w:rPr>
          <w:rFonts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30" type="#_x0000_t34" style="position:absolute;left:0;text-align:left;margin-left:87.6pt;margin-top:16.6pt;width:58.85pt;height:3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" adj="10791,-141480,-60744">
            <v:stroke endarrow="block"/>
          </v:shape>
        </w:pict>
      </w:r>
      <w:r w:rsidRPr="00502C92">
        <w:rPr>
          <w:rFonts w:cs="Times New Roman"/>
          <w:noProof/>
        </w:rPr>
        <w:pict>
          <v:shape id="Straight Arrow Connector 7" o:spid="_x0000_s1031" type="#_x0000_t34" style="position:absolute;left:0;text-align:left;margin-left:253.25pt;margin-top:21.6pt;width:76.7pt;height:25pt;rotation:180;flip: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" adj=",176256,-113196">
            <v:stroke endarrow="block"/>
          </v:shape>
        </w:pict>
      </w:r>
      <w:r w:rsidR="00DC34F5" w:rsidRPr="00502C92">
        <w:rPr>
          <w:rFonts w:cs="Times New Roman"/>
          <w:noProof/>
          <w:color w:val="FF0000"/>
        </w:rPr>
        <w:pict>
          <v:shape id="Straight Arrow Connector 9" o:spid="_x0000_s1033" type="#_x0000_t32" style="position:absolute;left:0;text-align:left;margin-left:112.95pt;margin-top:7.05pt;width:38.4pt;height:0;flip:x;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" strokecolor="#c00000">
            <v:stroke endarrow="block"/>
          </v:shape>
        </w:pict>
      </w:r>
      <w:r w:rsidR="00DC34F5" w:rsidRPr="00502C92">
        <w:rPr>
          <w:rFonts w:cs="Times New Roman"/>
          <w:noProof/>
        </w:rPr>
        <w:pict>
          <v:shape id="Straight Arrow Connector 8" o:spid="_x0000_s1032" type="#_x0000_t32" style="position:absolute;left:0;text-align:left;margin-left:239.25pt;margin-top:7.65pt;width:38.35pt;height:0;flip:x;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" strokecolor="#c00000">
            <v:stroke endarrow="block"/>
          </v:shape>
        </w:pict>
      </w:r>
      <w:r w:rsidRPr="00502C92">
        <w:rPr>
          <w:rFonts w:cs="Times New Roman"/>
        </w:rPr>
        <w:t>Job</w:t>
      </w:r>
      <w:r w:rsidR="0097234C" w:rsidRPr="00502C92">
        <w:rPr>
          <w:rFonts w:cs="Times New Roman"/>
        </w:rPr>
        <w:t xml:space="preserve"> satisfaction               Annual Income                 years of Education</w:t>
      </w:r>
    </w:p>
    <w:p w:rsidR="0097234C" w:rsidRPr="00502C92" w:rsidRDefault="00DC1C28" w:rsidP="00502C92">
      <w:pPr>
        <w:pStyle w:val="BodyText"/>
        <w:tabs>
          <w:tab w:val="left" w:pos="0"/>
        </w:tabs>
        <w:spacing w:after="0" w:line="480" w:lineRule="auto"/>
        <w:ind w:left="707"/>
        <w:jc w:val="both"/>
        <w:rPr>
          <w:rFonts w:cs="Times New Roman"/>
        </w:rPr>
      </w:pPr>
      <w:r w:rsidRPr="00502C92">
        <w:rPr>
          <w:rFonts w:cs="Times New Roman"/>
          <w:noProof/>
        </w:rPr>
        <w:pict>
          <v:oval id="Oval 4" o:spid="_x0000_s1028" style="position:absolute;left:0;text-align:left;margin-left:135.2pt;margin-top:16.5pt;width:129.4pt;height:5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"/>
        </w:pict>
      </w:r>
      <w:r w:rsidR="00DC34F5" w:rsidRPr="00502C92">
        <w:rPr>
          <w:rFonts w:cs="Times New Roman"/>
          <w:noProof/>
        </w:rPr>
        <w:pict>
          <v:shapetype id="_x0000_t202" coordsize="21600,21600" o:spt="202" path="m,l,21600r21600,l21600,xe">
            <v:stroke joinstyle="miter"/>
            <v:path gradientshapeok="t" o:connecttype="rect"/>
          </v:shapetype>
          <v:shape id="Text Box 5" o:spid="_x0000_s1027" type="#_x0000_t202" style="position:absolute;left:0;text-align:left;margin-left:146.45pt;margin-top:16.5pt;width:90.3pt;height:27.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" fillcolor="white [3201]" strokecolor="white" strokeweight="1pt">
            <v:stroke dashstyle="dash"/>
            <v:shadow color="#868686"/>
            <v:textbox>
              <w:txbxContent>
                <w:p w:rsidR="0097234C" w:rsidRPr="00463F66" w:rsidRDefault="0097234C" w:rsidP="0097234C">
                  <w:pPr>
                    <w:rPr>
                      <w:sz w:val="16"/>
                      <w:szCs w:val="16"/>
                    </w:rPr>
                  </w:pPr>
                  <w:r w:rsidRPr="00463F66">
                    <w:rPr>
                      <w:sz w:val="16"/>
                      <w:szCs w:val="16"/>
                    </w:rPr>
                    <w:t>Years in Current job</w:t>
                  </w:r>
                </w:p>
              </w:txbxContent>
            </v:textbox>
          </v:shape>
        </w:pict>
      </w:r>
    </w:p>
    <w:p w:rsidR="0097234C" w:rsidRPr="00502C92" w:rsidRDefault="00DC1C28" w:rsidP="00502C92">
      <w:pPr>
        <w:pStyle w:val="BodyText"/>
        <w:tabs>
          <w:tab w:val="left" w:pos="0"/>
        </w:tabs>
        <w:spacing w:after="0" w:line="480" w:lineRule="auto"/>
        <w:ind w:left="707"/>
        <w:jc w:val="both"/>
        <w:rPr>
          <w:rFonts w:cs="Times New Roman"/>
        </w:rPr>
      </w:pPr>
      <w:r w:rsidRPr="00502C92">
        <w:rPr>
          <w:rFonts w:cs="Times New Roman"/>
          <w:noProof/>
        </w:rPr>
        <w:pict>
          <v:shape id="Text Box 12" o:spid="_x0000_s1029" type="#_x0000_t202" style="position:absolute;left:0;text-align:left;margin-left:146.45pt;margin-top:3.4pt;width:106.8pt;height:18.9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" fillcolor="white [3201]" strokeweight=".5pt">
            <v:textbox>
              <w:txbxContent>
                <w:p w:rsidR="00B71059" w:rsidRDefault="00B71059">
                  <w:r>
                    <w:t>Years in current Job</w:t>
                  </w:r>
                </w:p>
              </w:txbxContent>
            </v:textbox>
          </v:shape>
        </w:pict>
      </w:r>
    </w:p>
    <w:p w:rsidR="0097234C" w:rsidRPr="00502C92" w:rsidRDefault="0097234C" w:rsidP="00502C92">
      <w:pPr>
        <w:pStyle w:val="BodyText"/>
        <w:spacing w:after="0" w:line="480" w:lineRule="auto"/>
        <w:jc w:val="both"/>
        <w:rPr>
          <w:rFonts w:cs="Times New Roman"/>
        </w:rPr>
      </w:pPr>
    </w:p>
    <w:p w:rsidR="0097234C" w:rsidRPr="00502C92" w:rsidRDefault="0097234C" w:rsidP="00502C92">
      <w:pPr>
        <w:pStyle w:val="BodyText"/>
        <w:spacing w:after="0" w:line="480" w:lineRule="auto"/>
        <w:jc w:val="both"/>
        <w:rPr>
          <w:rFonts w:cs="Times New Roman"/>
        </w:rPr>
      </w:pPr>
      <w:r w:rsidRPr="00502C92">
        <w:rPr>
          <w:rFonts w:cs="Times New Roman"/>
        </w:rPr>
        <w:t xml:space="preserve">In the above model, we consider </w:t>
      </w:r>
      <w:r w:rsidR="00173DFD" w:rsidRPr="00502C92">
        <w:rPr>
          <w:rFonts w:cs="Times New Roman"/>
        </w:rPr>
        <w:t>four</w:t>
      </w:r>
      <w:r w:rsidRPr="00502C92">
        <w:rPr>
          <w:rFonts w:cs="Times New Roman"/>
        </w:rPr>
        <w:t xml:space="preserve"> variables as</w:t>
      </w:r>
    </w:p>
    <w:p w:rsidR="0097234C" w:rsidRPr="00502C92" w:rsidRDefault="0097234C" w:rsidP="00502C92">
      <w:pPr>
        <w:pStyle w:val="BodyText"/>
        <w:numPr>
          <w:ilvl w:val="0"/>
          <w:numId w:val="1"/>
        </w:numPr>
        <w:spacing w:after="0" w:line="480" w:lineRule="auto"/>
        <w:jc w:val="both"/>
        <w:rPr>
          <w:rFonts w:cs="Times New Roman"/>
        </w:rPr>
      </w:pPr>
      <w:r w:rsidRPr="00502C92">
        <w:rPr>
          <w:rFonts w:cs="Times New Roman"/>
        </w:rPr>
        <w:t>Job satisfaction= Dependent variable</w:t>
      </w:r>
    </w:p>
    <w:p w:rsidR="0097234C" w:rsidRPr="00502C92" w:rsidRDefault="0097234C" w:rsidP="00502C92">
      <w:pPr>
        <w:pStyle w:val="BodyText"/>
        <w:numPr>
          <w:ilvl w:val="0"/>
          <w:numId w:val="1"/>
        </w:numPr>
        <w:spacing w:after="0" w:line="480" w:lineRule="auto"/>
        <w:jc w:val="both"/>
        <w:rPr>
          <w:rFonts w:cs="Times New Roman"/>
        </w:rPr>
      </w:pPr>
      <w:r w:rsidRPr="00502C92">
        <w:rPr>
          <w:rFonts w:cs="Times New Roman"/>
        </w:rPr>
        <w:t>Years of Education= Independent variable</w:t>
      </w:r>
    </w:p>
    <w:p w:rsidR="0097234C" w:rsidRPr="00502C92" w:rsidRDefault="0097234C" w:rsidP="00502C92">
      <w:pPr>
        <w:pStyle w:val="BodyText"/>
        <w:numPr>
          <w:ilvl w:val="0"/>
          <w:numId w:val="1"/>
        </w:numPr>
        <w:spacing w:after="0" w:line="480" w:lineRule="auto"/>
        <w:jc w:val="both"/>
        <w:rPr>
          <w:rFonts w:cs="Times New Roman"/>
        </w:rPr>
      </w:pPr>
      <w:r w:rsidRPr="00502C92">
        <w:rPr>
          <w:rFonts w:cs="Times New Roman"/>
        </w:rPr>
        <w:t>Annual Income= Mediator variable (Intervening variable)</w:t>
      </w:r>
    </w:p>
    <w:p w:rsidR="0097234C" w:rsidRPr="00502C92" w:rsidRDefault="0097234C" w:rsidP="00502C92">
      <w:pPr>
        <w:pStyle w:val="BodyText"/>
        <w:numPr>
          <w:ilvl w:val="0"/>
          <w:numId w:val="1"/>
        </w:numPr>
        <w:spacing w:after="0" w:line="480" w:lineRule="auto"/>
        <w:jc w:val="both"/>
        <w:rPr>
          <w:rFonts w:cs="Times New Roman"/>
        </w:rPr>
      </w:pPr>
      <w:r w:rsidRPr="00502C92">
        <w:rPr>
          <w:rFonts w:cs="Times New Roman"/>
        </w:rPr>
        <w:t>Years in current job= Moderator variable</w:t>
      </w:r>
    </w:p>
    <w:p w:rsidR="0097234C" w:rsidRPr="00502C92" w:rsidRDefault="0097234C" w:rsidP="002B0FBB">
      <w:pPr>
        <w:pStyle w:val="BodyText"/>
        <w:spacing w:after="0" w:line="480" w:lineRule="auto"/>
        <w:ind w:firstLine="720"/>
        <w:jc w:val="both"/>
        <w:rPr>
          <w:rFonts w:cs="Times New Roman"/>
        </w:rPr>
      </w:pPr>
      <w:r w:rsidRPr="00502C92">
        <w:rPr>
          <w:rFonts w:cs="Times New Roman"/>
        </w:rPr>
        <w:t>As first sight, relationship between job satisfaction and years of education doesn’t seem appropriate but if we intervene another independent variable</w:t>
      </w:r>
      <w:r w:rsidR="00117A29" w:rsidRPr="00502C92">
        <w:rPr>
          <w:rFonts w:cs="Times New Roman"/>
        </w:rPr>
        <w:t xml:space="preserve"> annual </w:t>
      </w:r>
      <w:r w:rsidRPr="00502C92">
        <w:rPr>
          <w:rFonts w:cs="Times New Roman"/>
        </w:rPr>
        <w:t>income</w:t>
      </w:r>
      <w:r w:rsidR="00117A29" w:rsidRPr="00502C92">
        <w:rPr>
          <w:rFonts w:cs="Times New Roman"/>
        </w:rPr>
        <w:t xml:space="preserve"> of the last year </w:t>
      </w:r>
      <w:r w:rsidRPr="00502C92">
        <w:rPr>
          <w:rFonts w:cs="Times New Roman"/>
        </w:rPr>
        <w:t>which is getting affected by years of education</w:t>
      </w:r>
      <w:r w:rsidR="00117A29" w:rsidRPr="00502C92">
        <w:rPr>
          <w:rFonts w:cs="Times New Roman"/>
        </w:rPr>
        <w:t xml:space="preserve"> of the employees</w:t>
      </w:r>
      <w:r w:rsidRPr="00502C92">
        <w:rPr>
          <w:rFonts w:cs="Times New Roman"/>
        </w:rPr>
        <w:t xml:space="preserve"> and ultimately affecting job satisfaction of employees is playing a role of moderating variable in the model</w:t>
      </w:r>
      <w:r w:rsidR="00117A29" w:rsidRPr="00502C92">
        <w:rPr>
          <w:rFonts w:cs="Times New Roman"/>
        </w:rPr>
        <w:t xml:space="preserve"> high education of a person affects the income level and high income level ultimately increase the job satisfaction among employees</w:t>
      </w:r>
      <w:r w:rsidRPr="00502C92">
        <w:rPr>
          <w:rFonts w:cs="Times New Roman"/>
        </w:rPr>
        <w:t xml:space="preserve">. For moderator variable, </w:t>
      </w:r>
      <w:r w:rsidR="002B0FBB" w:rsidRPr="00502C92">
        <w:rPr>
          <w:rFonts w:cs="Times New Roman"/>
        </w:rPr>
        <w:t>years in current job are</w:t>
      </w:r>
      <w:r w:rsidRPr="00502C92">
        <w:rPr>
          <w:rFonts w:cs="Times New Roman"/>
        </w:rPr>
        <w:t xml:space="preserve"> selected as how many years you will </w:t>
      </w:r>
      <w:r w:rsidR="00693531" w:rsidRPr="00502C92">
        <w:rPr>
          <w:rFonts w:cs="Times New Roman"/>
        </w:rPr>
        <w:t>spend</w:t>
      </w:r>
      <w:r w:rsidRPr="00502C92">
        <w:rPr>
          <w:rFonts w:cs="Times New Roman"/>
        </w:rPr>
        <w:t xml:space="preserve"> in the current job will ultimately strengthen the relationship between job satisfaction, income and years of education of the employees. </w:t>
      </w:r>
    </w:p>
    <w:p w:rsidR="0097234C" w:rsidRPr="00502C92" w:rsidRDefault="0097234C" w:rsidP="002B0FBB">
      <w:pPr>
        <w:pStyle w:val="Heading1"/>
        <w:spacing w:before="0" w:line="480" w:lineRule="auto"/>
        <w:jc w:val="center"/>
        <w:rPr>
          <w:rFonts w:ascii="Times New Roman" w:hAnsi="Times New Roman" w:cs="Times New Roman"/>
          <w:sz w:val="24"/>
          <w:szCs w:val="24"/>
        </w:rPr>
      </w:pPr>
      <w:bookmarkStart w:id="9" w:name="_Toc2122149"/>
      <w:r w:rsidRPr="00502C92">
        <w:rPr>
          <w:rFonts w:ascii="Times New Roman" w:hAnsi="Times New Roman" w:cs="Times New Roman"/>
          <w:sz w:val="24"/>
          <w:szCs w:val="24"/>
        </w:rPr>
        <w:lastRenderedPageBreak/>
        <w:t>References</w:t>
      </w:r>
      <w:bookmarkEnd w:id="9"/>
    </w:p>
    <w:p w:rsidR="002B0FBB" w:rsidRPr="00502C92" w:rsidRDefault="002B0FBB" w:rsidP="002B0FBB">
      <w:pPr>
        <w:spacing w:after="0" w:line="480" w:lineRule="auto"/>
        <w:ind w:left="720" w:hanging="720"/>
        <w:jc w:val="both"/>
        <w:rPr>
          <w:rFonts w:ascii="Times New Roman" w:hAnsi="Times New Roman" w:cs="Times New Roman"/>
          <w:color w:val="222222"/>
          <w:sz w:val="24"/>
          <w:szCs w:val="24"/>
          <w:shd w:val="clear" w:color="auto" w:fill="FFFFFF"/>
        </w:rPr>
      </w:pPr>
      <w:r w:rsidRPr="00502C92">
        <w:rPr>
          <w:rFonts w:ascii="Times New Roman" w:hAnsi="Times New Roman" w:cs="Times New Roman"/>
          <w:color w:val="222222"/>
          <w:sz w:val="24"/>
          <w:szCs w:val="24"/>
          <w:shd w:val="clear" w:color="auto" w:fill="FFFFFF"/>
        </w:rPr>
        <w:t>Baron, R. M., &amp; Kenny, D. A. (1986). The moderator–mediator variable distinction in social psychological research: Conceptual, strategic, and statistical considerations. </w:t>
      </w:r>
      <w:r w:rsidRPr="00502C92">
        <w:rPr>
          <w:rFonts w:ascii="Times New Roman" w:hAnsi="Times New Roman" w:cs="Times New Roman"/>
          <w:i/>
          <w:iCs/>
          <w:color w:val="222222"/>
          <w:sz w:val="24"/>
          <w:szCs w:val="24"/>
          <w:shd w:val="clear" w:color="auto" w:fill="FFFFFF"/>
        </w:rPr>
        <w:t>Journal of personality and social psychology</w:t>
      </w:r>
      <w:r w:rsidRPr="00502C92">
        <w:rPr>
          <w:rFonts w:ascii="Times New Roman" w:hAnsi="Times New Roman" w:cs="Times New Roman"/>
          <w:color w:val="222222"/>
          <w:sz w:val="24"/>
          <w:szCs w:val="24"/>
          <w:shd w:val="clear" w:color="auto" w:fill="FFFFFF"/>
        </w:rPr>
        <w:t>, </w:t>
      </w:r>
      <w:r w:rsidRPr="00502C92">
        <w:rPr>
          <w:rFonts w:ascii="Times New Roman" w:hAnsi="Times New Roman" w:cs="Times New Roman"/>
          <w:i/>
          <w:iCs/>
          <w:color w:val="222222"/>
          <w:sz w:val="24"/>
          <w:szCs w:val="24"/>
          <w:shd w:val="clear" w:color="auto" w:fill="FFFFFF"/>
        </w:rPr>
        <w:t>51</w:t>
      </w:r>
      <w:r w:rsidRPr="00502C92">
        <w:rPr>
          <w:rFonts w:ascii="Times New Roman" w:hAnsi="Times New Roman" w:cs="Times New Roman"/>
          <w:color w:val="222222"/>
          <w:sz w:val="24"/>
          <w:szCs w:val="24"/>
          <w:shd w:val="clear" w:color="auto" w:fill="FFFFFF"/>
        </w:rPr>
        <w:t>(6), 1173.</w:t>
      </w:r>
    </w:p>
    <w:p w:rsidR="002B0FBB" w:rsidRDefault="002B0FBB" w:rsidP="002B0FBB">
      <w:pPr>
        <w:spacing w:after="0" w:line="480" w:lineRule="auto"/>
        <w:ind w:left="720" w:hanging="720"/>
        <w:jc w:val="both"/>
        <w:rPr>
          <w:rFonts w:ascii="Times New Roman" w:hAnsi="Times New Roman" w:cs="Times New Roman"/>
          <w:color w:val="222222"/>
          <w:sz w:val="24"/>
          <w:szCs w:val="24"/>
          <w:shd w:val="clear" w:color="auto" w:fill="FFFFFF"/>
        </w:rPr>
      </w:pPr>
      <w:r w:rsidRPr="00502C92">
        <w:rPr>
          <w:rFonts w:ascii="Times New Roman" w:hAnsi="Times New Roman" w:cs="Times New Roman"/>
          <w:color w:val="222222"/>
          <w:sz w:val="24"/>
          <w:szCs w:val="24"/>
          <w:shd w:val="clear" w:color="auto" w:fill="FFFFFF"/>
        </w:rPr>
        <w:t>Bryan, J. (1995). Seven types of distortion: A taxonomy of manipulative techniques used in charts and graphs. </w:t>
      </w:r>
      <w:r w:rsidRPr="00502C92">
        <w:rPr>
          <w:rFonts w:ascii="Times New Roman" w:hAnsi="Times New Roman" w:cs="Times New Roman"/>
          <w:i/>
          <w:iCs/>
          <w:color w:val="222222"/>
          <w:sz w:val="24"/>
          <w:szCs w:val="24"/>
          <w:shd w:val="clear" w:color="auto" w:fill="FFFFFF"/>
        </w:rPr>
        <w:t>Journal of technical writing and communication</w:t>
      </w:r>
      <w:r w:rsidRPr="00502C92">
        <w:rPr>
          <w:rFonts w:ascii="Times New Roman" w:hAnsi="Times New Roman" w:cs="Times New Roman"/>
          <w:color w:val="222222"/>
          <w:sz w:val="24"/>
          <w:szCs w:val="24"/>
          <w:shd w:val="clear" w:color="auto" w:fill="FFFFFF"/>
        </w:rPr>
        <w:t>, </w:t>
      </w:r>
      <w:r w:rsidRPr="00502C92">
        <w:rPr>
          <w:rFonts w:ascii="Times New Roman" w:hAnsi="Times New Roman" w:cs="Times New Roman"/>
          <w:i/>
          <w:iCs/>
          <w:color w:val="222222"/>
          <w:sz w:val="24"/>
          <w:szCs w:val="24"/>
          <w:shd w:val="clear" w:color="auto" w:fill="FFFFFF"/>
        </w:rPr>
        <w:t>25</w:t>
      </w:r>
      <w:r w:rsidRPr="00502C92">
        <w:rPr>
          <w:rFonts w:ascii="Times New Roman" w:hAnsi="Times New Roman" w:cs="Times New Roman"/>
          <w:color w:val="222222"/>
          <w:sz w:val="24"/>
          <w:szCs w:val="24"/>
          <w:shd w:val="clear" w:color="auto" w:fill="FFFFFF"/>
        </w:rPr>
        <w:t>(2), 127-179.</w:t>
      </w:r>
    </w:p>
    <w:p w:rsidR="008B0B2B" w:rsidRDefault="008B0B2B" w:rsidP="002B0FBB">
      <w:pPr>
        <w:spacing w:after="0" w:line="480" w:lineRule="auto"/>
        <w:ind w:left="720" w:hanging="720"/>
        <w:jc w:val="both"/>
        <w:rPr>
          <w:rFonts w:ascii="Times New Roman" w:hAnsi="Times New Roman" w:cs="Times New Roman"/>
          <w:color w:val="222222"/>
          <w:sz w:val="24"/>
          <w:szCs w:val="24"/>
          <w:shd w:val="clear" w:color="auto" w:fill="FFFFFF"/>
        </w:rPr>
      </w:pPr>
      <w:r w:rsidRPr="008B0B2B">
        <w:rPr>
          <w:rFonts w:ascii="Times New Roman" w:hAnsi="Times New Roman" w:cs="Times New Roman"/>
          <w:color w:val="222222"/>
          <w:sz w:val="24"/>
          <w:szCs w:val="24"/>
          <w:shd w:val="clear" w:color="auto" w:fill="FFFFFF"/>
        </w:rPr>
        <w:t>Ghosh, R., &amp; Jacobson, S. (2016). Contending claims to causality: a critical review of mediation research in HRD. </w:t>
      </w:r>
      <w:r w:rsidRPr="008B0B2B">
        <w:rPr>
          <w:rFonts w:ascii="Times New Roman" w:hAnsi="Times New Roman" w:cs="Times New Roman"/>
          <w:i/>
          <w:iCs/>
          <w:color w:val="222222"/>
          <w:sz w:val="24"/>
          <w:szCs w:val="24"/>
          <w:shd w:val="clear" w:color="auto" w:fill="FFFFFF"/>
        </w:rPr>
        <w:t>European Journal of Training and Development</w:t>
      </w:r>
      <w:r w:rsidRPr="008B0B2B">
        <w:rPr>
          <w:rFonts w:ascii="Times New Roman" w:hAnsi="Times New Roman" w:cs="Times New Roman"/>
          <w:color w:val="222222"/>
          <w:sz w:val="24"/>
          <w:szCs w:val="24"/>
          <w:shd w:val="clear" w:color="auto" w:fill="FFFFFF"/>
        </w:rPr>
        <w:t>, </w:t>
      </w:r>
      <w:r w:rsidRPr="008B0B2B">
        <w:rPr>
          <w:rFonts w:ascii="Times New Roman" w:hAnsi="Times New Roman" w:cs="Times New Roman"/>
          <w:i/>
          <w:iCs/>
          <w:color w:val="222222"/>
          <w:sz w:val="24"/>
          <w:szCs w:val="24"/>
          <w:shd w:val="clear" w:color="auto" w:fill="FFFFFF"/>
        </w:rPr>
        <w:t>40</w:t>
      </w:r>
      <w:r w:rsidRPr="008B0B2B">
        <w:rPr>
          <w:rFonts w:ascii="Times New Roman" w:hAnsi="Times New Roman" w:cs="Times New Roman"/>
          <w:color w:val="222222"/>
          <w:sz w:val="24"/>
          <w:szCs w:val="24"/>
          <w:shd w:val="clear" w:color="auto" w:fill="FFFFFF"/>
        </w:rPr>
        <w:t>(8/9), 595-614.</w:t>
      </w:r>
    </w:p>
    <w:p w:rsidR="001072A1" w:rsidRDefault="001072A1" w:rsidP="002B0FBB">
      <w:pPr>
        <w:spacing w:after="0" w:line="480" w:lineRule="auto"/>
        <w:ind w:left="720" w:hanging="720"/>
        <w:jc w:val="both"/>
        <w:rPr>
          <w:rFonts w:ascii="Times New Roman" w:hAnsi="Times New Roman" w:cs="Times New Roman"/>
          <w:color w:val="222222"/>
          <w:sz w:val="24"/>
          <w:szCs w:val="24"/>
          <w:shd w:val="clear" w:color="auto" w:fill="FFFFFF"/>
        </w:rPr>
      </w:pPr>
      <w:r w:rsidRPr="001072A1">
        <w:rPr>
          <w:rFonts w:ascii="Times New Roman" w:hAnsi="Times New Roman" w:cs="Times New Roman"/>
          <w:color w:val="222222"/>
          <w:sz w:val="24"/>
          <w:szCs w:val="24"/>
          <w:shd w:val="clear" w:color="auto" w:fill="FFFFFF"/>
        </w:rPr>
        <w:t>Harpe, S. E. (2015). How to analyze Likert and other rating scale data. </w:t>
      </w:r>
      <w:r w:rsidRPr="001072A1">
        <w:rPr>
          <w:rFonts w:ascii="Times New Roman" w:hAnsi="Times New Roman" w:cs="Times New Roman"/>
          <w:i/>
          <w:iCs/>
          <w:color w:val="222222"/>
          <w:sz w:val="24"/>
          <w:szCs w:val="24"/>
          <w:shd w:val="clear" w:color="auto" w:fill="FFFFFF"/>
        </w:rPr>
        <w:t>Currents in Pharmacy Teaching and Learning</w:t>
      </w:r>
      <w:r w:rsidRPr="001072A1">
        <w:rPr>
          <w:rFonts w:ascii="Times New Roman" w:hAnsi="Times New Roman" w:cs="Times New Roman"/>
          <w:color w:val="222222"/>
          <w:sz w:val="24"/>
          <w:szCs w:val="24"/>
          <w:shd w:val="clear" w:color="auto" w:fill="FFFFFF"/>
        </w:rPr>
        <w:t>, </w:t>
      </w:r>
      <w:r w:rsidRPr="001072A1">
        <w:rPr>
          <w:rFonts w:ascii="Times New Roman" w:hAnsi="Times New Roman" w:cs="Times New Roman"/>
          <w:i/>
          <w:iCs/>
          <w:color w:val="222222"/>
          <w:sz w:val="24"/>
          <w:szCs w:val="24"/>
          <w:shd w:val="clear" w:color="auto" w:fill="FFFFFF"/>
        </w:rPr>
        <w:t>7</w:t>
      </w:r>
      <w:r w:rsidRPr="001072A1">
        <w:rPr>
          <w:rFonts w:ascii="Times New Roman" w:hAnsi="Times New Roman" w:cs="Times New Roman"/>
          <w:color w:val="222222"/>
          <w:sz w:val="24"/>
          <w:szCs w:val="24"/>
          <w:shd w:val="clear" w:color="auto" w:fill="FFFFFF"/>
        </w:rPr>
        <w:t>(6), 836-850.</w:t>
      </w:r>
    </w:p>
    <w:p w:rsidR="009C6BE9" w:rsidRPr="00502C92" w:rsidRDefault="00693531" w:rsidP="002B0FBB">
      <w:pPr>
        <w:spacing w:after="0" w:line="480" w:lineRule="auto"/>
        <w:ind w:left="720" w:hanging="720"/>
        <w:jc w:val="both"/>
        <w:rPr>
          <w:rFonts w:ascii="Times New Roman" w:hAnsi="Times New Roman" w:cs="Times New Roman"/>
          <w:color w:val="222222"/>
          <w:sz w:val="24"/>
          <w:szCs w:val="24"/>
          <w:shd w:val="clear" w:color="auto" w:fill="FFFFFF"/>
        </w:rPr>
      </w:pPr>
      <w:r w:rsidRPr="00693531">
        <w:rPr>
          <w:rFonts w:ascii="Times New Roman" w:hAnsi="Times New Roman" w:cs="Times New Roman"/>
          <w:color w:val="222222"/>
          <w:sz w:val="24"/>
          <w:szCs w:val="24"/>
          <w:shd w:val="clear" w:color="auto" w:fill="FFFFFF"/>
        </w:rPr>
        <w:t>Howell, J. P., Dorfman, P. W., &amp; Kerr, S. (1986). Moderator variables in leadership research. </w:t>
      </w:r>
      <w:r w:rsidRPr="00693531">
        <w:rPr>
          <w:rFonts w:ascii="Times New Roman" w:hAnsi="Times New Roman" w:cs="Times New Roman"/>
          <w:i/>
          <w:iCs/>
          <w:color w:val="222222"/>
          <w:sz w:val="24"/>
          <w:szCs w:val="24"/>
          <w:shd w:val="clear" w:color="auto" w:fill="FFFFFF"/>
        </w:rPr>
        <w:t>Academy of management review</w:t>
      </w:r>
      <w:r w:rsidRPr="00693531">
        <w:rPr>
          <w:rFonts w:ascii="Times New Roman" w:hAnsi="Times New Roman" w:cs="Times New Roman"/>
          <w:color w:val="222222"/>
          <w:sz w:val="24"/>
          <w:szCs w:val="24"/>
          <w:shd w:val="clear" w:color="auto" w:fill="FFFFFF"/>
        </w:rPr>
        <w:t>, </w:t>
      </w:r>
      <w:r w:rsidRPr="00693531">
        <w:rPr>
          <w:rFonts w:ascii="Times New Roman" w:hAnsi="Times New Roman" w:cs="Times New Roman"/>
          <w:i/>
          <w:iCs/>
          <w:color w:val="222222"/>
          <w:sz w:val="24"/>
          <w:szCs w:val="24"/>
          <w:shd w:val="clear" w:color="auto" w:fill="FFFFFF"/>
        </w:rPr>
        <w:t>11</w:t>
      </w:r>
      <w:r w:rsidRPr="00693531">
        <w:rPr>
          <w:rFonts w:ascii="Times New Roman" w:hAnsi="Times New Roman" w:cs="Times New Roman"/>
          <w:color w:val="222222"/>
          <w:sz w:val="24"/>
          <w:szCs w:val="24"/>
          <w:shd w:val="clear" w:color="auto" w:fill="FFFFFF"/>
        </w:rPr>
        <w:t>(1), 88-102.</w:t>
      </w:r>
    </w:p>
    <w:p w:rsidR="002B0FBB" w:rsidRPr="00502C92" w:rsidRDefault="002B0FBB" w:rsidP="002B0FBB">
      <w:pPr>
        <w:spacing w:after="0" w:line="480" w:lineRule="auto"/>
        <w:ind w:left="720" w:hanging="720"/>
        <w:jc w:val="both"/>
        <w:rPr>
          <w:rFonts w:ascii="Times New Roman" w:hAnsi="Times New Roman" w:cs="Times New Roman"/>
          <w:color w:val="222222"/>
          <w:sz w:val="24"/>
          <w:szCs w:val="24"/>
          <w:shd w:val="clear" w:color="auto" w:fill="FFFFFF"/>
        </w:rPr>
      </w:pPr>
      <w:r w:rsidRPr="00502C92">
        <w:rPr>
          <w:rFonts w:ascii="Times New Roman" w:hAnsi="Times New Roman" w:cs="Times New Roman"/>
          <w:color w:val="222222"/>
          <w:sz w:val="24"/>
          <w:szCs w:val="24"/>
          <w:shd w:val="clear" w:color="auto" w:fill="FFFFFF"/>
        </w:rPr>
        <w:t>Namazi, M., &amp; Namazi, N. R. (2016). Conceptual analysis of moderator and mediator variables in business research. </w:t>
      </w:r>
      <w:r w:rsidRPr="00502C92">
        <w:rPr>
          <w:rFonts w:ascii="Times New Roman" w:hAnsi="Times New Roman" w:cs="Times New Roman"/>
          <w:i/>
          <w:iCs/>
          <w:color w:val="222222"/>
          <w:sz w:val="24"/>
          <w:szCs w:val="24"/>
          <w:shd w:val="clear" w:color="auto" w:fill="FFFFFF"/>
        </w:rPr>
        <w:t>Procedia Economics and Finance</w:t>
      </w:r>
      <w:r w:rsidRPr="00502C92">
        <w:rPr>
          <w:rFonts w:ascii="Times New Roman" w:hAnsi="Times New Roman" w:cs="Times New Roman"/>
          <w:color w:val="222222"/>
          <w:sz w:val="24"/>
          <w:szCs w:val="24"/>
          <w:shd w:val="clear" w:color="auto" w:fill="FFFFFF"/>
        </w:rPr>
        <w:t>, </w:t>
      </w:r>
      <w:r w:rsidRPr="00502C92">
        <w:rPr>
          <w:rFonts w:ascii="Times New Roman" w:hAnsi="Times New Roman" w:cs="Times New Roman"/>
          <w:i/>
          <w:iCs/>
          <w:color w:val="222222"/>
          <w:sz w:val="24"/>
          <w:szCs w:val="24"/>
          <w:shd w:val="clear" w:color="auto" w:fill="FFFFFF"/>
        </w:rPr>
        <w:t>36</w:t>
      </w:r>
      <w:r w:rsidRPr="00502C92">
        <w:rPr>
          <w:rFonts w:ascii="Times New Roman" w:hAnsi="Times New Roman" w:cs="Times New Roman"/>
          <w:color w:val="222222"/>
          <w:sz w:val="24"/>
          <w:szCs w:val="24"/>
          <w:shd w:val="clear" w:color="auto" w:fill="FFFFFF"/>
        </w:rPr>
        <w:t>, 540-554.</w:t>
      </w:r>
    </w:p>
    <w:p w:rsidR="002B0FBB" w:rsidRPr="00502C92" w:rsidRDefault="002B0FBB" w:rsidP="002B0FBB">
      <w:pPr>
        <w:spacing w:after="0" w:line="480" w:lineRule="auto"/>
        <w:ind w:left="720" w:hanging="720"/>
        <w:jc w:val="both"/>
        <w:rPr>
          <w:rFonts w:ascii="Times New Roman" w:hAnsi="Times New Roman" w:cs="Times New Roman"/>
          <w:sz w:val="24"/>
          <w:szCs w:val="24"/>
        </w:rPr>
      </w:pPr>
      <w:r w:rsidRPr="00502C92">
        <w:rPr>
          <w:rFonts w:ascii="Times New Roman" w:hAnsi="Times New Roman" w:cs="Times New Roman"/>
          <w:color w:val="222222"/>
          <w:sz w:val="24"/>
          <w:szCs w:val="24"/>
          <w:shd w:val="clear" w:color="auto" w:fill="FFFFFF"/>
        </w:rPr>
        <w:t>Zar, J. H. (1999). </w:t>
      </w:r>
      <w:r w:rsidRPr="00502C92">
        <w:rPr>
          <w:rFonts w:ascii="Times New Roman" w:hAnsi="Times New Roman" w:cs="Times New Roman"/>
          <w:i/>
          <w:iCs/>
          <w:color w:val="222222"/>
          <w:sz w:val="24"/>
          <w:szCs w:val="24"/>
          <w:shd w:val="clear" w:color="auto" w:fill="FFFFFF"/>
        </w:rPr>
        <w:t>Biostatistical analysis</w:t>
      </w:r>
      <w:r w:rsidRPr="00502C92">
        <w:rPr>
          <w:rFonts w:ascii="Times New Roman" w:hAnsi="Times New Roman" w:cs="Times New Roman"/>
          <w:color w:val="222222"/>
          <w:sz w:val="24"/>
          <w:szCs w:val="24"/>
          <w:shd w:val="clear" w:color="auto" w:fill="FFFFFF"/>
        </w:rPr>
        <w:t>. Pearson Education India.</w:t>
      </w:r>
    </w:p>
    <w:sectPr w:rsidR="002B0FBB" w:rsidRPr="00502C92" w:rsidSect="00137EA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32B" w:rsidRDefault="00A6732B" w:rsidP="00137EA4">
      <w:pPr>
        <w:spacing w:after="0" w:line="240" w:lineRule="auto"/>
      </w:pPr>
      <w:r>
        <w:separator/>
      </w:r>
    </w:p>
  </w:endnote>
  <w:endnote w:type="continuationSeparator" w:id="0">
    <w:p w:rsidR="00A6732B" w:rsidRDefault="00A6732B" w:rsidP="00137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32B" w:rsidRDefault="00A6732B" w:rsidP="00137EA4">
      <w:pPr>
        <w:spacing w:after="0" w:line="240" w:lineRule="auto"/>
      </w:pPr>
      <w:r>
        <w:separator/>
      </w:r>
    </w:p>
  </w:footnote>
  <w:footnote w:type="continuationSeparator" w:id="0">
    <w:p w:rsidR="00A6732B" w:rsidRDefault="00A6732B" w:rsidP="00137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A4" w:rsidRPr="00137EA4" w:rsidRDefault="00137EA4">
    <w:pPr>
      <w:pStyle w:val="Header"/>
      <w:jc w:val="right"/>
      <w:rPr>
        <w:rFonts w:ascii="Times New Roman" w:hAnsi="Times New Roman" w:cs="Times New Roman"/>
        <w:sz w:val="20"/>
      </w:rPr>
    </w:pPr>
    <w:r w:rsidRPr="00137EA4">
      <w:rPr>
        <w:rFonts w:ascii="Times New Roman" w:hAnsi="Times New Roman" w:cs="Times New Roman"/>
        <w:sz w:val="20"/>
      </w:rPr>
      <w:t>CASE MODULE 4</w:t>
    </w:r>
    <w:r w:rsidRPr="00137EA4">
      <w:rPr>
        <w:rFonts w:ascii="Times New Roman" w:hAnsi="Times New Roman" w:cs="Times New Roman"/>
        <w:sz w:val="20"/>
      </w:rPr>
      <w:tab/>
    </w:r>
    <w:r w:rsidRPr="00137EA4">
      <w:rPr>
        <w:rFonts w:ascii="Times New Roman" w:hAnsi="Times New Roman" w:cs="Times New Roman"/>
        <w:sz w:val="20"/>
      </w:rPr>
      <w:tab/>
    </w:r>
    <w:sdt>
      <w:sdtPr>
        <w:rPr>
          <w:rFonts w:ascii="Times New Roman" w:hAnsi="Times New Roman" w:cs="Times New Roman"/>
          <w:sz w:val="20"/>
        </w:rPr>
        <w:id w:val="117151107"/>
        <w:docPartObj>
          <w:docPartGallery w:val="Page Numbers (Top of Page)"/>
          <w:docPartUnique/>
        </w:docPartObj>
      </w:sdtPr>
      <w:sdtContent>
        <w:r w:rsidRPr="00137EA4">
          <w:rPr>
            <w:rFonts w:ascii="Times New Roman" w:hAnsi="Times New Roman" w:cs="Times New Roman"/>
            <w:sz w:val="20"/>
          </w:rPr>
          <w:fldChar w:fldCharType="begin"/>
        </w:r>
        <w:r w:rsidRPr="00137EA4">
          <w:rPr>
            <w:rFonts w:ascii="Times New Roman" w:hAnsi="Times New Roman" w:cs="Times New Roman"/>
            <w:sz w:val="20"/>
          </w:rPr>
          <w:instrText xml:space="preserve"> PAGE   \* MERGEFORMAT </w:instrText>
        </w:r>
        <w:r w:rsidRPr="00137EA4">
          <w:rPr>
            <w:rFonts w:ascii="Times New Roman" w:hAnsi="Times New Roman" w:cs="Times New Roman"/>
            <w:sz w:val="20"/>
          </w:rPr>
          <w:fldChar w:fldCharType="separate"/>
        </w:r>
        <w:r w:rsidR="00B01769">
          <w:rPr>
            <w:rFonts w:ascii="Times New Roman" w:hAnsi="Times New Roman" w:cs="Times New Roman"/>
            <w:noProof/>
            <w:sz w:val="20"/>
          </w:rPr>
          <w:t>11</w:t>
        </w:r>
        <w:r w:rsidRPr="00137EA4">
          <w:rPr>
            <w:rFonts w:ascii="Times New Roman" w:hAnsi="Times New Roman" w:cs="Times New Roman"/>
            <w:sz w:val="20"/>
          </w:rPr>
          <w:fldChar w:fldCharType="end"/>
        </w:r>
      </w:sdtContent>
    </w:sdt>
  </w:p>
  <w:p w:rsidR="00137EA4" w:rsidRDefault="00137E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A4" w:rsidRPr="00137EA4" w:rsidRDefault="00137EA4" w:rsidP="00137EA4">
    <w:pPr>
      <w:pStyle w:val="Header"/>
      <w:jc w:val="right"/>
      <w:rPr>
        <w:rFonts w:ascii="Times New Roman" w:hAnsi="Times New Roman" w:cs="Times New Roman"/>
        <w:sz w:val="20"/>
      </w:rPr>
    </w:pPr>
    <w:r w:rsidRPr="00137EA4">
      <w:rPr>
        <w:rFonts w:ascii="Times New Roman" w:hAnsi="Times New Roman" w:cs="Times New Roman"/>
        <w:sz w:val="20"/>
      </w:rPr>
      <w:t>Running head:  CASE MODULE 4</w:t>
    </w:r>
    <w:r w:rsidRPr="00137EA4">
      <w:rPr>
        <w:rFonts w:ascii="Times New Roman" w:hAnsi="Times New Roman" w:cs="Times New Roman"/>
        <w:sz w:val="20"/>
      </w:rPr>
      <w:tab/>
    </w:r>
    <w:r w:rsidRPr="00137EA4">
      <w:rPr>
        <w:rFonts w:ascii="Times New Roman" w:hAnsi="Times New Roman" w:cs="Times New Roman"/>
        <w:sz w:val="20"/>
      </w:rPr>
      <w:tab/>
    </w:r>
    <w:sdt>
      <w:sdtPr>
        <w:rPr>
          <w:rFonts w:ascii="Times New Roman" w:hAnsi="Times New Roman" w:cs="Times New Roman"/>
          <w:sz w:val="20"/>
        </w:rPr>
        <w:id w:val="117151168"/>
        <w:docPartObj>
          <w:docPartGallery w:val="Page Numbers (Top of Page)"/>
          <w:docPartUnique/>
        </w:docPartObj>
      </w:sdtPr>
      <w:sdtContent>
        <w:r w:rsidRPr="00137EA4">
          <w:rPr>
            <w:rFonts w:ascii="Times New Roman" w:hAnsi="Times New Roman" w:cs="Times New Roman"/>
            <w:sz w:val="20"/>
          </w:rPr>
          <w:fldChar w:fldCharType="begin"/>
        </w:r>
        <w:r w:rsidRPr="00137EA4">
          <w:rPr>
            <w:rFonts w:ascii="Times New Roman" w:hAnsi="Times New Roman" w:cs="Times New Roman"/>
            <w:sz w:val="20"/>
          </w:rPr>
          <w:instrText xml:space="preserve"> PAGE   \* MERGEFORMAT </w:instrText>
        </w:r>
        <w:r w:rsidRPr="00137EA4">
          <w:rPr>
            <w:rFonts w:ascii="Times New Roman" w:hAnsi="Times New Roman" w:cs="Times New Roman"/>
            <w:sz w:val="20"/>
          </w:rPr>
          <w:fldChar w:fldCharType="separate"/>
        </w:r>
        <w:r w:rsidR="00A6732B">
          <w:rPr>
            <w:rFonts w:ascii="Times New Roman" w:hAnsi="Times New Roman" w:cs="Times New Roman"/>
            <w:noProof/>
            <w:sz w:val="20"/>
          </w:rPr>
          <w:t>1</w:t>
        </w:r>
        <w:r w:rsidRPr="00137EA4">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22D92"/>
    <w:multiLevelType w:val="hybridMultilevel"/>
    <w:tmpl w:val="1236F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234C"/>
    <w:rsid w:val="00101940"/>
    <w:rsid w:val="001072A1"/>
    <w:rsid w:val="00117A29"/>
    <w:rsid w:val="00137EA4"/>
    <w:rsid w:val="00161A0F"/>
    <w:rsid w:val="00173DFD"/>
    <w:rsid w:val="00212060"/>
    <w:rsid w:val="002628AD"/>
    <w:rsid w:val="002A0AC4"/>
    <w:rsid w:val="002B0FBB"/>
    <w:rsid w:val="00337773"/>
    <w:rsid w:val="0034535A"/>
    <w:rsid w:val="004C5B1D"/>
    <w:rsid w:val="004D3F36"/>
    <w:rsid w:val="00502C92"/>
    <w:rsid w:val="0054275D"/>
    <w:rsid w:val="00693531"/>
    <w:rsid w:val="006F3DA6"/>
    <w:rsid w:val="007D6F7D"/>
    <w:rsid w:val="00871E3C"/>
    <w:rsid w:val="0087702F"/>
    <w:rsid w:val="008B0B2B"/>
    <w:rsid w:val="008D5466"/>
    <w:rsid w:val="0097234C"/>
    <w:rsid w:val="009C6BE9"/>
    <w:rsid w:val="009F01F2"/>
    <w:rsid w:val="00A6732B"/>
    <w:rsid w:val="00A81C4A"/>
    <w:rsid w:val="00A8797D"/>
    <w:rsid w:val="00AD63EE"/>
    <w:rsid w:val="00B01769"/>
    <w:rsid w:val="00B71059"/>
    <w:rsid w:val="00BB1E6E"/>
    <w:rsid w:val="00BC50AB"/>
    <w:rsid w:val="00BE1378"/>
    <w:rsid w:val="00DC1C28"/>
    <w:rsid w:val="00DC34F5"/>
    <w:rsid w:val="00E269BE"/>
    <w:rsid w:val="00EA5C74"/>
    <w:rsid w:val="00EB1FC0"/>
    <w:rsid w:val="00EC3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10"/>
        <o:r id="V:Rule3" type="connector" idref="#Straight Arrow Connector 9"/>
        <o:r id="V:Rule4" type="connector" idref="#Straight Arrow Connector 8"/>
        <o:r id="V:Rule5" type="connector" idref="#Straight Arrow Connector 7"/>
        <o:r id="V:Rule6"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4F5"/>
  </w:style>
  <w:style w:type="paragraph" w:styleId="Heading1">
    <w:name w:val="heading 1"/>
    <w:basedOn w:val="Normal"/>
    <w:next w:val="Normal"/>
    <w:link w:val="Heading1Char"/>
    <w:uiPriority w:val="9"/>
    <w:qFormat/>
    <w:rsid w:val="00173D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3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234C"/>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7234C"/>
    <w:rPr>
      <w:rFonts w:ascii="Times New Roman" w:eastAsia="SimSun" w:hAnsi="Times New Roman" w:cs="Lucida Sans"/>
      <w:kern w:val="1"/>
      <w:sz w:val="24"/>
      <w:szCs w:val="24"/>
      <w:lang w:eastAsia="hi-IN" w:bidi="hi-IN"/>
    </w:rPr>
  </w:style>
  <w:style w:type="paragraph" w:styleId="Caption">
    <w:name w:val="caption"/>
    <w:basedOn w:val="Normal"/>
    <w:next w:val="Normal"/>
    <w:uiPriority w:val="35"/>
    <w:unhideWhenUsed/>
    <w:qFormat/>
    <w:rsid w:val="009F01F2"/>
    <w:pPr>
      <w:spacing w:after="200" w:line="240" w:lineRule="auto"/>
    </w:pPr>
    <w:rPr>
      <w:i/>
      <w:iCs/>
      <w:color w:val="44546A" w:themeColor="text2"/>
      <w:sz w:val="18"/>
      <w:szCs w:val="18"/>
    </w:rPr>
  </w:style>
  <w:style w:type="table" w:styleId="TableGrid">
    <w:name w:val="Table Grid"/>
    <w:basedOn w:val="TableNormal"/>
    <w:uiPriority w:val="39"/>
    <w:rsid w:val="00871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3D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3DF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73DFD"/>
    <w:pPr>
      <w:outlineLvl w:val="9"/>
    </w:pPr>
  </w:style>
  <w:style w:type="paragraph" w:styleId="TOC1">
    <w:name w:val="toc 1"/>
    <w:basedOn w:val="Normal"/>
    <w:next w:val="Normal"/>
    <w:autoRedefine/>
    <w:uiPriority w:val="39"/>
    <w:unhideWhenUsed/>
    <w:rsid w:val="00173DFD"/>
    <w:pPr>
      <w:spacing w:after="100"/>
    </w:pPr>
  </w:style>
  <w:style w:type="paragraph" w:styleId="TOC2">
    <w:name w:val="toc 2"/>
    <w:basedOn w:val="Normal"/>
    <w:next w:val="Normal"/>
    <w:autoRedefine/>
    <w:uiPriority w:val="39"/>
    <w:unhideWhenUsed/>
    <w:rsid w:val="00173DFD"/>
    <w:pPr>
      <w:spacing w:after="100"/>
      <w:ind w:left="220"/>
    </w:pPr>
  </w:style>
  <w:style w:type="character" w:styleId="Hyperlink">
    <w:name w:val="Hyperlink"/>
    <w:basedOn w:val="DefaultParagraphFont"/>
    <w:uiPriority w:val="99"/>
    <w:unhideWhenUsed/>
    <w:rsid w:val="00173DFD"/>
    <w:rPr>
      <w:color w:val="0563C1" w:themeColor="hyperlink"/>
      <w:u w:val="single"/>
    </w:rPr>
  </w:style>
  <w:style w:type="paragraph" w:styleId="BalloonText">
    <w:name w:val="Balloon Text"/>
    <w:basedOn w:val="Normal"/>
    <w:link w:val="BalloonTextChar"/>
    <w:uiPriority w:val="99"/>
    <w:semiHidden/>
    <w:unhideWhenUsed/>
    <w:rsid w:val="00A8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97D"/>
    <w:rPr>
      <w:rFonts w:ascii="Tahoma" w:hAnsi="Tahoma" w:cs="Tahoma"/>
      <w:sz w:val="16"/>
      <w:szCs w:val="16"/>
    </w:rPr>
  </w:style>
  <w:style w:type="paragraph" w:styleId="Header">
    <w:name w:val="header"/>
    <w:basedOn w:val="Normal"/>
    <w:link w:val="HeaderChar"/>
    <w:uiPriority w:val="99"/>
    <w:unhideWhenUsed/>
    <w:rsid w:val="0013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A4"/>
  </w:style>
  <w:style w:type="paragraph" w:styleId="Footer">
    <w:name w:val="footer"/>
    <w:basedOn w:val="Normal"/>
    <w:link w:val="FooterChar"/>
    <w:uiPriority w:val="99"/>
    <w:semiHidden/>
    <w:unhideWhenUsed/>
    <w:rsid w:val="00137E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7EA4"/>
  </w:style>
</w:styles>
</file>

<file path=word/webSettings.xml><?xml version="1.0" encoding="utf-8"?>
<w:webSettings xmlns:r="http://schemas.openxmlformats.org/officeDocument/2006/relationships" xmlns:w="http://schemas.openxmlformats.org/wordprocessingml/2006/main">
  <w:divs>
    <w:div w:id="38088984">
      <w:bodyDiv w:val="1"/>
      <w:marLeft w:val="0"/>
      <w:marRight w:val="0"/>
      <w:marTop w:val="0"/>
      <w:marBottom w:val="0"/>
      <w:divBdr>
        <w:top w:val="none" w:sz="0" w:space="0" w:color="auto"/>
        <w:left w:val="none" w:sz="0" w:space="0" w:color="auto"/>
        <w:bottom w:val="none" w:sz="0" w:space="0" w:color="auto"/>
        <w:right w:val="none" w:sz="0" w:space="0" w:color="auto"/>
      </w:divBdr>
    </w:div>
    <w:div w:id="84499550">
      <w:bodyDiv w:val="1"/>
      <w:marLeft w:val="0"/>
      <w:marRight w:val="0"/>
      <w:marTop w:val="0"/>
      <w:marBottom w:val="0"/>
      <w:divBdr>
        <w:top w:val="none" w:sz="0" w:space="0" w:color="auto"/>
        <w:left w:val="none" w:sz="0" w:space="0" w:color="auto"/>
        <w:bottom w:val="none" w:sz="0" w:space="0" w:color="auto"/>
        <w:right w:val="none" w:sz="0" w:space="0" w:color="auto"/>
      </w:divBdr>
    </w:div>
    <w:div w:id="249656046">
      <w:bodyDiv w:val="1"/>
      <w:marLeft w:val="0"/>
      <w:marRight w:val="0"/>
      <w:marTop w:val="0"/>
      <w:marBottom w:val="0"/>
      <w:divBdr>
        <w:top w:val="none" w:sz="0" w:space="0" w:color="auto"/>
        <w:left w:val="none" w:sz="0" w:space="0" w:color="auto"/>
        <w:bottom w:val="none" w:sz="0" w:space="0" w:color="auto"/>
        <w:right w:val="none" w:sz="0" w:space="0" w:color="auto"/>
      </w:divBdr>
    </w:div>
    <w:div w:id="279067200">
      <w:bodyDiv w:val="1"/>
      <w:marLeft w:val="0"/>
      <w:marRight w:val="0"/>
      <w:marTop w:val="0"/>
      <w:marBottom w:val="0"/>
      <w:divBdr>
        <w:top w:val="none" w:sz="0" w:space="0" w:color="auto"/>
        <w:left w:val="none" w:sz="0" w:space="0" w:color="auto"/>
        <w:bottom w:val="none" w:sz="0" w:space="0" w:color="auto"/>
        <w:right w:val="none" w:sz="0" w:space="0" w:color="auto"/>
      </w:divBdr>
    </w:div>
    <w:div w:id="327707178">
      <w:bodyDiv w:val="1"/>
      <w:marLeft w:val="0"/>
      <w:marRight w:val="0"/>
      <w:marTop w:val="0"/>
      <w:marBottom w:val="0"/>
      <w:divBdr>
        <w:top w:val="none" w:sz="0" w:space="0" w:color="auto"/>
        <w:left w:val="none" w:sz="0" w:space="0" w:color="auto"/>
        <w:bottom w:val="none" w:sz="0" w:space="0" w:color="auto"/>
        <w:right w:val="none" w:sz="0" w:space="0" w:color="auto"/>
      </w:divBdr>
    </w:div>
    <w:div w:id="626401223">
      <w:bodyDiv w:val="1"/>
      <w:marLeft w:val="0"/>
      <w:marRight w:val="0"/>
      <w:marTop w:val="0"/>
      <w:marBottom w:val="0"/>
      <w:divBdr>
        <w:top w:val="none" w:sz="0" w:space="0" w:color="auto"/>
        <w:left w:val="none" w:sz="0" w:space="0" w:color="auto"/>
        <w:bottom w:val="none" w:sz="0" w:space="0" w:color="auto"/>
        <w:right w:val="none" w:sz="0" w:space="0" w:color="auto"/>
      </w:divBdr>
    </w:div>
    <w:div w:id="851839385">
      <w:bodyDiv w:val="1"/>
      <w:marLeft w:val="0"/>
      <w:marRight w:val="0"/>
      <w:marTop w:val="0"/>
      <w:marBottom w:val="0"/>
      <w:divBdr>
        <w:top w:val="none" w:sz="0" w:space="0" w:color="auto"/>
        <w:left w:val="none" w:sz="0" w:space="0" w:color="auto"/>
        <w:bottom w:val="none" w:sz="0" w:space="0" w:color="auto"/>
        <w:right w:val="none" w:sz="0" w:space="0" w:color="auto"/>
      </w:divBdr>
    </w:div>
    <w:div w:id="856969799">
      <w:bodyDiv w:val="1"/>
      <w:marLeft w:val="0"/>
      <w:marRight w:val="0"/>
      <w:marTop w:val="0"/>
      <w:marBottom w:val="0"/>
      <w:divBdr>
        <w:top w:val="none" w:sz="0" w:space="0" w:color="auto"/>
        <w:left w:val="none" w:sz="0" w:space="0" w:color="auto"/>
        <w:bottom w:val="none" w:sz="0" w:space="0" w:color="auto"/>
        <w:right w:val="none" w:sz="0" w:space="0" w:color="auto"/>
      </w:divBdr>
    </w:div>
    <w:div w:id="977760830">
      <w:bodyDiv w:val="1"/>
      <w:marLeft w:val="0"/>
      <w:marRight w:val="0"/>
      <w:marTop w:val="0"/>
      <w:marBottom w:val="0"/>
      <w:divBdr>
        <w:top w:val="none" w:sz="0" w:space="0" w:color="auto"/>
        <w:left w:val="none" w:sz="0" w:space="0" w:color="auto"/>
        <w:bottom w:val="none" w:sz="0" w:space="0" w:color="auto"/>
        <w:right w:val="none" w:sz="0" w:space="0" w:color="auto"/>
      </w:divBdr>
    </w:div>
    <w:div w:id="990596215">
      <w:bodyDiv w:val="1"/>
      <w:marLeft w:val="0"/>
      <w:marRight w:val="0"/>
      <w:marTop w:val="0"/>
      <w:marBottom w:val="0"/>
      <w:divBdr>
        <w:top w:val="none" w:sz="0" w:space="0" w:color="auto"/>
        <w:left w:val="none" w:sz="0" w:space="0" w:color="auto"/>
        <w:bottom w:val="none" w:sz="0" w:space="0" w:color="auto"/>
        <w:right w:val="none" w:sz="0" w:space="0" w:color="auto"/>
      </w:divBdr>
    </w:div>
    <w:div w:id="1040662650">
      <w:bodyDiv w:val="1"/>
      <w:marLeft w:val="0"/>
      <w:marRight w:val="0"/>
      <w:marTop w:val="0"/>
      <w:marBottom w:val="0"/>
      <w:divBdr>
        <w:top w:val="none" w:sz="0" w:space="0" w:color="auto"/>
        <w:left w:val="none" w:sz="0" w:space="0" w:color="auto"/>
        <w:bottom w:val="none" w:sz="0" w:space="0" w:color="auto"/>
        <w:right w:val="none" w:sz="0" w:space="0" w:color="auto"/>
      </w:divBdr>
    </w:div>
    <w:div w:id="1148016466">
      <w:bodyDiv w:val="1"/>
      <w:marLeft w:val="0"/>
      <w:marRight w:val="0"/>
      <w:marTop w:val="0"/>
      <w:marBottom w:val="0"/>
      <w:divBdr>
        <w:top w:val="none" w:sz="0" w:space="0" w:color="auto"/>
        <w:left w:val="none" w:sz="0" w:space="0" w:color="auto"/>
        <w:bottom w:val="none" w:sz="0" w:space="0" w:color="auto"/>
        <w:right w:val="none" w:sz="0" w:space="0" w:color="auto"/>
      </w:divBdr>
    </w:div>
    <w:div w:id="1313101189">
      <w:bodyDiv w:val="1"/>
      <w:marLeft w:val="0"/>
      <w:marRight w:val="0"/>
      <w:marTop w:val="0"/>
      <w:marBottom w:val="0"/>
      <w:divBdr>
        <w:top w:val="none" w:sz="0" w:space="0" w:color="auto"/>
        <w:left w:val="none" w:sz="0" w:space="0" w:color="auto"/>
        <w:bottom w:val="none" w:sz="0" w:space="0" w:color="auto"/>
        <w:right w:val="none" w:sz="0" w:space="0" w:color="auto"/>
      </w:divBdr>
    </w:div>
    <w:div w:id="1406486903">
      <w:bodyDiv w:val="1"/>
      <w:marLeft w:val="0"/>
      <w:marRight w:val="0"/>
      <w:marTop w:val="0"/>
      <w:marBottom w:val="0"/>
      <w:divBdr>
        <w:top w:val="none" w:sz="0" w:space="0" w:color="auto"/>
        <w:left w:val="none" w:sz="0" w:space="0" w:color="auto"/>
        <w:bottom w:val="none" w:sz="0" w:space="0" w:color="auto"/>
        <w:right w:val="none" w:sz="0" w:space="0" w:color="auto"/>
      </w:divBdr>
    </w:div>
    <w:div w:id="1534269795">
      <w:bodyDiv w:val="1"/>
      <w:marLeft w:val="0"/>
      <w:marRight w:val="0"/>
      <w:marTop w:val="0"/>
      <w:marBottom w:val="0"/>
      <w:divBdr>
        <w:top w:val="none" w:sz="0" w:space="0" w:color="auto"/>
        <w:left w:val="none" w:sz="0" w:space="0" w:color="auto"/>
        <w:bottom w:val="none" w:sz="0" w:space="0" w:color="auto"/>
        <w:right w:val="none" w:sz="0" w:space="0" w:color="auto"/>
      </w:divBdr>
    </w:div>
    <w:div w:id="1558585266">
      <w:bodyDiv w:val="1"/>
      <w:marLeft w:val="0"/>
      <w:marRight w:val="0"/>
      <w:marTop w:val="0"/>
      <w:marBottom w:val="0"/>
      <w:divBdr>
        <w:top w:val="none" w:sz="0" w:space="0" w:color="auto"/>
        <w:left w:val="none" w:sz="0" w:space="0" w:color="auto"/>
        <w:bottom w:val="none" w:sz="0" w:space="0" w:color="auto"/>
        <w:right w:val="none" w:sz="0" w:space="0" w:color="auto"/>
      </w:divBdr>
    </w:div>
    <w:div w:id="1564371241">
      <w:bodyDiv w:val="1"/>
      <w:marLeft w:val="0"/>
      <w:marRight w:val="0"/>
      <w:marTop w:val="0"/>
      <w:marBottom w:val="0"/>
      <w:divBdr>
        <w:top w:val="none" w:sz="0" w:space="0" w:color="auto"/>
        <w:left w:val="none" w:sz="0" w:space="0" w:color="auto"/>
        <w:bottom w:val="none" w:sz="0" w:space="0" w:color="auto"/>
        <w:right w:val="none" w:sz="0" w:space="0" w:color="auto"/>
      </w:divBdr>
    </w:div>
    <w:div w:id="1581672089">
      <w:bodyDiv w:val="1"/>
      <w:marLeft w:val="0"/>
      <w:marRight w:val="0"/>
      <w:marTop w:val="0"/>
      <w:marBottom w:val="0"/>
      <w:divBdr>
        <w:top w:val="none" w:sz="0" w:space="0" w:color="auto"/>
        <w:left w:val="none" w:sz="0" w:space="0" w:color="auto"/>
        <w:bottom w:val="none" w:sz="0" w:space="0" w:color="auto"/>
        <w:right w:val="none" w:sz="0" w:space="0" w:color="auto"/>
      </w:divBdr>
    </w:div>
    <w:div w:id="1799109725">
      <w:bodyDiv w:val="1"/>
      <w:marLeft w:val="0"/>
      <w:marRight w:val="0"/>
      <w:marTop w:val="0"/>
      <w:marBottom w:val="0"/>
      <w:divBdr>
        <w:top w:val="none" w:sz="0" w:space="0" w:color="auto"/>
        <w:left w:val="none" w:sz="0" w:space="0" w:color="auto"/>
        <w:bottom w:val="none" w:sz="0" w:space="0" w:color="auto"/>
        <w:right w:val="none" w:sz="0" w:space="0" w:color="auto"/>
      </w:divBdr>
    </w:div>
    <w:div w:id="2114781614">
      <w:bodyDiv w:val="1"/>
      <w:marLeft w:val="0"/>
      <w:marRight w:val="0"/>
      <w:marTop w:val="0"/>
      <w:marBottom w:val="0"/>
      <w:divBdr>
        <w:top w:val="none" w:sz="0" w:space="0" w:color="auto"/>
        <w:left w:val="none" w:sz="0" w:space="0" w:color="auto"/>
        <w:bottom w:val="none" w:sz="0" w:space="0" w:color="auto"/>
        <w:right w:val="none" w:sz="0" w:space="0" w:color="auto"/>
      </w:divBdr>
    </w:div>
    <w:div w:id="21351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87CB241-AD2B-455D-B3E8-CD2CACC5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2019-02-26T20:16:00Z</cp:lastPrinted>
  <dcterms:created xsi:type="dcterms:W3CDTF">2019-02-26T22:13:00Z</dcterms:created>
  <dcterms:modified xsi:type="dcterms:W3CDTF">2019-02-26T22:13:00Z</dcterms:modified>
</cp:coreProperties>
</file>