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11" w:rsidRPr="005C0F1C" w:rsidRDefault="00926811" w:rsidP="005C0F1C">
      <w:pPr>
        <w:spacing w:line="480" w:lineRule="auto"/>
        <w:jc w:val="center"/>
        <w:rPr>
          <w:rFonts w:ascii="Times New Roman" w:hAnsi="Times New Roman" w:cs="Times New Roman"/>
          <w:b/>
          <w:sz w:val="24"/>
        </w:rPr>
      </w:pPr>
    </w:p>
    <w:p w:rsidR="00926811" w:rsidRPr="005C0F1C" w:rsidRDefault="00926811" w:rsidP="005C0F1C">
      <w:pPr>
        <w:spacing w:line="480" w:lineRule="auto"/>
        <w:jc w:val="center"/>
        <w:rPr>
          <w:rFonts w:ascii="Times New Roman" w:hAnsi="Times New Roman" w:cs="Times New Roman"/>
          <w:b/>
          <w:sz w:val="24"/>
        </w:rPr>
      </w:pPr>
    </w:p>
    <w:p w:rsidR="00926811" w:rsidRPr="005C0F1C" w:rsidRDefault="00926811" w:rsidP="005C0F1C">
      <w:pPr>
        <w:spacing w:line="480" w:lineRule="auto"/>
        <w:jc w:val="center"/>
        <w:rPr>
          <w:rFonts w:ascii="Times New Roman" w:hAnsi="Times New Roman" w:cs="Times New Roman"/>
          <w:b/>
          <w:sz w:val="24"/>
        </w:rPr>
      </w:pPr>
    </w:p>
    <w:p w:rsidR="00926811" w:rsidRPr="005C0F1C" w:rsidRDefault="00926811" w:rsidP="005C0F1C">
      <w:pPr>
        <w:spacing w:line="480" w:lineRule="auto"/>
        <w:jc w:val="center"/>
        <w:rPr>
          <w:rFonts w:ascii="Times New Roman" w:hAnsi="Times New Roman" w:cs="Times New Roman"/>
          <w:b/>
          <w:sz w:val="24"/>
        </w:rPr>
      </w:pPr>
    </w:p>
    <w:p w:rsidR="00926811" w:rsidRPr="005C0F1C" w:rsidRDefault="00926811" w:rsidP="005C0F1C">
      <w:pPr>
        <w:spacing w:line="480" w:lineRule="auto"/>
        <w:jc w:val="center"/>
        <w:rPr>
          <w:rFonts w:ascii="Times New Roman" w:hAnsi="Times New Roman" w:cs="Times New Roman"/>
          <w:b/>
          <w:sz w:val="24"/>
        </w:rPr>
      </w:pPr>
    </w:p>
    <w:p w:rsidR="00926811" w:rsidRPr="005C0F1C" w:rsidRDefault="00926811" w:rsidP="005C0F1C">
      <w:pPr>
        <w:spacing w:line="480" w:lineRule="auto"/>
        <w:jc w:val="center"/>
        <w:rPr>
          <w:rFonts w:ascii="Times New Roman" w:hAnsi="Times New Roman" w:cs="Times New Roman"/>
          <w:b/>
          <w:sz w:val="24"/>
        </w:rPr>
      </w:pPr>
      <w:r w:rsidRPr="005C0F1C">
        <w:rPr>
          <w:rFonts w:ascii="Times New Roman" w:hAnsi="Times New Roman" w:cs="Times New Roman"/>
          <w:b/>
          <w:sz w:val="24"/>
        </w:rPr>
        <w:t xml:space="preserve">Philosophical Perspective on </w:t>
      </w:r>
      <w:r w:rsidR="00350586" w:rsidRPr="005C0F1C">
        <w:rPr>
          <w:rFonts w:ascii="Times New Roman" w:hAnsi="Times New Roman" w:cs="Times New Roman"/>
          <w:b/>
          <w:sz w:val="24"/>
        </w:rPr>
        <w:t>Assisted Euthanasia</w:t>
      </w:r>
    </w:p>
    <w:p w:rsidR="00926811" w:rsidRPr="005C0F1C" w:rsidRDefault="00926811" w:rsidP="005C0F1C">
      <w:pPr>
        <w:spacing w:line="480" w:lineRule="auto"/>
        <w:jc w:val="center"/>
        <w:rPr>
          <w:rFonts w:ascii="Times New Roman" w:hAnsi="Times New Roman" w:cs="Times New Roman"/>
          <w:b/>
          <w:sz w:val="24"/>
        </w:rPr>
      </w:pPr>
      <w:r w:rsidRPr="005C0F1C">
        <w:rPr>
          <w:rFonts w:ascii="Times New Roman" w:hAnsi="Times New Roman" w:cs="Times New Roman"/>
          <w:b/>
          <w:sz w:val="24"/>
        </w:rPr>
        <w:t>Name</w:t>
      </w:r>
    </w:p>
    <w:p w:rsidR="00926811" w:rsidRPr="005C0F1C" w:rsidRDefault="00926811" w:rsidP="005C0F1C">
      <w:pPr>
        <w:spacing w:line="480" w:lineRule="auto"/>
        <w:jc w:val="center"/>
        <w:rPr>
          <w:rFonts w:ascii="Times New Roman" w:hAnsi="Times New Roman" w:cs="Times New Roman"/>
          <w:b/>
          <w:sz w:val="24"/>
        </w:rPr>
      </w:pPr>
      <w:r w:rsidRPr="005C0F1C">
        <w:rPr>
          <w:rFonts w:ascii="Times New Roman" w:hAnsi="Times New Roman" w:cs="Times New Roman"/>
          <w:b/>
          <w:sz w:val="24"/>
        </w:rPr>
        <w:t>Affiliation</w:t>
      </w:r>
    </w:p>
    <w:p w:rsidR="00926811" w:rsidRPr="005C0F1C" w:rsidRDefault="00926811" w:rsidP="005C0F1C">
      <w:pPr>
        <w:spacing w:line="480" w:lineRule="auto"/>
        <w:jc w:val="center"/>
        <w:rPr>
          <w:rFonts w:ascii="Times New Roman" w:hAnsi="Times New Roman" w:cs="Times New Roman"/>
          <w:b/>
          <w:sz w:val="24"/>
        </w:rPr>
      </w:pPr>
      <w:r w:rsidRPr="005C0F1C">
        <w:rPr>
          <w:rFonts w:ascii="Times New Roman" w:hAnsi="Times New Roman" w:cs="Times New Roman"/>
          <w:b/>
          <w:sz w:val="24"/>
        </w:rPr>
        <w:t>Date</w:t>
      </w:r>
    </w:p>
    <w:p w:rsidR="00926811" w:rsidRPr="005C0F1C" w:rsidRDefault="00926811" w:rsidP="005C0F1C">
      <w:pPr>
        <w:spacing w:line="480" w:lineRule="auto"/>
        <w:rPr>
          <w:rFonts w:ascii="Times New Roman" w:hAnsi="Times New Roman" w:cs="Times New Roman"/>
          <w:sz w:val="24"/>
        </w:rPr>
      </w:pPr>
    </w:p>
    <w:p w:rsidR="00926811" w:rsidRPr="005C0F1C" w:rsidRDefault="00926811" w:rsidP="005C0F1C">
      <w:pPr>
        <w:spacing w:line="480" w:lineRule="auto"/>
        <w:rPr>
          <w:rFonts w:ascii="Times New Roman" w:hAnsi="Times New Roman" w:cs="Times New Roman"/>
          <w:sz w:val="24"/>
        </w:rPr>
      </w:pPr>
    </w:p>
    <w:p w:rsidR="00926811" w:rsidRPr="005C0F1C" w:rsidRDefault="00926811" w:rsidP="005C0F1C">
      <w:pPr>
        <w:spacing w:line="480" w:lineRule="auto"/>
        <w:rPr>
          <w:rFonts w:ascii="Times New Roman" w:hAnsi="Times New Roman" w:cs="Times New Roman"/>
          <w:sz w:val="24"/>
        </w:rPr>
      </w:pPr>
    </w:p>
    <w:p w:rsidR="00926811" w:rsidRPr="005C0F1C" w:rsidRDefault="00926811" w:rsidP="005C0F1C">
      <w:pPr>
        <w:spacing w:line="480" w:lineRule="auto"/>
        <w:rPr>
          <w:rFonts w:ascii="Times New Roman" w:hAnsi="Times New Roman" w:cs="Times New Roman"/>
          <w:sz w:val="24"/>
        </w:rPr>
      </w:pPr>
      <w:r w:rsidRPr="005C0F1C">
        <w:rPr>
          <w:rFonts w:ascii="Times New Roman" w:hAnsi="Times New Roman" w:cs="Times New Roman"/>
          <w:sz w:val="24"/>
        </w:rPr>
        <w:br w:type="page"/>
      </w:r>
    </w:p>
    <w:p w:rsidR="005C0F1C" w:rsidRPr="005C0F1C" w:rsidRDefault="005C0F1C" w:rsidP="005C0F1C">
      <w:pPr>
        <w:spacing w:line="480" w:lineRule="auto"/>
        <w:ind w:firstLine="720"/>
        <w:jc w:val="center"/>
        <w:rPr>
          <w:rFonts w:ascii="Times New Roman" w:hAnsi="Times New Roman" w:cs="Times New Roman"/>
          <w:b/>
          <w:sz w:val="24"/>
        </w:rPr>
      </w:pPr>
      <w:r w:rsidRPr="005C0F1C">
        <w:rPr>
          <w:rFonts w:ascii="Times New Roman" w:hAnsi="Times New Roman" w:cs="Times New Roman"/>
          <w:b/>
          <w:sz w:val="24"/>
        </w:rPr>
        <w:lastRenderedPageBreak/>
        <w:t>Philosophical Perspective on Assisted Euthanasia</w:t>
      </w:r>
    </w:p>
    <w:p w:rsidR="00041CF8" w:rsidRPr="005C0F1C" w:rsidRDefault="00276C46"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There are people who prefer to take their own lives and let them be destroyed by a terminal illness that, physically and psychologically annihilate them, progressively tur</w:t>
      </w:r>
      <w:bookmarkStart w:id="0" w:name="_GoBack"/>
      <w:bookmarkEnd w:id="0"/>
      <w:r w:rsidRPr="005C0F1C">
        <w:rPr>
          <w:rFonts w:ascii="Times New Roman" w:hAnsi="Times New Roman" w:cs="Times New Roman"/>
          <w:sz w:val="24"/>
        </w:rPr>
        <w:t>ns them into a passive residue of what they were.</w:t>
      </w:r>
      <w:r w:rsidR="009A4630" w:rsidRPr="005C0F1C">
        <w:rPr>
          <w:rFonts w:ascii="Times New Roman" w:hAnsi="Times New Roman" w:cs="Times New Roman"/>
          <w:sz w:val="24"/>
        </w:rPr>
        <w:t xml:space="preserve"> </w:t>
      </w:r>
      <w:r w:rsidRPr="005C0F1C">
        <w:rPr>
          <w:rFonts w:ascii="Times New Roman" w:hAnsi="Times New Roman" w:cs="Times New Roman"/>
          <w:sz w:val="24"/>
        </w:rPr>
        <w:t xml:space="preserve">The same can be said of those who are exposed to an extreme psychic suffering, without necessarily having a terminal organic disease. </w:t>
      </w:r>
      <w:r w:rsidR="00350586" w:rsidRPr="005C0F1C">
        <w:rPr>
          <w:rFonts w:ascii="Times New Roman" w:hAnsi="Times New Roman" w:cs="Times New Roman"/>
          <w:sz w:val="24"/>
        </w:rPr>
        <w:t>O</w:t>
      </w:r>
      <w:r w:rsidR="009A4630" w:rsidRPr="005C0F1C">
        <w:rPr>
          <w:rFonts w:ascii="Times New Roman" w:hAnsi="Times New Roman" w:cs="Times New Roman"/>
          <w:sz w:val="24"/>
        </w:rPr>
        <w:t xml:space="preserve">ne </w:t>
      </w:r>
      <w:r w:rsidRPr="005C0F1C">
        <w:rPr>
          <w:rFonts w:ascii="Times New Roman" w:hAnsi="Times New Roman" w:cs="Times New Roman"/>
          <w:sz w:val="24"/>
        </w:rPr>
        <w:t>do not want to refer but to the option of suicide in the victims of an incurable, increasingly painful and destructive evil.</w:t>
      </w:r>
      <w:r w:rsidR="003F3271" w:rsidRPr="005C0F1C">
        <w:rPr>
          <w:rFonts w:ascii="Times New Roman" w:hAnsi="Times New Roman" w:cs="Times New Roman"/>
          <w:sz w:val="24"/>
        </w:rPr>
        <w:t xml:space="preserve"> </w:t>
      </w:r>
      <w:r w:rsidRPr="005C0F1C">
        <w:rPr>
          <w:rFonts w:ascii="Times New Roman" w:hAnsi="Times New Roman" w:cs="Times New Roman"/>
          <w:sz w:val="24"/>
        </w:rPr>
        <w:t>There are nations like Holland where the law validates euthanasia, that is, the practice of suicide by those who are e</w:t>
      </w:r>
      <w:r w:rsidR="00350586" w:rsidRPr="005C0F1C">
        <w:rPr>
          <w:rFonts w:ascii="Times New Roman" w:hAnsi="Times New Roman" w:cs="Times New Roman"/>
          <w:sz w:val="24"/>
        </w:rPr>
        <w:t>xposed to circumstances which may lead to painful slow death</w:t>
      </w:r>
      <w:r w:rsidRPr="005C0F1C">
        <w:rPr>
          <w:rFonts w:ascii="Times New Roman" w:hAnsi="Times New Roman" w:cs="Times New Roman"/>
          <w:sz w:val="24"/>
        </w:rPr>
        <w:t xml:space="preserve">. </w:t>
      </w:r>
      <w:r w:rsidR="00B463CB" w:rsidRPr="005C0F1C">
        <w:rPr>
          <w:rFonts w:ascii="Times New Roman" w:hAnsi="Times New Roman" w:cs="Times New Roman"/>
          <w:sz w:val="24"/>
        </w:rPr>
        <w:t xml:space="preserve">Elderly people now a days often suffering from </w:t>
      </w:r>
      <w:r w:rsidRPr="005C0F1C">
        <w:rPr>
          <w:rFonts w:ascii="Times New Roman" w:hAnsi="Times New Roman" w:cs="Times New Roman"/>
          <w:sz w:val="24"/>
        </w:rPr>
        <w:t>an incurable and progressive evil, end</w:t>
      </w:r>
      <w:r w:rsidR="00B463CB" w:rsidRPr="005C0F1C">
        <w:rPr>
          <w:rFonts w:ascii="Times New Roman" w:hAnsi="Times New Roman" w:cs="Times New Roman"/>
          <w:sz w:val="24"/>
        </w:rPr>
        <w:t xml:space="preserve"> their lives saving themselves from the long wait of death</w:t>
      </w:r>
      <w:r w:rsidRPr="005C0F1C">
        <w:rPr>
          <w:rFonts w:ascii="Times New Roman" w:hAnsi="Times New Roman" w:cs="Times New Roman"/>
          <w:sz w:val="24"/>
        </w:rPr>
        <w:t>.</w:t>
      </w:r>
      <w:r w:rsidR="00041CF8" w:rsidRPr="005C0F1C">
        <w:rPr>
          <w:rFonts w:ascii="Times New Roman" w:hAnsi="Times New Roman" w:cs="Times New Roman"/>
          <w:sz w:val="24"/>
        </w:rPr>
        <w:t xml:space="preserve"> </w:t>
      </w:r>
      <w:r w:rsidR="00350586" w:rsidRPr="005C0F1C">
        <w:rPr>
          <w:rFonts w:ascii="Times New Roman" w:hAnsi="Times New Roman" w:cs="Times New Roman"/>
          <w:sz w:val="24"/>
        </w:rPr>
        <w:t xml:space="preserve">The dilemma is </w:t>
      </w:r>
      <w:r w:rsidR="00CB56CA" w:rsidRPr="005C0F1C">
        <w:rPr>
          <w:rFonts w:ascii="Times New Roman" w:hAnsi="Times New Roman" w:cs="Times New Roman"/>
          <w:sz w:val="24"/>
        </w:rPr>
        <w:t xml:space="preserve">clear the pendulum of consciousness oscillated, for them, between degradation and dignity. And </w:t>
      </w:r>
      <w:r w:rsidR="00350586" w:rsidRPr="005C0F1C">
        <w:rPr>
          <w:rFonts w:ascii="Times New Roman" w:hAnsi="Times New Roman" w:cs="Times New Roman"/>
          <w:sz w:val="24"/>
        </w:rPr>
        <w:t xml:space="preserve">people who used assisted euthanasia </w:t>
      </w:r>
      <w:r w:rsidR="00CB56CA" w:rsidRPr="005C0F1C">
        <w:rPr>
          <w:rFonts w:ascii="Times New Roman" w:hAnsi="Times New Roman" w:cs="Times New Roman"/>
          <w:sz w:val="24"/>
        </w:rPr>
        <w:t>decided to preserve their dignity</w:t>
      </w:r>
      <w:r w:rsidR="005C0F1C" w:rsidRPr="005C0F1C">
        <w:rPr>
          <w:rFonts w:ascii="Times New Roman" w:hAnsi="Times New Roman" w:cs="Times New Roman"/>
          <w:sz w:val="24"/>
        </w:rPr>
        <w:t xml:space="preserve"> (</w:t>
      </w:r>
      <w:proofErr w:type="spellStart"/>
      <w:r w:rsidR="005C0F1C" w:rsidRPr="005C0F1C">
        <w:rPr>
          <w:rFonts w:ascii="Times New Roman" w:hAnsi="Times New Roman" w:cs="Times New Roman"/>
          <w:sz w:val="24"/>
        </w:rPr>
        <w:t>Arend</w:t>
      </w:r>
      <w:proofErr w:type="spellEnd"/>
      <w:r w:rsidR="005C0F1C" w:rsidRPr="005C0F1C">
        <w:rPr>
          <w:rFonts w:ascii="Times New Roman" w:hAnsi="Times New Roman" w:cs="Times New Roman"/>
          <w:sz w:val="24"/>
        </w:rPr>
        <w:t>, 1998)</w:t>
      </w:r>
      <w:r w:rsidR="00CB56CA" w:rsidRPr="005C0F1C">
        <w:rPr>
          <w:rFonts w:ascii="Times New Roman" w:hAnsi="Times New Roman" w:cs="Times New Roman"/>
          <w:sz w:val="24"/>
        </w:rPr>
        <w:t>.</w:t>
      </w:r>
      <w:r w:rsidR="00350586" w:rsidRPr="005C0F1C">
        <w:rPr>
          <w:rFonts w:ascii="Times New Roman" w:hAnsi="Times New Roman" w:cs="Times New Roman"/>
          <w:sz w:val="24"/>
        </w:rPr>
        <w:t xml:space="preserve"> </w:t>
      </w:r>
    </w:p>
    <w:p w:rsidR="00041CF8"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 xml:space="preserve">Durkheim recalls, in his treatise on suicide, that in some primitive peoples </w:t>
      </w:r>
      <w:r w:rsidR="00350586" w:rsidRPr="005C0F1C">
        <w:rPr>
          <w:rFonts w:ascii="Times New Roman" w:hAnsi="Times New Roman" w:cs="Times New Roman"/>
          <w:sz w:val="24"/>
        </w:rPr>
        <w:t>t</w:t>
      </w:r>
      <w:r w:rsidRPr="005C0F1C">
        <w:rPr>
          <w:rFonts w:ascii="Times New Roman" w:hAnsi="Times New Roman" w:cs="Times New Roman"/>
          <w:sz w:val="24"/>
        </w:rPr>
        <w:t>his practice was encouraged among those who, because of old age and deterioration, were no longer able to serve their people.</w:t>
      </w:r>
      <w:r w:rsidR="00350586" w:rsidRPr="005C0F1C">
        <w:rPr>
          <w:rFonts w:ascii="Times New Roman" w:hAnsi="Times New Roman" w:cs="Times New Roman"/>
          <w:sz w:val="24"/>
        </w:rPr>
        <w:t xml:space="preserve"> </w:t>
      </w:r>
      <w:r w:rsidRPr="005C0F1C">
        <w:rPr>
          <w:rFonts w:ascii="Times New Roman" w:hAnsi="Times New Roman" w:cs="Times New Roman"/>
          <w:sz w:val="24"/>
        </w:rPr>
        <w:t>Plato teaches in Laws that the suicide is a thief. When killing himself, he ta</w:t>
      </w:r>
      <w:r w:rsidR="00350586" w:rsidRPr="005C0F1C">
        <w:rPr>
          <w:rFonts w:ascii="Times New Roman" w:hAnsi="Times New Roman" w:cs="Times New Roman"/>
          <w:sz w:val="24"/>
        </w:rPr>
        <w:t>kes over a good that is not his which is life</w:t>
      </w:r>
      <w:r w:rsidRPr="005C0F1C">
        <w:rPr>
          <w:rFonts w:ascii="Times New Roman" w:hAnsi="Times New Roman" w:cs="Times New Roman"/>
          <w:sz w:val="24"/>
        </w:rPr>
        <w:t>. The body of the suicide, says the philosopher, should only receive the honors of a funeral if before the body that has com</w:t>
      </w:r>
      <w:r w:rsidR="00350586" w:rsidRPr="005C0F1C">
        <w:rPr>
          <w:rFonts w:ascii="Times New Roman" w:hAnsi="Times New Roman" w:cs="Times New Roman"/>
          <w:sz w:val="24"/>
        </w:rPr>
        <w:t>mitted the crime is amputated from</w:t>
      </w:r>
      <w:r w:rsidRPr="005C0F1C">
        <w:rPr>
          <w:rFonts w:ascii="Times New Roman" w:hAnsi="Times New Roman" w:cs="Times New Roman"/>
          <w:sz w:val="24"/>
        </w:rPr>
        <w:t xml:space="preserve"> the body. On that hand rests, symbolically, the punishment imposed by the law to which life has been taken.</w:t>
      </w:r>
      <w:r w:rsidR="00041CF8" w:rsidRPr="005C0F1C">
        <w:rPr>
          <w:rFonts w:ascii="Times New Roman" w:hAnsi="Times New Roman" w:cs="Times New Roman"/>
          <w:sz w:val="24"/>
        </w:rPr>
        <w:t xml:space="preserve"> </w:t>
      </w:r>
      <w:r w:rsidRPr="005C0F1C">
        <w:rPr>
          <w:rFonts w:ascii="Times New Roman" w:hAnsi="Times New Roman" w:cs="Times New Roman"/>
          <w:sz w:val="24"/>
        </w:rPr>
        <w:t xml:space="preserve">The need to have authorization to commit suicide is lost in time. Georg </w:t>
      </w:r>
      <w:proofErr w:type="spellStart"/>
      <w:r w:rsidRPr="005C0F1C">
        <w:rPr>
          <w:rFonts w:ascii="Times New Roman" w:hAnsi="Times New Roman" w:cs="Times New Roman"/>
          <w:sz w:val="24"/>
        </w:rPr>
        <w:t>Lichtemberg</w:t>
      </w:r>
      <w:proofErr w:type="spellEnd"/>
      <w:r w:rsidRPr="005C0F1C">
        <w:rPr>
          <w:rFonts w:ascii="Times New Roman" w:hAnsi="Times New Roman" w:cs="Times New Roman"/>
          <w:sz w:val="24"/>
        </w:rPr>
        <w:t xml:space="preserve"> remembers, in the eighteenth century, that an old and helpless </w:t>
      </w:r>
      <w:r w:rsidR="00350586" w:rsidRPr="005C0F1C">
        <w:rPr>
          <w:rFonts w:ascii="Times New Roman" w:hAnsi="Times New Roman" w:cs="Times New Roman"/>
          <w:sz w:val="24"/>
        </w:rPr>
        <w:t>soldier,</w:t>
      </w:r>
      <w:r w:rsidRPr="005C0F1C">
        <w:rPr>
          <w:rFonts w:ascii="Times New Roman" w:hAnsi="Times New Roman" w:cs="Times New Roman"/>
          <w:sz w:val="24"/>
        </w:rPr>
        <w:t xml:space="preserve"> who served Rome for years, did not want to end his agony without the blessing of Caesar</w:t>
      </w:r>
      <w:r w:rsidR="005C0F1C" w:rsidRPr="005C0F1C">
        <w:rPr>
          <w:rFonts w:ascii="Times New Roman" w:hAnsi="Times New Roman" w:cs="Times New Roman"/>
          <w:sz w:val="24"/>
        </w:rPr>
        <w:t xml:space="preserve"> (Frost, </w:t>
      </w:r>
      <w:proofErr w:type="spellStart"/>
      <w:r w:rsidR="005C0F1C" w:rsidRPr="005C0F1C">
        <w:rPr>
          <w:rFonts w:ascii="Times New Roman" w:hAnsi="Times New Roman" w:cs="Times New Roman"/>
          <w:sz w:val="24"/>
        </w:rPr>
        <w:t>Sinha</w:t>
      </w:r>
      <w:proofErr w:type="spellEnd"/>
      <w:r w:rsidR="005C0F1C" w:rsidRPr="005C0F1C">
        <w:rPr>
          <w:rFonts w:ascii="Times New Roman" w:hAnsi="Times New Roman" w:cs="Times New Roman"/>
          <w:sz w:val="24"/>
        </w:rPr>
        <w:t xml:space="preserve"> &amp; Gilbert, 2014)</w:t>
      </w:r>
      <w:r w:rsidRPr="005C0F1C">
        <w:rPr>
          <w:rFonts w:ascii="Times New Roman" w:hAnsi="Times New Roman" w:cs="Times New Roman"/>
          <w:sz w:val="24"/>
        </w:rPr>
        <w:t>.</w:t>
      </w:r>
      <w:r w:rsidR="00350586" w:rsidRPr="005C0F1C">
        <w:rPr>
          <w:rFonts w:ascii="Times New Roman" w:hAnsi="Times New Roman" w:cs="Times New Roman"/>
          <w:sz w:val="24"/>
        </w:rPr>
        <w:t xml:space="preserve"> </w:t>
      </w:r>
    </w:p>
    <w:p w:rsidR="00CB56CA"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lastRenderedPageBreak/>
        <w:t>For a long time, Judaism considered the suicide as a desecrator of the divine order. They can still be found, in old cemeteries, tombs located next to their walls. They correspond to those who, when taking their own lives, violated the faith of their elders, trying to snatch from God the supreme attribute of giving life and depriving it of life.</w:t>
      </w:r>
      <w:r w:rsidR="00DD685A" w:rsidRPr="005C0F1C">
        <w:rPr>
          <w:rFonts w:ascii="Times New Roman" w:hAnsi="Times New Roman" w:cs="Times New Roman"/>
          <w:sz w:val="24"/>
        </w:rPr>
        <w:t xml:space="preserve"> The most recurrent moral arguments in favor of the justification of euthanasia, in general, are philosophically circumscribed to the moral philosophy of liberalism. On the one hand, we have the thesis that points to the availability of life as an expression of the dignity and moral autonomy of a person, which considers that the rules that prohibit euthanasia generate unjustified restrictions on the right of every person to determine their rights. On the other hand, the utilitarian doctrine adds a sensitive component and holds that an action is correct, if and only if it avoids suffering / pain and maximizes pleasure / happiness. In attention to its different versions, this rule can be nuanced depending on the diff</w:t>
      </w:r>
      <w:r w:rsidR="00E27188" w:rsidRPr="005C0F1C">
        <w:rPr>
          <w:rFonts w:ascii="Times New Roman" w:hAnsi="Times New Roman" w:cs="Times New Roman"/>
          <w:sz w:val="24"/>
        </w:rPr>
        <w:t>erent approaches that are known as</w:t>
      </w:r>
      <w:r w:rsidR="00DD685A" w:rsidRPr="005C0F1C">
        <w:rPr>
          <w:rFonts w:ascii="Times New Roman" w:hAnsi="Times New Roman" w:cs="Times New Roman"/>
          <w:sz w:val="24"/>
        </w:rPr>
        <w:t xml:space="preserve"> classic utilitarianism</w:t>
      </w:r>
      <w:r w:rsidR="005C0F1C" w:rsidRPr="005C0F1C">
        <w:rPr>
          <w:rFonts w:ascii="Times New Roman" w:hAnsi="Times New Roman" w:cs="Times New Roman"/>
          <w:sz w:val="24"/>
        </w:rPr>
        <w:t xml:space="preserve"> (Van </w:t>
      </w:r>
      <w:proofErr w:type="spellStart"/>
      <w:r w:rsidR="005C0F1C" w:rsidRPr="005C0F1C">
        <w:rPr>
          <w:rFonts w:ascii="Times New Roman" w:hAnsi="Times New Roman" w:cs="Times New Roman"/>
          <w:sz w:val="24"/>
        </w:rPr>
        <w:t>Hees</w:t>
      </w:r>
      <w:proofErr w:type="spellEnd"/>
      <w:r w:rsidR="005C0F1C" w:rsidRPr="005C0F1C">
        <w:rPr>
          <w:rFonts w:ascii="Times New Roman" w:hAnsi="Times New Roman" w:cs="Times New Roman"/>
          <w:sz w:val="24"/>
        </w:rPr>
        <w:t>, 2003)</w:t>
      </w:r>
      <w:r w:rsidR="00E27188" w:rsidRPr="005C0F1C">
        <w:rPr>
          <w:rFonts w:ascii="Times New Roman" w:hAnsi="Times New Roman" w:cs="Times New Roman"/>
          <w:sz w:val="24"/>
        </w:rPr>
        <w:t>.</w:t>
      </w:r>
    </w:p>
    <w:p w:rsidR="00C41849"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Catholicism denies support to the suicide, even before that perspective imposed by the extreme pain and physical and psychic degradation that can characterize the tragic evolution of a terminal illness. There is no canon right to end one's life. Not even arguing that you want to do it when you are still a conscious protagonist of the days that precede the end. The Church recognizes that avoiding or mitigating the pain of the patient is legitimate and even necessary, but not suppressed by suicide that wants to anticipate the outcome conceived as natural. What has been offered to us by divine grace only through its intermediary must abandon us.</w:t>
      </w:r>
      <w:r w:rsidR="00C41849" w:rsidRPr="005C0F1C">
        <w:rPr>
          <w:rFonts w:ascii="Times New Roman" w:hAnsi="Times New Roman" w:cs="Times New Roman"/>
          <w:sz w:val="24"/>
        </w:rPr>
        <w:t xml:space="preserve"> </w:t>
      </w:r>
      <w:r w:rsidRPr="005C0F1C">
        <w:rPr>
          <w:rFonts w:ascii="Times New Roman" w:hAnsi="Times New Roman" w:cs="Times New Roman"/>
          <w:sz w:val="24"/>
        </w:rPr>
        <w:t xml:space="preserve">But there is, as we see, another perspective. According to </w:t>
      </w:r>
      <w:r w:rsidR="00C41849" w:rsidRPr="005C0F1C">
        <w:rPr>
          <w:rFonts w:ascii="Times New Roman" w:hAnsi="Times New Roman" w:cs="Times New Roman"/>
          <w:sz w:val="24"/>
        </w:rPr>
        <w:t>Divine Command Theory, man is</w:t>
      </w:r>
      <w:r w:rsidRPr="005C0F1C">
        <w:rPr>
          <w:rFonts w:ascii="Times New Roman" w:hAnsi="Times New Roman" w:cs="Times New Roman"/>
          <w:sz w:val="24"/>
        </w:rPr>
        <w:t xml:space="preserve"> a creatur</w:t>
      </w:r>
      <w:r w:rsidR="00C41849" w:rsidRPr="005C0F1C">
        <w:rPr>
          <w:rFonts w:ascii="Times New Roman" w:hAnsi="Times New Roman" w:cs="Times New Roman"/>
          <w:sz w:val="24"/>
        </w:rPr>
        <w:t>e subordinated to a Creator. And</w:t>
      </w:r>
      <w:r w:rsidRPr="005C0F1C">
        <w:rPr>
          <w:rFonts w:ascii="Times New Roman" w:hAnsi="Times New Roman" w:cs="Times New Roman"/>
          <w:sz w:val="24"/>
        </w:rPr>
        <w:t xml:space="preserve"> life, consequently, a gift offered by a transcendent</w:t>
      </w:r>
      <w:r w:rsidR="00C41849" w:rsidRPr="005C0F1C">
        <w:rPr>
          <w:rFonts w:ascii="Times New Roman" w:hAnsi="Times New Roman" w:cs="Times New Roman"/>
          <w:sz w:val="24"/>
        </w:rPr>
        <w:t xml:space="preserve"> being</w:t>
      </w:r>
      <w:r w:rsidR="005C0F1C" w:rsidRPr="005C0F1C">
        <w:rPr>
          <w:rFonts w:ascii="Times New Roman" w:hAnsi="Times New Roman" w:cs="Times New Roman"/>
          <w:sz w:val="24"/>
        </w:rPr>
        <w:t xml:space="preserve"> (De Villiers, 2004)</w:t>
      </w:r>
      <w:r w:rsidRPr="005C0F1C">
        <w:rPr>
          <w:rFonts w:ascii="Times New Roman" w:hAnsi="Times New Roman" w:cs="Times New Roman"/>
          <w:sz w:val="24"/>
        </w:rPr>
        <w:t xml:space="preserve">. </w:t>
      </w:r>
    </w:p>
    <w:p w:rsidR="00C41849"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lastRenderedPageBreak/>
        <w:t>Even conceiving it as a faculty granted to man, who from it disposes, understands from a secular angle, that suicide induc</w:t>
      </w:r>
      <w:r w:rsidR="00C41849" w:rsidRPr="005C0F1C">
        <w:rPr>
          <w:rFonts w:ascii="Times New Roman" w:hAnsi="Times New Roman" w:cs="Times New Roman"/>
          <w:sz w:val="24"/>
        </w:rPr>
        <w:t>ed by a terminal illness</w:t>
      </w:r>
      <w:r w:rsidRPr="005C0F1C">
        <w:rPr>
          <w:rFonts w:ascii="Times New Roman" w:hAnsi="Times New Roman" w:cs="Times New Roman"/>
          <w:sz w:val="24"/>
        </w:rPr>
        <w:t xml:space="preserve"> within that framework, a legal as well as a subjective approach independent of all religious considerations. The patient decided to end his illness rather than being depersonalized by physical pain and mental deterioration, believes that it will not be personal life that awaits him in that final stage, but will be reduced to the sole condition of object. Its existence will have become mere duration. It will be something </w:t>
      </w:r>
      <w:r w:rsidR="00C41849" w:rsidRPr="005C0F1C">
        <w:rPr>
          <w:rFonts w:ascii="Times New Roman" w:hAnsi="Times New Roman" w:cs="Times New Roman"/>
          <w:sz w:val="24"/>
        </w:rPr>
        <w:t xml:space="preserve">else </w:t>
      </w:r>
      <w:r w:rsidRPr="005C0F1C">
        <w:rPr>
          <w:rFonts w:ascii="Times New Roman" w:hAnsi="Times New Roman" w:cs="Times New Roman"/>
          <w:sz w:val="24"/>
        </w:rPr>
        <w:t>and will no longer be a person.</w:t>
      </w:r>
      <w:r w:rsidR="00C41849" w:rsidRPr="005C0F1C">
        <w:rPr>
          <w:rFonts w:ascii="Times New Roman" w:hAnsi="Times New Roman" w:cs="Times New Roman"/>
          <w:sz w:val="24"/>
        </w:rPr>
        <w:t xml:space="preserve"> </w:t>
      </w:r>
      <w:r w:rsidRPr="005C0F1C">
        <w:rPr>
          <w:rFonts w:ascii="Times New Roman" w:hAnsi="Times New Roman" w:cs="Times New Roman"/>
          <w:sz w:val="24"/>
        </w:rPr>
        <w:t>The suicide</w:t>
      </w:r>
      <w:r w:rsidR="00C41849" w:rsidRPr="005C0F1C">
        <w:rPr>
          <w:rFonts w:ascii="Times New Roman" w:hAnsi="Times New Roman" w:cs="Times New Roman"/>
          <w:sz w:val="24"/>
        </w:rPr>
        <w:t xml:space="preserve"> may have, depending on where the patient</w:t>
      </w:r>
      <w:r w:rsidRPr="005C0F1C">
        <w:rPr>
          <w:rFonts w:ascii="Times New Roman" w:hAnsi="Times New Roman" w:cs="Times New Roman"/>
          <w:sz w:val="24"/>
        </w:rPr>
        <w:t xml:space="preserve"> reside</w:t>
      </w:r>
      <w:r w:rsidR="00C41849" w:rsidRPr="005C0F1C">
        <w:rPr>
          <w:rFonts w:ascii="Times New Roman" w:hAnsi="Times New Roman" w:cs="Times New Roman"/>
          <w:sz w:val="24"/>
        </w:rPr>
        <w:t>s, legal support to proceed as they has resolved.</w:t>
      </w:r>
      <w:r w:rsidRPr="005C0F1C">
        <w:rPr>
          <w:rFonts w:ascii="Times New Roman" w:hAnsi="Times New Roman" w:cs="Times New Roman"/>
          <w:sz w:val="24"/>
        </w:rPr>
        <w:t xml:space="preserve"> </w:t>
      </w:r>
      <w:r w:rsidR="00C41849" w:rsidRPr="005C0F1C">
        <w:rPr>
          <w:rFonts w:ascii="Times New Roman" w:hAnsi="Times New Roman" w:cs="Times New Roman"/>
          <w:sz w:val="24"/>
        </w:rPr>
        <w:t>One can count on the</w:t>
      </w:r>
      <w:r w:rsidRPr="005C0F1C">
        <w:rPr>
          <w:rFonts w:ascii="Times New Roman" w:hAnsi="Times New Roman" w:cs="Times New Roman"/>
          <w:sz w:val="24"/>
        </w:rPr>
        <w:t xml:space="preserve"> civic rights being extended to the consideration of this extreme situation. But if </w:t>
      </w:r>
      <w:r w:rsidR="00C41849" w:rsidRPr="005C0F1C">
        <w:rPr>
          <w:rFonts w:ascii="Times New Roman" w:hAnsi="Times New Roman" w:cs="Times New Roman"/>
          <w:sz w:val="24"/>
        </w:rPr>
        <w:t>the patient</w:t>
      </w:r>
      <w:r w:rsidRPr="005C0F1C">
        <w:rPr>
          <w:rFonts w:ascii="Times New Roman" w:hAnsi="Times New Roman" w:cs="Times New Roman"/>
          <w:sz w:val="24"/>
        </w:rPr>
        <w:t xml:space="preserve"> is determined to put an end to </w:t>
      </w:r>
      <w:r w:rsidR="00C41849" w:rsidRPr="005C0F1C">
        <w:rPr>
          <w:rFonts w:ascii="Times New Roman" w:hAnsi="Times New Roman" w:cs="Times New Roman"/>
          <w:sz w:val="24"/>
        </w:rPr>
        <w:t xml:space="preserve">their </w:t>
      </w:r>
      <w:r w:rsidRPr="005C0F1C">
        <w:rPr>
          <w:rFonts w:ascii="Times New Roman" w:hAnsi="Times New Roman" w:cs="Times New Roman"/>
          <w:sz w:val="24"/>
        </w:rPr>
        <w:t>life before it degrades in the hands of the evil that suffers, it is certain that he</w:t>
      </w:r>
      <w:r w:rsidR="00C41849" w:rsidRPr="005C0F1C">
        <w:rPr>
          <w:rFonts w:ascii="Times New Roman" w:hAnsi="Times New Roman" w:cs="Times New Roman"/>
          <w:sz w:val="24"/>
        </w:rPr>
        <w:t xml:space="preserve"> or she </w:t>
      </w:r>
      <w:r w:rsidRPr="005C0F1C">
        <w:rPr>
          <w:rFonts w:ascii="Times New Roman" w:hAnsi="Times New Roman" w:cs="Times New Roman"/>
          <w:sz w:val="24"/>
        </w:rPr>
        <w:t xml:space="preserve">will proceed as </w:t>
      </w:r>
      <w:r w:rsidR="00C41849" w:rsidRPr="005C0F1C">
        <w:rPr>
          <w:rFonts w:ascii="Times New Roman" w:hAnsi="Times New Roman" w:cs="Times New Roman"/>
          <w:sz w:val="24"/>
        </w:rPr>
        <w:t>t</w:t>
      </w:r>
      <w:r w:rsidRPr="005C0F1C">
        <w:rPr>
          <w:rFonts w:ascii="Times New Roman" w:hAnsi="Times New Roman" w:cs="Times New Roman"/>
          <w:sz w:val="24"/>
        </w:rPr>
        <w:t>he</w:t>
      </w:r>
      <w:r w:rsidR="00C41849" w:rsidRPr="005C0F1C">
        <w:rPr>
          <w:rFonts w:ascii="Times New Roman" w:hAnsi="Times New Roman" w:cs="Times New Roman"/>
          <w:sz w:val="24"/>
        </w:rPr>
        <w:t>y</w:t>
      </w:r>
      <w:r w:rsidRPr="005C0F1C">
        <w:rPr>
          <w:rFonts w:ascii="Times New Roman" w:hAnsi="Times New Roman" w:cs="Times New Roman"/>
          <w:sz w:val="24"/>
        </w:rPr>
        <w:t xml:space="preserve"> wishes, whether or not the law comes to </w:t>
      </w:r>
      <w:r w:rsidR="00C41849" w:rsidRPr="005C0F1C">
        <w:rPr>
          <w:rFonts w:ascii="Times New Roman" w:hAnsi="Times New Roman" w:cs="Times New Roman"/>
          <w:sz w:val="24"/>
        </w:rPr>
        <w:t xml:space="preserve">their </w:t>
      </w:r>
      <w:r w:rsidRPr="005C0F1C">
        <w:rPr>
          <w:rFonts w:ascii="Times New Roman" w:hAnsi="Times New Roman" w:cs="Times New Roman"/>
          <w:sz w:val="24"/>
        </w:rPr>
        <w:t>support</w:t>
      </w:r>
      <w:r w:rsidR="005C0F1C" w:rsidRPr="005C0F1C">
        <w:rPr>
          <w:rFonts w:ascii="Times New Roman" w:hAnsi="Times New Roman" w:cs="Times New Roman"/>
          <w:sz w:val="24"/>
        </w:rPr>
        <w:t xml:space="preserve"> (</w:t>
      </w:r>
      <w:proofErr w:type="spellStart"/>
      <w:r w:rsidR="005C0F1C" w:rsidRPr="005C0F1C">
        <w:rPr>
          <w:rFonts w:ascii="Times New Roman" w:hAnsi="Times New Roman" w:cs="Times New Roman"/>
          <w:sz w:val="24"/>
        </w:rPr>
        <w:t>Arend</w:t>
      </w:r>
      <w:proofErr w:type="spellEnd"/>
      <w:r w:rsidR="005C0F1C" w:rsidRPr="005C0F1C">
        <w:rPr>
          <w:rFonts w:ascii="Times New Roman" w:hAnsi="Times New Roman" w:cs="Times New Roman"/>
          <w:sz w:val="24"/>
        </w:rPr>
        <w:t>, 1998)</w:t>
      </w:r>
      <w:r w:rsidRPr="005C0F1C">
        <w:rPr>
          <w:rFonts w:ascii="Times New Roman" w:hAnsi="Times New Roman" w:cs="Times New Roman"/>
          <w:sz w:val="24"/>
        </w:rPr>
        <w:t xml:space="preserve">. </w:t>
      </w:r>
    </w:p>
    <w:p w:rsidR="001B1A09"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 xml:space="preserve">This means that </w:t>
      </w:r>
      <w:r w:rsidR="00C41849" w:rsidRPr="005C0F1C">
        <w:rPr>
          <w:rFonts w:ascii="Times New Roman" w:hAnsi="Times New Roman" w:cs="Times New Roman"/>
          <w:sz w:val="24"/>
        </w:rPr>
        <w:t xml:space="preserve">the patient </w:t>
      </w:r>
      <w:r w:rsidRPr="005C0F1C">
        <w:rPr>
          <w:rFonts w:ascii="Times New Roman" w:hAnsi="Times New Roman" w:cs="Times New Roman"/>
          <w:sz w:val="24"/>
        </w:rPr>
        <w:t>is conceived with</w:t>
      </w:r>
      <w:r w:rsidR="00C41849" w:rsidRPr="005C0F1C">
        <w:rPr>
          <w:rFonts w:ascii="Times New Roman" w:hAnsi="Times New Roman" w:cs="Times New Roman"/>
          <w:sz w:val="24"/>
        </w:rPr>
        <w:t xml:space="preserve"> freedom to act according to their personal</w:t>
      </w:r>
      <w:r w:rsidRPr="005C0F1C">
        <w:rPr>
          <w:rFonts w:ascii="Times New Roman" w:hAnsi="Times New Roman" w:cs="Times New Roman"/>
          <w:sz w:val="24"/>
        </w:rPr>
        <w:t xml:space="preserve"> criteria. And that, even if </w:t>
      </w:r>
      <w:r w:rsidR="00C41849" w:rsidRPr="005C0F1C">
        <w:rPr>
          <w:rFonts w:ascii="Times New Roman" w:hAnsi="Times New Roman" w:cs="Times New Roman"/>
          <w:sz w:val="24"/>
        </w:rPr>
        <w:t>t</w:t>
      </w:r>
      <w:r w:rsidRPr="005C0F1C">
        <w:rPr>
          <w:rFonts w:ascii="Times New Roman" w:hAnsi="Times New Roman" w:cs="Times New Roman"/>
          <w:sz w:val="24"/>
        </w:rPr>
        <w:t>he</w:t>
      </w:r>
      <w:r w:rsidR="00C41849" w:rsidRPr="005C0F1C">
        <w:rPr>
          <w:rFonts w:ascii="Times New Roman" w:hAnsi="Times New Roman" w:cs="Times New Roman"/>
          <w:sz w:val="24"/>
        </w:rPr>
        <w:t>y</w:t>
      </w:r>
      <w:r w:rsidRPr="005C0F1C">
        <w:rPr>
          <w:rFonts w:ascii="Times New Roman" w:hAnsi="Times New Roman" w:cs="Times New Roman"/>
          <w:sz w:val="24"/>
        </w:rPr>
        <w:t xml:space="preserve"> accepts that life has been offered to </w:t>
      </w:r>
      <w:r w:rsidR="00C41849" w:rsidRPr="005C0F1C">
        <w:rPr>
          <w:rFonts w:ascii="Times New Roman" w:hAnsi="Times New Roman" w:cs="Times New Roman"/>
          <w:sz w:val="24"/>
        </w:rPr>
        <w:t>them</w:t>
      </w:r>
      <w:r w:rsidRPr="005C0F1C">
        <w:rPr>
          <w:rFonts w:ascii="Times New Roman" w:hAnsi="Times New Roman" w:cs="Times New Roman"/>
          <w:sz w:val="24"/>
        </w:rPr>
        <w:t xml:space="preserve">, this does not imply that </w:t>
      </w:r>
      <w:r w:rsidR="00C41849" w:rsidRPr="005C0F1C">
        <w:rPr>
          <w:rFonts w:ascii="Times New Roman" w:hAnsi="Times New Roman" w:cs="Times New Roman"/>
          <w:sz w:val="24"/>
        </w:rPr>
        <w:t>t</w:t>
      </w:r>
      <w:r w:rsidRPr="005C0F1C">
        <w:rPr>
          <w:rFonts w:ascii="Times New Roman" w:hAnsi="Times New Roman" w:cs="Times New Roman"/>
          <w:sz w:val="24"/>
        </w:rPr>
        <w:t>he</w:t>
      </w:r>
      <w:r w:rsidR="00C41849" w:rsidRPr="005C0F1C">
        <w:rPr>
          <w:rFonts w:ascii="Times New Roman" w:hAnsi="Times New Roman" w:cs="Times New Roman"/>
          <w:sz w:val="24"/>
        </w:rPr>
        <w:t>y</w:t>
      </w:r>
      <w:r w:rsidRPr="005C0F1C">
        <w:rPr>
          <w:rFonts w:ascii="Times New Roman" w:hAnsi="Times New Roman" w:cs="Times New Roman"/>
          <w:sz w:val="24"/>
        </w:rPr>
        <w:t xml:space="preserve"> renounce </w:t>
      </w:r>
      <w:r w:rsidR="00C41849" w:rsidRPr="005C0F1C">
        <w:rPr>
          <w:rFonts w:ascii="Times New Roman" w:hAnsi="Times New Roman" w:cs="Times New Roman"/>
          <w:sz w:val="24"/>
        </w:rPr>
        <w:t>being the one who resolves if they</w:t>
      </w:r>
      <w:r w:rsidRPr="005C0F1C">
        <w:rPr>
          <w:rFonts w:ascii="Times New Roman" w:hAnsi="Times New Roman" w:cs="Times New Roman"/>
          <w:sz w:val="24"/>
        </w:rPr>
        <w:t xml:space="preserve"> has value or not </w:t>
      </w:r>
      <w:r w:rsidR="00C41849" w:rsidRPr="005C0F1C">
        <w:rPr>
          <w:rFonts w:ascii="Times New Roman" w:hAnsi="Times New Roman" w:cs="Times New Roman"/>
          <w:sz w:val="24"/>
        </w:rPr>
        <w:t xml:space="preserve">in </w:t>
      </w:r>
      <w:r w:rsidRPr="005C0F1C">
        <w:rPr>
          <w:rFonts w:ascii="Times New Roman" w:hAnsi="Times New Roman" w:cs="Times New Roman"/>
          <w:sz w:val="24"/>
        </w:rPr>
        <w:t xml:space="preserve">what has been offered to </w:t>
      </w:r>
      <w:r w:rsidR="00C41849" w:rsidRPr="005C0F1C">
        <w:rPr>
          <w:rFonts w:ascii="Times New Roman" w:hAnsi="Times New Roman" w:cs="Times New Roman"/>
          <w:sz w:val="24"/>
        </w:rPr>
        <w:t>t</w:t>
      </w:r>
      <w:r w:rsidRPr="005C0F1C">
        <w:rPr>
          <w:rFonts w:ascii="Times New Roman" w:hAnsi="Times New Roman" w:cs="Times New Roman"/>
          <w:sz w:val="24"/>
        </w:rPr>
        <w:t>h</w:t>
      </w:r>
      <w:r w:rsidR="00C41849" w:rsidRPr="005C0F1C">
        <w:rPr>
          <w:rFonts w:ascii="Times New Roman" w:hAnsi="Times New Roman" w:cs="Times New Roman"/>
          <w:sz w:val="24"/>
        </w:rPr>
        <w:t>e</w:t>
      </w:r>
      <w:r w:rsidRPr="005C0F1C">
        <w:rPr>
          <w:rFonts w:ascii="Times New Roman" w:hAnsi="Times New Roman" w:cs="Times New Roman"/>
          <w:sz w:val="24"/>
        </w:rPr>
        <w:t xml:space="preserve">m. The problem of the meaning of the received is, for the suicide affected by a terminal degenerative disease, </w:t>
      </w:r>
      <w:r w:rsidR="00C41849" w:rsidRPr="005C0F1C">
        <w:rPr>
          <w:rFonts w:ascii="Times New Roman" w:hAnsi="Times New Roman" w:cs="Times New Roman"/>
          <w:sz w:val="24"/>
        </w:rPr>
        <w:t xml:space="preserve">a personal, private matter. </w:t>
      </w:r>
      <w:r w:rsidRPr="005C0F1C">
        <w:rPr>
          <w:rFonts w:ascii="Times New Roman" w:hAnsi="Times New Roman" w:cs="Times New Roman"/>
          <w:sz w:val="24"/>
        </w:rPr>
        <w:t>There are of course many, if not countless, the motivations for which someone de</w:t>
      </w:r>
      <w:r w:rsidR="001B1A09" w:rsidRPr="005C0F1C">
        <w:rPr>
          <w:rFonts w:ascii="Times New Roman" w:hAnsi="Times New Roman" w:cs="Times New Roman"/>
          <w:sz w:val="24"/>
        </w:rPr>
        <w:t>cides to commit suicide. Here, it can be</w:t>
      </w:r>
      <w:r w:rsidRPr="005C0F1C">
        <w:rPr>
          <w:rFonts w:ascii="Times New Roman" w:hAnsi="Times New Roman" w:cs="Times New Roman"/>
          <w:sz w:val="24"/>
        </w:rPr>
        <w:t xml:space="preserve"> insist</w:t>
      </w:r>
      <w:r w:rsidR="001B1A09" w:rsidRPr="005C0F1C">
        <w:rPr>
          <w:rFonts w:ascii="Times New Roman" w:hAnsi="Times New Roman" w:cs="Times New Roman"/>
          <w:sz w:val="24"/>
        </w:rPr>
        <w:t>ed</w:t>
      </w:r>
      <w:r w:rsidRPr="005C0F1C">
        <w:rPr>
          <w:rFonts w:ascii="Times New Roman" w:hAnsi="Times New Roman" w:cs="Times New Roman"/>
          <w:sz w:val="24"/>
        </w:rPr>
        <w:t xml:space="preserve">, </w:t>
      </w:r>
      <w:r w:rsidR="001B1A09" w:rsidRPr="005C0F1C">
        <w:rPr>
          <w:rFonts w:ascii="Times New Roman" w:hAnsi="Times New Roman" w:cs="Times New Roman"/>
          <w:sz w:val="24"/>
        </w:rPr>
        <w:t>that only one matters in reality</w:t>
      </w:r>
      <w:r w:rsidRPr="005C0F1C">
        <w:rPr>
          <w:rFonts w:ascii="Times New Roman" w:hAnsi="Times New Roman" w:cs="Times New Roman"/>
          <w:sz w:val="24"/>
        </w:rPr>
        <w:t>. The one that results from believing that dignified death is preferable to the growing moral, psychic and corporal deterioration imposed by a disease without remedy.</w:t>
      </w:r>
      <w:r w:rsidR="001B1A09" w:rsidRPr="005C0F1C">
        <w:rPr>
          <w:rFonts w:ascii="Times New Roman" w:hAnsi="Times New Roman" w:cs="Times New Roman"/>
          <w:sz w:val="24"/>
        </w:rPr>
        <w:t xml:space="preserve"> </w:t>
      </w:r>
      <w:r w:rsidRPr="005C0F1C">
        <w:rPr>
          <w:rFonts w:ascii="Times New Roman" w:hAnsi="Times New Roman" w:cs="Times New Roman"/>
          <w:sz w:val="24"/>
        </w:rPr>
        <w:t>Who makes that decision, in this case, does not have to be an impulsive person and even less psychotic</w:t>
      </w:r>
      <w:r w:rsidR="005C0F1C" w:rsidRPr="005C0F1C">
        <w:rPr>
          <w:rFonts w:ascii="Times New Roman" w:hAnsi="Times New Roman" w:cs="Times New Roman"/>
          <w:sz w:val="24"/>
        </w:rPr>
        <w:t xml:space="preserve"> (Van </w:t>
      </w:r>
      <w:proofErr w:type="spellStart"/>
      <w:r w:rsidR="005C0F1C" w:rsidRPr="005C0F1C">
        <w:rPr>
          <w:rFonts w:ascii="Times New Roman" w:hAnsi="Times New Roman" w:cs="Times New Roman"/>
          <w:sz w:val="24"/>
        </w:rPr>
        <w:t>Hees</w:t>
      </w:r>
      <w:proofErr w:type="spellEnd"/>
      <w:r w:rsidR="005C0F1C" w:rsidRPr="005C0F1C">
        <w:rPr>
          <w:rFonts w:ascii="Times New Roman" w:hAnsi="Times New Roman" w:cs="Times New Roman"/>
          <w:sz w:val="24"/>
        </w:rPr>
        <w:t>, 2003)</w:t>
      </w:r>
      <w:r w:rsidRPr="005C0F1C">
        <w:rPr>
          <w:rFonts w:ascii="Times New Roman" w:hAnsi="Times New Roman" w:cs="Times New Roman"/>
          <w:sz w:val="24"/>
        </w:rPr>
        <w:t xml:space="preserve">. </w:t>
      </w:r>
    </w:p>
    <w:p w:rsidR="001B1A09"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 xml:space="preserve">Examples such as those provided here demonstrate the ethical and intellectual quality of those who chose suicide to save their dignity. And how deep can be the love relationship </w:t>
      </w:r>
      <w:r w:rsidRPr="005C0F1C">
        <w:rPr>
          <w:rFonts w:ascii="Times New Roman" w:hAnsi="Times New Roman" w:cs="Times New Roman"/>
          <w:sz w:val="24"/>
        </w:rPr>
        <w:lastRenderedPageBreak/>
        <w:t xml:space="preserve">between those who resolve together to deprive themselves, rather than life, of degradation. In the words of </w:t>
      </w:r>
      <w:r w:rsidR="001B1A09" w:rsidRPr="005C0F1C">
        <w:rPr>
          <w:rFonts w:ascii="Times New Roman" w:hAnsi="Times New Roman" w:cs="Times New Roman"/>
          <w:sz w:val="24"/>
        </w:rPr>
        <w:t>Jean Jacques Rousseau</w:t>
      </w:r>
      <w:r w:rsidRPr="005C0F1C">
        <w:rPr>
          <w:rFonts w:ascii="Times New Roman" w:hAnsi="Times New Roman" w:cs="Times New Roman"/>
          <w:sz w:val="24"/>
        </w:rPr>
        <w:t>, it is a question of asking oneself "if those who feel that their lives will end in great pain and that they will be a burden, they can finish when they still do not suffer so much, nor are they a burden for themselves and for others".</w:t>
      </w:r>
      <w:r w:rsidR="001B1A09" w:rsidRPr="005C0F1C">
        <w:rPr>
          <w:rFonts w:ascii="Times New Roman" w:hAnsi="Times New Roman" w:cs="Times New Roman"/>
          <w:sz w:val="24"/>
        </w:rPr>
        <w:t xml:space="preserve"> </w:t>
      </w:r>
      <w:r w:rsidRPr="005C0F1C">
        <w:rPr>
          <w:rFonts w:ascii="Times New Roman" w:hAnsi="Times New Roman" w:cs="Times New Roman"/>
          <w:sz w:val="24"/>
        </w:rPr>
        <w:t>In a memorable essay he called The Rebel Man,</w:t>
      </w:r>
      <w:r w:rsidR="000C07F7" w:rsidRPr="005C0F1C">
        <w:rPr>
          <w:rFonts w:ascii="Times New Roman" w:hAnsi="Times New Roman" w:cs="Times New Roman"/>
          <w:sz w:val="24"/>
        </w:rPr>
        <w:t xml:space="preserve"> </w:t>
      </w:r>
      <w:r w:rsidRPr="005C0F1C">
        <w:rPr>
          <w:rFonts w:ascii="Times New Roman" w:hAnsi="Times New Roman" w:cs="Times New Roman"/>
          <w:sz w:val="24"/>
        </w:rPr>
        <w:t xml:space="preserve">Albert Camus said that "There is only one really serious philosophical problem: suicide: to judge that life is worth or not worth living is to answer the fundamental question of philosophy." </w:t>
      </w:r>
    </w:p>
    <w:p w:rsidR="001B1A09" w:rsidRPr="005C0F1C" w:rsidRDefault="00CB56CA"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 xml:space="preserve">If philosophy consists of an examination of </w:t>
      </w:r>
      <w:r w:rsidR="001B1A09" w:rsidRPr="005C0F1C">
        <w:rPr>
          <w:rFonts w:ascii="Times New Roman" w:hAnsi="Times New Roman" w:cs="Times New Roman"/>
          <w:sz w:val="24"/>
        </w:rPr>
        <w:t>values, which</w:t>
      </w:r>
      <w:r w:rsidRPr="005C0F1C">
        <w:rPr>
          <w:rFonts w:ascii="Times New Roman" w:hAnsi="Times New Roman" w:cs="Times New Roman"/>
          <w:sz w:val="24"/>
        </w:rPr>
        <w:t xml:space="preserve"> is to say in a fundamentally axiological meditation, the radical nature of what Camus poses seems indisputable. And in its resolution, subjective freedom, personal criteria, is the decisive instance. </w:t>
      </w:r>
      <w:r w:rsidR="001B1A09" w:rsidRPr="005C0F1C">
        <w:rPr>
          <w:rFonts w:ascii="Times New Roman" w:hAnsi="Times New Roman" w:cs="Times New Roman"/>
          <w:sz w:val="24"/>
        </w:rPr>
        <w:t>I</w:t>
      </w:r>
      <w:r w:rsidRPr="005C0F1C">
        <w:rPr>
          <w:rFonts w:ascii="Times New Roman" w:hAnsi="Times New Roman" w:cs="Times New Roman"/>
          <w:sz w:val="24"/>
        </w:rPr>
        <w:t>t is not about choosing between life and death but between dignity and degradation. And to do so according to each person's valuation scale and to an irremediable fact such as a terminal illness that devastates, with its unstoppable display, the quality of the existence of those who have been condemned to it.</w:t>
      </w:r>
      <w:r w:rsidR="001B1A09" w:rsidRPr="005C0F1C">
        <w:rPr>
          <w:rFonts w:ascii="Times New Roman" w:hAnsi="Times New Roman" w:cs="Times New Roman"/>
          <w:sz w:val="24"/>
        </w:rPr>
        <w:t xml:space="preserve"> </w:t>
      </w:r>
      <w:r w:rsidR="001B1A09" w:rsidRPr="005C0F1C">
        <w:rPr>
          <w:rFonts w:ascii="Times New Roman" w:hAnsi="Times New Roman" w:cs="Times New Roman"/>
          <w:sz w:val="24"/>
        </w:rPr>
        <w:t>In short, this means the following: considering that it is the duty of the State to provide a medical-sanitary system of a public nature that is a healer and palliative of the ills of people</w:t>
      </w:r>
      <w:r w:rsidR="005C0F1C" w:rsidRPr="005C0F1C">
        <w:rPr>
          <w:rFonts w:ascii="Times New Roman" w:hAnsi="Times New Roman" w:cs="Times New Roman"/>
          <w:sz w:val="24"/>
        </w:rPr>
        <w:t xml:space="preserve"> (Frost, </w:t>
      </w:r>
      <w:proofErr w:type="spellStart"/>
      <w:r w:rsidR="005C0F1C" w:rsidRPr="005C0F1C">
        <w:rPr>
          <w:rFonts w:ascii="Times New Roman" w:hAnsi="Times New Roman" w:cs="Times New Roman"/>
          <w:sz w:val="24"/>
        </w:rPr>
        <w:t>Sinha</w:t>
      </w:r>
      <w:proofErr w:type="spellEnd"/>
      <w:r w:rsidR="005C0F1C" w:rsidRPr="005C0F1C">
        <w:rPr>
          <w:rFonts w:ascii="Times New Roman" w:hAnsi="Times New Roman" w:cs="Times New Roman"/>
          <w:sz w:val="24"/>
        </w:rPr>
        <w:t xml:space="preserve"> &amp; Gilbert, 2014)</w:t>
      </w:r>
      <w:r w:rsidR="001B1A09" w:rsidRPr="005C0F1C">
        <w:rPr>
          <w:rFonts w:ascii="Times New Roman" w:hAnsi="Times New Roman" w:cs="Times New Roman"/>
          <w:sz w:val="24"/>
        </w:rPr>
        <w:t xml:space="preserve">. </w:t>
      </w:r>
    </w:p>
    <w:p w:rsidR="00CB56CA" w:rsidRDefault="001B1A09" w:rsidP="005C0F1C">
      <w:pPr>
        <w:spacing w:line="480" w:lineRule="auto"/>
        <w:ind w:firstLine="720"/>
        <w:rPr>
          <w:rFonts w:ascii="Times New Roman" w:hAnsi="Times New Roman" w:cs="Times New Roman"/>
          <w:sz w:val="24"/>
        </w:rPr>
      </w:pPr>
      <w:r w:rsidRPr="005C0F1C">
        <w:rPr>
          <w:rFonts w:ascii="Times New Roman" w:hAnsi="Times New Roman" w:cs="Times New Roman"/>
          <w:sz w:val="24"/>
        </w:rPr>
        <w:t xml:space="preserve">In the event that the maximum possible medical coverage has been delivered and, even so, it was impossible to cure or alleviate the suffering of a person affected by unsustainable suffering, if there is a desire for it to put an end to his unbearable agony, in a situation in which he </w:t>
      </w:r>
      <w:r w:rsidRPr="005C0F1C">
        <w:rPr>
          <w:rFonts w:ascii="Times New Roman" w:hAnsi="Times New Roman" w:cs="Times New Roman"/>
          <w:sz w:val="24"/>
        </w:rPr>
        <w:t>cannot</w:t>
      </w:r>
      <w:r w:rsidRPr="005C0F1C">
        <w:rPr>
          <w:rFonts w:ascii="Times New Roman" w:hAnsi="Times New Roman" w:cs="Times New Roman"/>
          <w:sz w:val="24"/>
        </w:rPr>
        <w:t xml:space="preserve"> procure it for himself, then the State must guarantee that his wish can be executed safely, painlessly and with equal access. This will allow anyone to end their life when they suffer from an insufferable existential anguish and not only those who: a) possess sufficient monetary resources to privately fund euthanasia or assisted death; b) possess sufficient physical abilities </w:t>
      </w:r>
      <w:r w:rsidRPr="005C0F1C">
        <w:rPr>
          <w:rFonts w:ascii="Times New Roman" w:hAnsi="Times New Roman" w:cs="Times New Roman"/>
          <w:sz w:val="24"/>
        </w:rPr>
        <w:lastRenderedPageBreak/>
        <w:t>and abilities to commit suicide.</w:t>
      </w:r>
      <w:r w:rsidRPr="005C0F1C">
        <w:rPr>
          <w:rFonts w:ascii="Times New Roman" w:hAnsi="Times New Roman" w:cs="Times New Roman"/>
          <w:sz w:val="24"/>
        </w:rPr>
        <w:t xml:space="preserve"> </w:t>
      </w:r>
      <w:r w:rsidRPr="005C0F1C">
        <w:rPr>
          <w:rFonts w:ascii="Times New Roman" w:hAnsi="Times New Roman" w:cs="Times New Roman"/>
          <w:sz w:val="24"/>
        </w:rPr>
        <w:t xml:space="preserve">Thus, since the existence of rules that correct inequalities is expected from a legal system, in view of the foregoing, it is reasonable to establish specific regulations that allow those who </w:t>
      </w:r>
      <w:r w:rsidRPr="005C0F1C">
        <w:rPr>
          <w:rFonts w:ascii="Times New Roman" w:hAnsi="Times New Roman" w:cs="Times New Roman"/>
          <w:sz w:val="24"/>
        </w:rPr>
        <w:t>cannot</w:t>
      </w:r>
      <w:r w:rsidRPr="005C0F1C">
        <w:rPr>
          <w:rFonts w:ascii="Times New Roman" w:hAnsi="Times New Roman" w:cs="Times New Roman"/>
          <w:sz w:val="24"/>
        </w:rPr>
        <w:t xml:space="preserve"> by themselves put an end to unbearable suffering, the possibility of opting for assisted death or euthanasia, when they wish, with the necessary regulatory preventions.</w:t>
      </w:r>
    </w:p>
    <w:p w:rsidR="005C0F1C" w:rsidRDefault="005C0F1C">
      <w:pPr>
        <w:rPr>
          <w:rFonts w:ascii="Times New Roman" w:hAnsi="Times New Roman" w:cs="Times New Roman"/>
          <w:sz w:val="24"/>
        </w:rPr>
      </w:pPr>
      <w:r>
        <w:rPr>
          <w:rFonts w:ascii="Times New Roman" w:hAnsi="Times New Roman" w:cs="Times New Roman"/>
          <w:sz w:val="24"/>
        </w:rPr>
        <w:br w:type="page"/>
      </w:r>
    </w:p>
    <w:p w:rsidR="005C0F1C" w:rsidRPr="005C0F1C" w:rsidRDefault="005C0F1C" w:rsidP="005C0F1C">
      <w:pPr>
        <w:spacing w:line="480" w:lineRule="auto"/>
        <w:ind w:firstLine="720"/>
        <w:jc w:val="center"/>
        <w:rPr>
          <w:rFonts w:ascii="Times New Roman" w:hAnsi="Times New Roman" w:cs="Times New Roman"/>
          <w:b/>
          <w:sz w:val="24"/>
        </w:rPr>
      </w:pPr>
      <w:r w:rsidRPr="005C0F1C">
        <w:rPr>
          <w:rFonts w:ascii="Times New Roman" w:hAnsi="Times New Roman" w:cs="Times New Roman"/>
          <w:b/>
          <w:sz w:val="24"/>
        </w:rPr>
        <w:lastRenderedPageBreak/>
        <w:t>References</w:t>
      </w:r>
    </w:p>
    <w:p w:rsidR="005C0F1C" w:rsidRPr="005C0F1C" w:rsidRDefault="005C0F1C" w:rsidP="005C0F1C">
      <w:pPr>
        <w:spacing w:line="480" w:lineRule="auto"/>
        <w:ind w:left="720" w:hanging="720"/>
        <w:rPr>
          <w:rFonts w:ascii="Times New Roman" w:hAnsi="Times New Roman" w:cs="Times New Roman"/>
          <w:sz w:val="24"/>
        </w:rPr>
      </w:pPr>
      <w:proofErr w:type="spellStart"/>
      <w:r w:rsidRPr="005C0F1C">
        <w:rPr>
          <w:rFonts w:ascii="Times New Roman" w:hAnsi="Times New Roman" w:cs="Times New Roman"/>
          <w:sz w:val="24"/>
        </w:rPr>
        <w:t>Arend</w:t>
      </w:r>
      <w:proofErr w:type="spellEnd"/>
      <w:r w:rsidRPr="005C0F1C">
        <w:rPr>
          <w:rFonts w:ascii="Times New Roman" w:hAnsi="Times New Roman" w:cs="Times New Roman"/>
          <w:sz w:val="24"/>
        </w:rPr>
        <w:t xml:space="preserve">, A. (1998). An ethical perspective on euthanasia and assisted suicide in the </w:t>
      </w:r>
      <w:proofErr w:type="spellStart"/>
      <w:proofErr w:type="gramStart"/>
      <w:r w:rsidRPr="005C0F1C">
        <w:rPr>
          <w:rFonts w:ascii="Times New Roman" w:hAnsi="Times New Roman" w:cs="Times New Roman"/>
          <w:sz w:val="24"/>
        </w:rPr>
        <w:t>netherlands</w:t>
      </w:r>
      <w:proofErr w:type="spellEnd"/>
      <w:proofErr w:type="gramEnd"/>
      <w:r w:rsidRPr="005C0F1C">
        <w:rPr>
          <w:rFonts w:ascii="Times New Roman" w:hAnsi="Times New Roman" w:cs="Times New Roman"/>
          <w:sz w:val="24"/>
        </w:rPr>
        <w:t xml:space="preserve"> from a nursing point of view. </w:t>
      </w:r>
      <w:proofErr w:type="gramStart"/>
      <w:r w:rsidRPr="005C0F1C">
        <w:rPr>
          <w:rFonts w:ascii="Times New Roman" w:hAnsi="Times New Roman" w:cs="Times New Roman"/>
          <w:sz w:val="24"/>
        </w:rPr>
        <w:t>Nursing Ethics, 5(4), 307-318.</w:t>
      </w:r>
      <w:proofErr w:type="gramEnd"/>
      <w:r w:rsidRPr="005C0F1C">
        <w:rPr>
          <w:rFonts w:ascii="Times New Roman" w:hAnsi="Times New Roman" w:cs="Times New Roman"/>
          <w:sz w:val="24"/>
        </w:rPr>
        <w:t xml:space="preserve"> </w:t>
      </w:r>
      <w:proofErr w:type="spellStart"/>
      <w:proofErr w:type="gramStart"/>
      <w:r w:rsidRPr="005C0F1C">
        <w:rPr>
          <w:rFonts w:ascii="Times New Roman" w:hAnsi="Times New Roman" w:cs="Times New Roman"/>
          <w:sz w:val="24"/>
        </w:rPr>
        <w:t>doi</w:t>
      </w:r>
      <w:proofErr w:type="spellEnd"/>
      <w:proofErr w:type="gramEnd"/>
      <w:r w:rsidRPr="005C0F1C">
        <w:rPr>
          <w:rFonts w:ascii="Times New Roman" w:hAnsi="Times New Roman" w:cs="Times New Roman"/>
          <w:sz w:val="24"/>
        </w:rPr>
        <w:t>: 10.1191/096973398673948522</w:t>
      </w:r>
    </w:p>
    <w:p w:rsidR="005C0F1C" w:rsidRPr="005C0F1C" w:rsidRDefault="005C0F1C" w:rsidP="005C0F1C">
      <w:pPr>
        <w:spacing w:line="480" w:lineRule="auto"/>
        <w:ind w:left="720" w:hanging="720"/>
        <w:rPr>
          <w:rFonts w:ascii="Times New Roman" w:hAnsi="Times New Roman" w:cs="Times New Roman"/>
          <w:sz w:val="24"/>
        </w:rPr>
      </w:pPr>
      <w:r w:rsidRPr="005C0F1C">
        <w:rPr>
          <w:rFonts w:ascii="Times New Roman" w:hAnsi="Times New Roman" w:cs="Times New Roman"/>
          <w:sz w:val="24"/>
        </w:rPr>
        <w:t xml:space="preserve">De Villiers, E. (2004). Euthanasia and assisted suicide: a Christian ethical perspective. </w:t>
      </w:r>
      <w:proofErr w:type="spellStart"/>
      <w:proofErr w:type="gramStart"/>
      <w:r w:rsidRPr="005C0F1C">
        <w:rPr>
          <w:rFonts w:ascii="Times New Roman" w:hAnsi="Times New Roman" w:cs="Times New Roman"/>
          <w:sz w:val="24"/>
        </w:rPr>
        <w:t>Acta</w:t>
      </w:r>
      <w:proofErr w:type="spellEnd"/>
      <w:r w:rsidRPr="005C0F1C">
        <w:rPr>
          <w:rFonts w:ascii="Times New Roman" w:hAnsi="Times New Roman" w:cs="Times New Roman"/>
          <w:sz w:val="24"/>
        </w:rPr>
        <w:t xml:space="preserve"> </w:t>
      </w:r>
      <w:proofErr w:type="spellStart"/>
      <w:r w:rsidRPr="005C0F1C">
        <w:rPr>
          <w:rFonts w:ascii="Times New Roman" w:hAnsi="Times New Roman" w:cs="Times New Roman"/>
          <w:sz w:val="24"/>
        </w:rPr>
        <w:t>Theologica</w:t>
      </w:r>
      <w:proofErr w:type="spellEnd"/>
      <w:r w:rsidRPr="005C0F1C">
        <w:rPr>
          <w:rFonts w:ascii="Times New Roman" w:hAnsi="Times New Roman" w:cs="Times New Roman"/>
          <w:sz w:val="24"/>
        </w:rPr>
        <w:t>, 22(2).</w:t>
      </w:r>
      <w:proofErr w:type="gramEnd"/>
      <w:r w:rsidRPr="005C0F1C">
        <w:rPr>
          <w:rFonts w:ascii="Times New Roman" w:hAnsi="Times New Roman" w:cs="Times New Roman"/>
          <w:sz w:val="24"/>
        </w:rPr>
        <w:t xml:space="preserve"> </w:t>
      </w:r>
      <w:proofErr w:type="spellStart"/>
      <w:proofErr w:type="gramStart"/>
      <w:r w:rsidRPr="005C0F1C">
        <w:rPr>
          <w:rFonts w:ascii="Times New Roman" w:hAnsi="Times New Roman" w:cs="Times New Roman"/>
          <w:sz w:val="24"/>
        </w:rPr>
        <w:t>doi</w:t>
      </w:r>
      <w:proofErr w:type="spellEnd"/>
      <w:proofErr w:type="gramEnd"/>
      <w:r w:rsidRPr="005C0F1C">
        <w:rPr>
          <w:rFonts w:ascii="Times New Roman" w:hAnsi="Times New Roman" w:cs="Times New Roman"/>
          <w:sz w:val="24"/>
        </w:rPr>
        <w:t>: 10.4314/actat.v22i2.5468</w:t>
      </w:r>
    </w:p>
    <w:p w:rsidR="005C0F1C" w:rsidRPr="005C0F1C" w:rsidRDefault="005C0F1C" w:rsidP="005C0F1C">
      <w:pPr>
        <w:spacing w:line="480" w:lineRule="auto"/>
        <w:ind w:left="720" w:hanging="720"/>
        <w:rPr>
          <w:rFonts w:ascii="Times New Roman" w:hAnsi="Times New Roman" w:cs="Times New Roman"/>
          <w:sz w:val="24"/>
        </w:rPr>
      </w:pPr>
      <w:proofErr w:type="gramStart"/>
      <w:r w:rsidRPr="005C0F1C">
        <w:rPr>
          <w:rFonts w:ascii="Times New Roman" w:hAnsi="Times New Roman" w:cs="Times New Roman"/>
          <w:sz w:val="24"/>
        </w:rPr>
        <w:t xml:space="preserve">Frost, T., </w:t>
      </w:r>
      <w:proofErr w:type="spellStart"/>
      <w:r w:rsidRPr="005C0F1C">
        <w:rPr>
          <w:rFonts w:ascii="Times New Roman" w:hAnsi="Times New Roman" w:cs="Times New Roman"/>
          <w:sz w:val="24"/>
        </w:rPr>
        <w:t>Sinha</w:t>
      </w:r>
      <w:proofErr w:type="spellEnd"/>
      <w:r w:rsidRPr="005C0F1C">
        <w:rPr>
          <w:rFonts w:ascii="Times New Roman" w:hAnsi="Times New Roman" w:cs="Times New Roman"/>
          <w:sz w:val="24"/>
        </w:rPr>
        <w:t>, D., &amp; Gilbert, B. (2014).</w:t>
      </w:r>
      <w:proofErr w:type="gramEnd"/>
      <w:r w:rsidRPr="005C0F1C">
        <w:rPr>
          <w:rFonts w:ascii="Times New Roman" w:hAnsi="Times New Roman" w:cs="Times New Roman"/>
          <w:sz w:val="24"/>
        </w:rPr>
        <w:t xml:space="preserve"> Should assisted dying be </w:t>
      </w:r>
      <w:proofErr w:type="spellStart"/>
      <w:r w:rsidRPr="005C0F1C">
        <w:rPr>
          <w:rFonts w:ascii="Times New Roman" w:hAnsi="Times New Roman" w:cs="Times New Roman"/>
          <w:sz w:val="24"/>
        </w:rPr>
        <w:t>legalised</w:t>
      </w:r>
      <w:proofErr w:type="spellEnd"/>
      <w:proofErr w:type="gramStart"/>
      <w:r w:rsidRPr="005C0F1C">
        <w:rPr>
          <w:rFonts w:ascii="Times New Roman" w:hAnsi="Times New Roman" w:cs="Times New Roman"/>
          <w:sz w:val="24"/>
        </w:rPr>
        <w:t>?.</w:t>
      </w:r>
      <w:proofErr w:type="gramEnd"/>
      <w:r w:rsidRPr="005C0F1C">
        <w:rPr>
          <w:rFonts w:ascii="Times New Roman" w:hAnsi="Times New Roman" w:cs="Times New Roman"/>
          <w:sz w:val="24"/>
        </w:rPr>
        <w:t xml:space="preserve"> Philosophy, Ethics, </w:t>
      </w:r>
      <w:proofErr w:type="gramStart"/>
      <w:r w:rsidRPr="005C0F1C">
        <w:rPr>
          <w:rFonts w:ascii="Times New Roman" w:hAnsi="Times New Roman" w:cs="Times New Roman"/>
          <w:sz w:val="24"/>
        </w:rPr>
        <w:t>And</w:t>
      </w:r>
      <w:proofErr w:type="gramEnd"/>
      <w:r w:rsidRPr="005C0F1C">
        <w:rPr>
          <w:rFonts w:ascii="Times New Roman" w:hAnsi="Times New Roman" w:cs="Times New Roman"/>
          <w:sz w:val="24"/>
        </w:rPr>
        <w:t xml:space="preserve"> Humanities In Medicine, 9(1), 3. </w:t>
      </w:r>
      <w:proofErr w:type="spellStart"/>
      <w:proofErr w:type="gramStart"/>
      <w:r w:rsidRPr="005C0F1C">
        <w:rPr>
          <w:rFonts w:ascii="Times New Roman" w:hAnsi="Times New Roman" w:cs="Times New Roman"/>
          <w:sz w:val="24"/>
        </w:rPr>
        <w:t>doi</w:t>
      </w:r>
      <w:proofErr w:type="spellEnd"/>
      <w:proofErr w:type="gramEnd"/>
      <w:r w:rsidRPr="005C0F1C">
        <w:rPr>
          <w:rFonts w:ascii="Times New Roman" w:hAnsi="Times New Roman" w:cs="Times New Roman"/>
          <w:sz w:val="24"/>
        </w:rPr>
        <w:t>: 10.1186/1747-5341-9-3</w:t>
      </w:r>
    </w:p>
    <w:p w:rsidR="005C0F1C" w:rsidRPr="005C0F1C" w:rsidRDefault="005C0F1C" w:rsidP="005C0F1C">
      <w:pPr>
        <w:spacing w:line="480" w:lineRule="auto"/>
        <w:ind w:left="720" w:hanging="720"/>
        <w:rPr>
          <w:rFonts w:ascii="Times New Roman" w:hAnsi="Times New Roman" w:cs="Times New Roman"/>
          <w:sz w:val="24"/>
        </w:rPr>
      </w:pPr>
      <w:proofErr w:type="gramStart"/>
      <w:r w:rsidRPr="005C0F1C">
        <w:rPr>
          <w:rFonts w:ascii="Times New Roman" w:hAnsi="Times New Roman" w:cs="Times New Roman"/>
          <w:sz w:val="24"/>
        </w:rPr>
        <w:t xml:space="preserve">Van </w:t>
      </w:r>
      <w:proofErr w:type="spellStart"/>
      <w:r w:rsidRPr="005C0F1C">
        <w:rPr>
          <w:rFonts w:ascii="Times New Roman" w:hAnsi="Times New Roman" w:cs="Times New Roman"/>
          <w:sz w:val="24"/>
        </w:rPr>
        <w:t>Hees</w:t>
      </w:r>
      <w:proofErr w:type="spellEnd"/>
      <w:r w:rsidRPr="005C0F1C">
        <w:rPr>
          <w:rFonts w:ascii="Times New Roman" w:hAnsi="Times New Roman" w:cs="Times New Roman"/>
          <w:sz w:val="24"/>
        </w:rPr>
        <w:t>, M. (2003).</w:t>
      </w:r>
      <w:proofErr w:type="gramEnd"/>
      <w:r w:rsidRPr="005C0F1C">
        <w:rPr>
          <w:rFonts w:ascii="Times New Roman" w:hAnsi="Times New Roman" w:cs="Times New Roman"/>
          <w:sz w:val="24"/>
        </w:rPr>
        <w:t xml:space="preserve"> </w:t>
      </w:r>
      <w:proofErr w:type="gramStart"/>
      <w:r w:rsidRPr="005C0F1C">
        <w:rPr>
          <w:rFonts w:ascii="Times New Roman" w:hAnsi="Times New Roman" w:cs="Times New Roman"/>
          <w:sz w:val="24"/>
        </w:rPr>
        <w:t>Voluntariness, Suffering and Euthanasia.</w:t>
      </w:r>
      <w:proofErr w:type="gramEnd"/>
      <w:r w:rsidRPr="005C0F1C">
        <w:rPr>
          <w:rFonts w:ascii="Times New Roman" w:hAnsi="Times New Roman" w:cs="Times New Roman"/>
          <w:sz w:val="24"/>
        </w:rPr>
        <w:t xml:space="preserve"> Philosophical Explorations, 6(1), 50-64. </w:t>
      </w:r>
      <w:proofErr w:type="spellStart"/>
      <w:proofErr w:type="gramStart"/>
      <w:r w:rsidRPr="005C0F1C">
        <w:rPr>
          <w:rFonts w:ascii="Times New Roman" w:hAnsi="Times New Roman" w:cs="Times New Roman"/>
          <w:sz w:val="24"/>
        </w:rPr>
        <w:t>doi</w:t>
      </w:r>
      <w:proofErr w:type="spellEnd"/>
      <w:proofErr w:type="gramEnd"/>
      <w:r w:rsidRPr="005C0F1C">
        <w:rPr>
          <w:rFonts w:ascii="Times New Roman" w:hAnsi="Times New Roman" w:cs="Times New Roman"/>
          <w:sz w:val="24"/>
        </w:rPr>
        <w:t>: 10.1080/10002002108538739</w:t>
      </w:r>
    </w:p>
    <w:sectPr w:rsidR="005C0F1C" w:rsidRPr="005C0F1C" w:rsidSect="0092681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89" w:rsidRDefault="00473B89" w:rsidP="00926811">
      <w:pPr>
        <w:spacing w:after="0" w:line="240" w:lineRule="auto"/>
      </w:pPr>
      <w:r>
        <w:separator/>
      </w:r>
    </w:p>
  </w:endnote>
  <w:endnote w:type="continuationSeparator" w:id="0">
    <w:p w:rsidR="00473B89" w:rsidRDefault="00473B89" w:rsidP="0092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89" w:rsidRDefault="00473B89" w:rsidP="00926811">
      <w:pPr>
        <w:spacing w:after="0" w:line="240" w:lineRule="auto"/>
      </w:pPr>
      <w:r>
        <w:separator/>
      </w:r>
    </w:p>
  </w:footnote>
  <w:footnote w:type="continuationSeparator" w:id="0">
    <w:p w:rsidR="00473B89" w:rsidRDefault="00473B89" w:rsidP="00926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355962112"/>
      <w:docPartObj>
        <w:docPartGallery w:val="Page Numbers (Top of Page)"/>
        <w:docPartUnique/>
      </w:docPartObj>
    </w:sdtPr>
    <w:sdtEndPr>
      <w:rPr>
        <w:noProof/>
      </w:rPr>
    </w:sdtEndPr>
    <w:sdtContent>
      <w:p w:rsidR="00926811" w:rsidRPr="00926811" w:rsidRDefault="00926811">
        <w:pPr>
          <w:pStyle w:val="Header"/>
          <w:jc w:val="right"/>
          <w:rPr>
            <w:rFonts w:ascii="Times New Roman" w:hAnsi="Times New Roman" w:cs="Times New Roman"/>
            <w:sz w:val="20"/>
          </w:rPr>
        </w:pPr>
        <w:r w:rsidRPr="00926811">
          <w:rPr>
            <w:rFonts w:ascii="Times New Roman" w:hAnsi="Times New Roman" w:cs="Times New Roman"/>
            <w:sz w:val="20"/>
          </w:rPr>
          <w:t xml:space="preserve">PHILOSOPHICAL PERSPECTIVE </w:t>
        </w:r>
        <w:r w:rsidRPr="00926811">
          <w:rPr>
            <w:rFonts w:ascii="Times New Roman" w:hAnsi="Times New Roman" w:cs="Times New Roman"/>
            <w:sz w:val="20"/>
          </w:rPr>
          <w:tab/>
        </w:r>
        <w:r w:rsidRPr="00926811">
          <w:rPr>
            <w:rFonts w:ascii="Times New Roman" w:hAnsi="Times New Roman" w:cs="Times New Roman"/>
            <w:sz w:val="20"/>
          </w:rPr>
          <w:tab/>
        </w:r>
        <w:r w:rsidRPr="00926811">
          <w:rPr>
            <w:rFonts w:ascii="Times New Roman" w:hAnsi="Times New Roman" w:cs="Times New Roman"/>
            <w:sz w:val="20"/>
          </w:rPr>
          <w:fldChar w:fldCharType="begin"/>
        </w:r>
        <w:r w:rsidRPr="00926811">
          <w:rPr>
            <w:rFonts w:ascii="Times New Roman" w:hAnsi="Times New Roman" w:cs="Times New Roman"/>
            <w:sz w:val="20"/>
          </w:rPr>
          <w:instrText xml:space="preserve"> PAGE   \* MERGEFORMAT </w:instrText>
        </w:r>
        <w:r w:rsidRPr="00926811">
          <w:rPr>
            <w:rFonts w:ascii="Times New Roman" w:hAnsi="Times New Roman" w:cs="Times New Roman"/>
            <w:sz w:val="20"/>
          </w:rPr>
          <w:fldChar w:fldCharType="separate"/>
        </w:r>
        <w:r w:rsidR="005C0F1C">
          <w:rPr>
            <w:rFonts w:ascii="Times New Roman" w:hAnsi="Times New Roman" w:cs="Times New Roman"/>
            <w:noProof/>
            <w:sz w:val="20"/>
          </w:rPr>
          <w:t>7</w:t>
        </w:r>
        <w:r w:rsidRPr="00926811">
          <w:rPr>
            <w:rFonts w:ascii="Times New Roman" w:hAnsi="Times New Roman" w:cs="Times New Roman"/>
            <w:noProof/>
            <w:sz w:val="20"/>
          </w:rPr>
          <w:fldChar w:fldCharType="end"/>
        </w:r>
      </w:p>
    </w:sdtContent>
  </w:sdt>
  <w:p w:rsidR="00926811" w:rsidRDefault="00926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11" w:rsidRPr="00926811" w:rsidRDefault="00926811">
    <w:pPr>
      <w:pStyle w:val="Header"/>
      <w:jc w:val="right"/>
      <w:rPr>
        <w:rFonts w:ascii="Times New Roman" w:hAnsi="Times New Roman" w:cs="Times New Roman"/>
        <w:sz w:val="20"/>
      </w:rPr>
    </w:pPr>
    <w:r w:rsidRPr="00926811">
      <w:rPr>
        <w:rFonts w:ascii="Times New Roman" w:hAnsi="Times New Roman" w:cs="Times New Roman"/>
        <w:sz w:val="20"/>
      </w:rPr>
      <w:t>Running Head: PHILOSOPHICAL PERSPECTIVE</w:t>
    </w:r>
    <w:r w:rsidRPr="00926811">
      <w:rPr>
        <w:rFonts w:ascii="Times New Roman" w:hAnsi="Times New Roman" w:cs="Times New Roman"/>
        <w:sz w:val="20"/>
      </w:rPr>
      <w:tab/>
    </w:r>
    <w:r w:rsidRPr="00926811">
      <w:rPr>
        <w:rFonts w:ascii="Times New Roman" w:hAnsi="Times New Roman" w:cs="Times New Roman"/>
        <w:sz w:val="20"/>
      </w:rPr>
      <w:tab/>
    </w:r>
    <w:sdt>
      <w:sdtPr>
        <w:rPr>
          <w:rFonts w:ascii="Times New Roman" w:hAnsi="Times New Roman" w:cs="Times New Roman"/>
          <w:sz w:val="20"/>
        </w:rPr>
        <w:id w:val="233355636"/>
        <w:docPartObj>
          <w:docPartGallery w:val="Page Numbers (Top of Page)"/>
          <w:docPartUnique/>
        </w:docPartObj>
      </w:sdtPr>
      <w:sdtEndPr>
        <w:rPr>
          <w:noProof/>
        </w:rPr>
      </w:sdtEndPr>
      <w:sdtContent>
        <w:r w:rsidRPr="00926811">
          <w:rPr>
            <w:rFonts w:ascii="Times New Roman" w:hAnsi="Times New Roman" w:cs="Times New Roman"/>
            <w:sz w:val="20"/>
          </w:rPr>
          <w:fldChar w:fldCharType="begin"/>
        </w:r>
        <w:r w:rsidRPr="00926811">
          <w:rPr>
            <w:rFonts w:ascii="Times New Roman" w:hAnsi="Times New Roman" w:cs="Times New Roman"/>
            <w:sz w:val="20"/>
          </w:rPr>
          <w:instrText xml:space="preserve"> PAGE   \* MERGEFORMAT </w:instrText>
        </w:r>
        <w:r w:rsidRPr="00926811">
          <w:rPr>
            <w:rFonts w:ascii="Times New Roman" w:hAnsi="Times New Roman" w:cs="Times New Roman"/>
            <w:sz w:val="20"/>
          </w:rPr>
          <w:fldChar w:fldCharType="separate"/>
        </w:r>
        <w:r w:rsidR="005C0F1C">
          <w:rPr>
            <w:rFonts w:ascii="Times New Roman" w:hAnsi="Times New Roman" w:cs="Times New Roman"/>
            <w:noProof/>
            <w:sz w:val="20"/>
          </w:rPr>
          <w:t>1</w:t>
        </w:r>
        <w:r w:rsidRPr="00926811">
          <w:rPr>
            <w:rFonts w:ascii="Times New Roman" w:hAnsi="Times New Roman" w:cs="Times New Roman"/>
            <w:noProof/>
            <w:sz w:val="20"/>
          </w:rPr>
          <w:fldChar w:fldCharType="end"/>
        </w:r>
      </w:sdtContent>
    </w:sdt>
  </w:p>
  <w:p w:rsidR="00926811" w:rsidRDefault="00926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A8"/>
    <w:rsid w:val="00041CF8"/>
    <w:rsid w:val="000C07F7"/>
    <w:rsid w:val="00105D8F"/>
    <w:rsid w:val="001B1A09"/>
    <w:rsid w:val="002021B1"/>
    <w:rsid w:val="00276C46"/>
    <w:rsid w:val="00350586"/>
    <w:rsid w:val="003F3271"/>
    <w:rsid w:val="00473B89"/>
    <w:rsid w:val="005C0F1C"/>
    <w:rsid w:val="00712973"/>
    <w:rsid w:val="00926811"/>
    <w:rsid w:val="009A4630"/>
    <w:rsid w:val="00B463CB"/>
    <w:rsid w:val="00BE018A"/>
    <w:rsid w:val="00C41849"/>
    <w:rsid w:val="00CB56CA"/>
    <w:rsid w:val="00D47EA8"/>
    <w:rsid w:val="00DD685A"/>
    <w:rsid w:val="00E13E56"/>
    <w:rsid w:val="00E2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11"/>
  </w:style>
  <w:style w:type="paragraph" w:styleId="Footer">
    <w:name w:val="footer"/>
    <w:basedOn w:val="Normal"/>
    <w:link w:val="FooterChar"/>
    <w:uiPriority w:val="99"/>
    <w:unhideWhenUsed/>
    <w:rsid w:val="0092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11"/>
  </w:style>
  <w:style w:type="paragraph" w:styleId="Footer">
    <w:name w:val="footer"/>
    <w:basedOn w:val="Normal"/>
    <w:link w:val="FooterChar"/>
    <w:uiPriority w:val="99"/>
    <w:unhideWhenUsed/>
    <w:rsid w:val="0092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2019-03-18T09:33:00Z</dcterms:created>
  <dcterms:modified xsi:type="dcterms:W3CDTF">2019-03-18T15:27:00Z</dcterms:modified>
</cp:coreProperties>
</file>