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F99" w:rsidRPr="003110A8" w:rsidRDefault="00032F99" w:rsidP="003110A8">
      <w:pPr>
        <w:spacing w:line="480" w:lineRule="auto"/>
        <w:jc w:val="center"/>
        <w:rPr>
          <w:rFonts w:ascii="Times New Roman" w:hAnsi="Times New Roman" w:cs="Times New Roman"/>
          <w:b/>
          <w:sz w:val="24"/>
        </w:rPr>
      </w:pPr>
    </w:p>
    <w:p w:rsidR="00032F99" w:rsidRPr="003110A8" w:rsidRDefault="00032F99" w:rsidP="003110A8">
      <w:pPr>
        <w:spacing w:line="480" w:lineRule="auto"/>
        <w:jc w:val="center"/>
        <w:rPr>
          <w:rFonts w:ascii="Times New Roman" w:hAnsi="Times New Roman" w:cs="Times New Roman"/>
          <w:b/>
          <w:sz w:val="24"/>
        </w:rPr>
      </w:pPr>
    </w:p>
    <w:p w:rsidR="00032F99" w:rsidRPr="003110A8" w:rsidRDefault="00032F99" w:rsidP="003110A8">
      <w:pPr>
        <w:spacing w:line="480" w:lineRule="auto"/>
        <w:jc w:val="center"/>
        <w:rPr>
          <w:rFonts w:ascii="Times New Roman" w:hAnsi="Times New Roman" w:cs="Times New Roman"/>
          <w:b/>
          <w:sz w:val="24"/>
        </w:rPr>
      </w:pPr>
    </w:p>
    <w:p w:rsidR="00032F99" w:rsidRPr="003110A8" w:rsidRDefault="00032F99" w:rsidP="003110A8">
      <w:pPr>
        <w:spacing w:line="480" w:lineRule="auto"/>
        <w:jc w:val="center"/>
        <w:rPr>
          <w:rFonts w:ascii="Times New Roman" w:hAnsi="Times New Roman" w:cs="Times New Roman"/>
          <w:b/>
          <w:sz w:val="24"/>
        </w:rPr>
      </w:pPr>
    </w:p>
    <w:p w:rsidR="00032F99" w:rsidRPr="003110A8" w:rsidRDefault="00032F99" w:rsidP="003110A8">
      <w:pPr>
        <w:spacing w:line="480" w:lineRule="auto"/>
        <w:jc w:val="center"/>
        <w:rPr>
          <w:rFonts w:ascii="Times New Roman" w:hAnsi="Times New Roman" w:cs="Times New Roman"/>
          <w:b/>
          <w:sz w:val="24"/>
        </w:rPr>
      </w:pPr>
    </w:p>
    <w:p w:rsidR="00032F99" w:rsidRPr="003110A8" w:rsidRDefault="00032F99" w:rsidP="003110A8">
      <w:pPr>
        <w:spacing w:line="480" w:lineRule="auto"/>
        <w:jc w:val="center"/>
        <w:rPr>
          <w:rFonts w:ascii="Times New Roman" w:hAnsi="Times New Roman" w:cs="Times New Roman"/>
          <w:b/>
          <w:sz w:val="24"/>
        </w:rPr>
      </w:pPr>
    </w:p>
    <w:p w:rsidR="00032F99" w:rsidRPr="003110A8" w:rsidRDefault="00032F99" w:rsidP="003110A8">
      <w:pPr>
        <w:spacing w:line="480" w:lineRule="auto"/>
        <w:jc w:val="center"/>
        <w:rPr>
          <w:rFonts w:ascii="Times New Roman" w:hAnsi="Times New Roman" w:cs="Times New Roman"/>
          <w:b/>
          <w:sz w:val="24"/>
        </w:rPr>
      </w:pPr>
      <w:r w:rsidRPr="003110A8">
        <w:rPr>
          <w:rFonts w:ascii="Times New Roman" w:hAnsi="Times New Roman" w:cs="Times New Roman"/>
          <w:b/>
          <w:sz w:val="24"/>
        </w:rPr>
        <w:t>Discussion 3</w:t>
      </w:r>
    </w:p>
    <w:p w:rsidR="00032F99" w:rsidRPr="003110A8" w:rsidRDefault="00032F99" w:rsidP="003110A8">
      <w:pPr>
        <w:spacing w:line="480" w:lineRule="auto"/>
        <w:jc w:val="center"/>
        <w:rPr>
          <w:rFonts w:ascii="Times New Roman" w:hAnsi="Times New Roman" w:cs="Times New Roman"/>
          <w:b/>
          <w:sz w:val="24"/>
        </w:rPr>
      </w:pPr>
      <w:r w:rsidRPr="003110A8">
        <w:rPr>
          <w:rFonts w:ascii="Times New Roman" w:hAnsi="Times New Roman" w:cs="Times New Roman"/>
          <w:b/>
          <w:sz w:val="24"/>
        </w:rPr>
        <w:t>Name</w:t>
      </w:r>
    </w:p>
    <w:p w:rsidR="00032F99" w:rsidRPr="003110A8" w:rsidRDefault="00032F99" w:rsidP="003110A8">
      <w:pPr>
        <w:spacing w:line="480" w:lineRule="auto"/>
        <w:jc w:val="center"/>
        <w:rPr>
          <w:rFonts w:ascii="Times New Roman" w:hAnsi="Times New Roman" w:cs="Times New Roman"/>
          <w:b/>
          <w:sz w:val="24"/>
        </w:rPr>
      </w:pPr>
      <w:r w:rsidRPr="003110A8">
        <w:rPr>
          <w:rFonts w:ascii="Times New Roman" w:hAnsi="Times New Roman" w:cs="Times New Roman"/>
          <w:b/>
          <w:sz w:val="24"/>
        </w:rPr>
        <w:t>Affiliation</w:t>
      </w:r>
    </w:p>
    <w:p w:rsidR="00032F99" w:rsidRPr="003110A8" w:rsidRDefault="00032F99" w:rsidP="003110A8">
      <w:pPr>
        <w:spacing w:line="480" w:lineRule="auto"/>
        <w:jc w:val="center"/>
        <w:rPr>
          <w:rFonts w:ascii="Times New Roman" w:hAnsi="Times New Roman" w:cs="Times New Roman"/>
          <w:b/>
          <w:sz w:val="24"/>
        </w:rPr>
      </w:pPr>
      <w:r w:rsidRPr="003110A8">
        <w:rPr>
          <w:rFonts w:ascii="Times New Roman" w:hAnsi="Times New Roman" w:cs="Times New Roman"/>
          <w:b/>
          <w:sz w:val="24"/>
        </w:rPr>
        <w:t>Date</w:t>
      </w:r>
    </w:p>
    <w:p w:rsidR="00032F99" w:rsidRPr="003110A8" w:rsidRDefault="00032F99" w:rsidP="003110A8">
      <w:pPr>
        <w:spacing w:line="480" w:lineRule="auto"/>
        <w:rPr>
          <w:rFonts w:ascii="Times New Roman" w:hAnsi="Times New Roman" w:cs="Times New Roman"/>
          <w:sz w:val="24"/>
        </w:rPr>
      </w:pPr>
      <w:r w:rsidRPr="003110A8">
        <w:rPr>
          <w:rFonts w:ascii="Times New Roman" w:hAnsi="Times New Roman" w:cs="Times New Roman"/>
          <w:sz w:val="24"/>
        </w:rPr>
        <w:br w:type="page"/>
      </w:r>
    </w:p>
    <w:p w:rsidR="00E917EB" w:rsidRPr="003110A8" w:rsidRDefault="00032F99" w:rsidP="003110A8">
      <w:pPr>
        <w:spacing w:line="480" w:lineRule="auto"/>
        <w:ind w:firstLine="720"/>
        <w:rPr>
          <w:rFonts w:ascii="Times New Roman" w:hAnsi="Times New Roman" w:cs="Times New Roman"/>
          <w:sz w:val="24"/>
        </w:rPr>
      </w:pPr>
      <w:r w:rsidRPr="003110A8">
        <w:rPr>
          <w:rFonts w:ascii="Times New Roman" w:hAnsi="Times New Roman" w:cs="Times New Roman"/>
          <w:sz w:val="24"/>
        </w:rPr>
        <w:lastRenderedPageBreak/>
        <w:t>As identified in the SLP 3 assignment the research question that Why is organizational change management gaining ground in modern business setting? Does organizational change management allow the business to become more creative and innovative in practicing business efficiency? We can make an assumption that the increase in the adaptation of the business world regarding organizational change management is a way the business is welcoming creativity and innovation in their traditional business practices. The business leadership allows the input of their staff as they work in teams to explore new ways of conducting business and to raise the scale for business efficiency and utility given to their customers. These practices also make sure the staff is regularly trained and their work ability enhanced so in times of a need of sudden change in the business operations there is reduced resistance which can put whole process of change at risk</w:t>
      </w:r>
      <w:r w:rsidR="003110A8" w:rsidRPr="003110A8">
        <w:rPr>
          <w:rFonts w:ascii="Times New Roman" w:hAnsi="Times New Roman" w:cs="Times New Roman"/>
          <w:sz w:val="24"/>
        </w:rPr>
        <w:t xml:space="preserve"> (</w:t>
      </w:r>
      <w:proofErr w:type="spellStart"/>
      <w:r w:rsidR="003110A8" w:rsidRPr="003110A8">
        <w:rPr>
          <w:rFonts w:ascii="Times New Roman" w:hAnsi="Times New Roman" w:cs="Times New Roman"/>
          <w:sz w:val="24"/>
        </w:rPr>
        <w:t>Alavi</w:t>
      </w:r>
      <w:proofErr w:type="spellEnd"/>
      <w:r w:rsidR="003110A8" w:rsidRPr="003110A8">
        <w:rPr>
          <w:rFonts w:ascii="Times New Roman" w:hAnsi="Times New Roman" w:cs="Times New Roman"/>
          <w:sz w:val="24"/>
        </w:rPr>
        <w:t xml:space="preserve"> &amp; Gill, 2016)</w:t>
      </w:r>
      <w:r w:rsidRPr="003110A8">
        <w:rPr>
          <w:rFonts w:ascii="Times New Roman" w:hAnsi="Times New Roman" w:cs="Times New Roman"/>
          <w:sz w:val="24"/>
        </w:rPr>
        <w:t>.</w:t>
      </w:r>
    </w:p>
    <w:p w:rsidR="003110A8" w:rsidRPr="003110A8" w:rsidRDefault="00032F99" w:rsidP="003110A8">
      <w:pPr>
        <w:spacing w:line="480" w:lineRule="auto"/>
        <w:ind w:firstLine="720"/>
        <w:rPr>
          <w:rFonts w:ascii="Times New Roman" w:hAnsi="Times New Roman" w:cs="Times New Roman"/>
          <w:sz w:val="24"/>
        </w:rPr>
      </w:pPr>
      <w:r w:rsidRPr="003110A8">
        <w:rPr>
          <w:rFonts w:ascii="Times New Roman" w:hAnsi="Times New Roman" w:cs="Times New Roman"/>
          <w:sz w:val="24"/>
        </w:rPr>
        <w:t>The businesses of today heavily rely on technology and this makes the overall business environment to accept change as the technology especially after the internet of things is rapidly changing. The internet and computers has indeed revolutionized not only businesses but most of the human based activities that are directly influencing the economic activities around the world. The perfect examples for this change are the business model and practices of Amazon.com and Alibaba.com they have been able to remove the distributors and the middle man in most of their products. Still, these businesses are looking forward to evolve even further and there might be no knowing what their business practices will entail a decade from now</w:t>
      </w:r>
      <w:r w:rsidR="003110A8" w:rsidRPr="003110A8">
        <w:rPr>
          <w:rFonts w:ascii="Times New Roman" w:hAnsi="Times New Roman" w:cs="Times New Roman"/>
          <w:sz w:val="24"/>
        </w:rPr>
        <w:t xml:space="preserve"> (</w:t>
      </w:r>
      <w:proofErr w:type="spellStart"/>
      <w:r w:rsidR="003110A8" w:rsidRPr="003110A8">
        <w:rPr>
          <w:rFonts w:ascii="Times New Roman" w:hAnsi="Times New Roman" w:cs="Times New Roman"/>
          <w:sz w:val="24"/>
        </w:rPr>
        <w:t>Battilana</w:t>
      </w:r>
      <w:proofErr w:type="spellEnd"/>
      <w:r w:rsidR="003110A8" w:rsidRPr="003110A8">
        <w:rPr>
          <w:rFonts w:ascii="Times New Roman" w:hAnsi="Times New Roman" w:cs="Times New Roman"/>
          <w:sz w:val="24"/>
        </w:rPr>
        <w:t xml:space="preserve"> &amp; </w:t>
      </w:r>
      <w:proofErr w:type="spellStart"/>
      <w:r w:rsidR="003110A8" w:rsidRPr="003110A8">
        <w:rPr>
          <w:rFonts w:ascii="Times New Roman" w:hAnsi="Times New Roman" w:cs="Times New Roman"/>
          <w:sz w:val="24"/>
        </w:rPr>
        <w:t>Casciaro</w:t>
      </w:r>
      <w:proofErr w:type="spellEnd"/>
      <w:r w:rsidR="003110A8" w:rsidRPr="003110A8">
        <w:rPr>
          <w:rFonts w:ascii="Times New Roman" w:hAnsi="Times New Roman" w:cs="Times New Roman"/>
          <w:sz w:val="24"/>
        </w:rPr>
        <w:t>, 2012)</w:t>
      </w:r>
      <w:r w:rsidRPr="003110A8">
        <w:rPr>
          <w:rFonts w:ascii="Times New Roman" w:hAnsi="Times New Roman" w:cs="Times New Roman"/>
          <w:sz w:val="24"/>
        </w:rPr>
        <w:t xml:space="preserve">. </w:t>
      </w:r>
    </w:p>
    <w:p w:rsidR="003110A8" w:rsidRPr="003110A8" w:rsidRDefault="003110A8" w:rsidP="003110A8">
      <w:pPr>
        <w:spacing w:line="480" w:lineRule="auto"/>
        <w:rPr>
          <w:rFonts w:ascii="Times New Roman" w:hAnsi="Times New Roman" w:cs="Times New Roman"/>
          <w:sz w:val="24"/>
        </w:rPr>
      </w:pPr>
      <w:r w:rsidRPr="003110A8">
        <w:rPr>
          <w:rFonts w:ascii="Times New Roman" w:hAnsi="Times New Roman" w:cs="Times New Roman"/>
          <w:sz w:val="24"/>
        </w:rPr>
        <w:br w:type="page"/>
      </w:r>
      <w:bookmarkStart w:id="0" w:name="_GoBack"/>
      <w:bookmarkEnd w:id="0"/>
    </w:p>
    <w:p w:rsidR="00032F99" w:rsidRPr="003110A8" w:rsidRDefault="003110A8" w:rsidP="003110A8">
      <w:pPr>
        <w:spacing w:line="480" w:lineRule="auto"/>
        <w:ind w:firstLine="720"/>
        <w:jc w:val="center"/>
        <w:rPr>
          <w:rFonts w:ascii="Times New Roman" w:hAnsi="Times New Roman" w:cs="Times New Roman"/>
          <w:sz w:val="24"/>
        </w:rPr>
      </w:pPr>
      <w:r w:rsidRPr="003110A8">
        <w:rPr>
          <w:rFonts w:ascii="Times New Roman" w:hAnsi="Times New Roman" w:cs="Times New Roman"/>
          <w:sz w:val="24"/>
        </w:rPr>
        <w:lastRenderedPageBreak/>
        <w:t>Reference</w:t>
      </w:r>
    </w:p>
    <w:p w:rsidR="003110A8" w:rsidRPr="003110A8" w:rsidRDefault="003110A8" w:rsidP="003110A8">
      <w:pPr>
        <w:spacing w:line="480" w:lineRule="auto"/>
        <w:ind w:left="720" w:hanging="720"/>
        <w:rPr>
          <w:rFonts w:ascii="Times New Roman" w:hAnsi="Times New Roman" w:cs="Times New Roman"/>
          <w:sz w:val="24"/>
        </w:rPr>
      </w:pPr>
      <w:proofErr w:type="spellStart"/>
      <w:proofErr w:type="gramStart"/>
      <w:r w:rsidRPr="003110A8">
        <w:rPr>
          <w:rFonts w:ascii="Times New Roman" w:hAnsi="Times New Roman" w:cs="Times New Roman"/>
          <w:sz w:val="24"/>
        </w:rPr>
        <w:t>Alavi</w:t>
      </w:r>
      <w:proofErr w:type="spellEnd"/>
      <w:r w:rsidRPr="003110A8">
        <w:rPr>
          <w:rFonts w:ascii="Times New Roman" w:hAnsi="Times New Roman" w:cs="Times New Roman"/>
          <w:sz w:val="24"/>
        </w:rPr>
        <w:t>, S., &amp; Gill, C. (2016).</w:t>
      </w:r>
      <w:proofErr w:type="gramEnd"/>
      <w:r w:rsidRPr="003110A8">
        <w:rPr>
          <w:rFonts w:ascii="Times New Roman" w:hAnsi="Times New Roman" w:cs="Times New Roman"/>
          <w:sz w:val="24"/>
        </w:rPr>
        <w:t xml:space="preserve"> </w:t>
      </w:r>
      <w:proofErr w:type="gramStart"/>
      <w:r w:rsidRPr="003110A8">
        <w:rPr>
          <w:rFonts w:ascii="Times New Roman" w:hAnsi="Times New Roman" w:cs="Times New Roman"/>
          <w:sz w:val="24"/>
        </w:rPr>
        <w:t>Leading Change Authentically.</w:t>
      </w:r>
      <w:proofErr w:type="gramEnd"/>
      <w:r w:rsidRPr="003110A8">
        <w:rPr>
          <w:rFonts w:ascii="Times New Roman" w:hAnsi="Times New Roman" w:cs="Times New Roman"/>
          <w:sz w:val="24"/>
        </w:rPr>
        <w:t xml:space="preserve"> Journal </w:t>
      </w:r>
      <w:proofErr w:type="gramStart"/>
      <w:r w:rsidRPr="003110A8">
        <w:rPr>
          <w:rFonts w:ascii="Times New Roman" w:hAnsi="Times New Roman" w:cs="Times New Roman"/>
          <w:sz w:val="24"/>
        </w:rPr>
        <w:t>Of</w:t>
      </w:r>
      <w:proofErr w:type="gramEnd"/>
      <w:r w:rsidRPr="003110A8">
        <w:rPr>
          <w:rFonts w:ascii="Times New Roman" w:hAnsi="Times New Roman" w:cs="Times New Roman"/>
          <w:sz w:val="24"/>
        </w:rPr>
        <w:t xml:space="preserve"> Leadership &amp; Organizational Studies, 24(2), 157-171. </w:t>
      </w:r>
      <w:proofErr w:type="spellStart"/>
      <w:proofErr w:type="gramStart"/>
      <w:r w:rsidRPr="003110A8">
        <w:rPr>
          <w:rFonts w:ascii="Times New Roman" w:hAnsi="Times New Roman" w:cs="Times New Roman"/>
          <w:sz w:val="24"/>
        </w:rPr>
        <w:t>doi</w:t>
      </w:r>
      <w:proofErr w:type="spellEnd"/>
      <w:proofErr w:type="gramEnd"/>
      <w:r w:rsidRPr="003110A8">
        <w:rPr>
          <w:rFonts w:ascii="Times New Roman" w:hAnsi="Times New Roman" w:cs="Times New Roman"/>
          <w:sz w:val="24"/>
        </w:rPr>
        <w:t>: 10.1177/1548051816664681</w:t>
      </w:r>
    </w:p>
    <w:p w:rsidR="003110A8" w:rsidRPr="003110A8" w:rsidRDefault="003110A8" w:rsidP="003110A8">
      <w:pPr>
        <w:spacing w:line="480" w:lineRule="auto"/>
        <w:ind w:left="720" w:hanging="720"/>
        <w:rPr>
          <w:rFonts w:ascii="Times New Roman" w:hAnsi="Times New Roman" w:cs="Times New Roman"/>
          <w:sz w:val="24"/>
        </w:rPr>
      </w:pPr>
      <w:proofErr w:type="spellStart"/>
      <w:proofErr w:type="gramStart"/>
      <w:r w:rsidRPr="003110A8">
        <w:rPr>
          <w:rFonts w:ascii="Times New Roman" w:hAnsi="Times New Roman" w:cs="Times New Roman"/>
          <w:sz w:val="24"/>
        </w:rPr>
        <w:t>Battilana</w:t>
      </w:r>
      <w:proofErr w:type="spellEnd"/>
      <w:r w:rsidRPr="003110A8">
        <w:rPr>
          <w:rFonts w:ascii="Times New Roman" w:hAnsi="Times New Roman" w:cs="Times New Roman"/>
          <w:sz w:val="24"/>
        </w:rPr>
        <w:t xml:space="preserve">, J., &amp; </w:t>
      </w:r>
      <w:proofErr w:type="spellStart"/>
      <w:r w:rsidRPr="003110A8">
        <w:rPr>
          <w:rFonts w:ascii="Times New Roman" w:hAnsi="Times New Roman" w:cs="Times New Roman"/>
          <w:sz w:val="24"/>
        </w:rPr>
        <w:t>Casciaro</w:t>
      </w:r>
      <w:proofErr w:type="spellEnd"/>
      <w:r w:rsidRPr="003110A8">
        <w:rPr>
          <w:rFonts w:ascii="Times New Roman" w:hAnsi="Times New Roman" w:cs="Times New Roman"/>
          <w:sz w:val="24"/>
        </w:rPr>
        <w:t>, T. (2012).</w:t>
      </w:r>
      <w:proofErr w:type="gramEnd"/>
      <w:r w:rsidRPr="003110A8">
        <w:rPr>
          <w:rFonts w:ascii="Times New Roman" w:hAnsi="Times New Roman" w:cs="Times New Roman"/>
          <w:sz w:val="24"/>
        </w:rPr>
        <w:t xml:space="preserve"> Change Agents, Networks, and Institutions: A Contingency Theory of Organizational Change. Academy Of Management Journal, 55(2), 381-398. </w:t>
      </w:r>
      <w:proofErr w:type="spellStart"/>
      <w:proofErr w:type="gramStart"/>
      <w:r w:rsidRPr="003110A8">
        <w:rPr>
          <w:rFonts w:ascii="Times New Roman" w:hAnsi="Times New Roman" w:cs="Times New Roman"/>
          <w:sz w:val="24"/>
        </w:rPr>
        <w:t>doi</w:t>
      </w:r>
      <w:proofErr w:type="spellEnd"/>
      <w:proofErr w:type="gramEnd"/>
      <w:r w:rsidRPr="003110A8">
        <w:rPr>
          <w:rFonts w:ascii="Times New Roman" w:hAnsi="Times New Roman" w:cs="Times New Roman"/>
          <w:sz w:val="24"/>
        </w:rPr>
        <w:t>: 10.5465/amj.2009.0891</w:t>
      </w:r>
    </w:p>
    <w:sectPr w:rsidR="003110A8" w:rsidRPr="003110A8" w:rsidSect="00032F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0BB" w:rsidRDefault="00C030BB" w:rsidP="00032F99">
      <w:pPr>
        <w:spacing w:after="0" w:line="240" w:lineRule="auto"/>
      </w:pPr>
      <w:r>
        <w:separator/>
      </w:r>
    </w:p>
  </w:endnote>
  <w:endnote w:type="continuationSeparator" w:id="0">
    <w:p w:rsidR="00C030BB" w:rsidRDefault="00C030BB" w:rsidP="0003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0BB" w:rsidRDefault="00C030BB" w:rsidP="00032F99">
      <w:pPr>
        <w:spacing w:after="0" w:line="240" w:lineRule="auto"/>
      </w:pPr>
      <w:r>
        <w:separator/>
      </w:r>
    </w:p>
  </w:footnote>
  <w:footnote w:type="continuationSeparator" w:id="0">
    <w:p w:rsidR="00C030BB" w:rsidRDefault="00C030BB" w:rsidP="00032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691906855"/>
      <w:docPartObj>
        <w:docPartGallery w:val="Page Numbers (Top of Page)"/>
        <w:docPartUnique/>
      </w:docPartObj>
    </w:sdtPr>
    <w:sdtEndPr>
      <w:rPr>
        <w:noProof/>
      </w:rPr>
    </w:sdtEndPr>
    <w:sdtContent>
      <w:p w:rsidR="00032F99" w:rsidRPr="00032F99" w:rsidRDefault="00032F99">
        <w:pPr>
          <w:pStyle w:val="Header"/>
          <w:jc w:val="right"/>
          <w:rPr>
            <w:rFonts w:ascii="Times New Roman" w:hAnsi="Times New Roman" w:cs="Times New Roman"/>
            <w:sz w:val="20"/>
          </w:rPr>
        </w:pPr>
        <w:r w:rsidRPr="00032F99">
          <w:rPr>
            <w:rFonts w:ascii="Times New Roman" w:hAnsi="Times New Roman" w:cs="Times New Roman"/>
            <w:sz w:val="20"/>
          </w:rPr>
          <w:t>DISCUSSION 3</w:t>
        </w:r>
        <w:r w:rsidRPr="00032F99">
          <w:rPr>
            <w:rFonts w:ascii="Times New Roman" w:hAnsi="Times New Roman" w:cs="Times New Roman"/>
            <w:sz w:val="20"/>
          </w:rPr>
          <w:tab/>
        </w:r>
        <w:r w:rsidRPr="00032F99">
          <w:rPr>
            <w:rFonts w:ascii="Times New Roman" w:hAnsi="Times New Roman" w:cs="Times New Roman"/>
            <w:sz w:val="20"/>
          </w:rPr>
          <w:tab/>
        </w:r>
        <w:r w:rsidRPr="00032F99">
          <w:rPr>
            <w:rFonts w:ascii="Times New Roman" w:hAnsi="Times New Roman" w:cs="Times New Roman"/>
            <w:sz w:val="20"/>
          </w:rPr>
          <w:fldChar w:fldCharType="begin"/>
        </w:r>
        <w:r w:rsidRPr="00032F99">
          <w:rPr>
            <w:rFonts w:ascii="Times New Roman" w:hAnsi="Times New Roman" w:cs="Times New Roman"/>
            <w:sz w:val="20"/>
          </w:rPr>
          <w:instrText xml:space="preserve"> PAGE   \* MERGEFORMAT </w:instrText>
        </w:r>
        <w:r w:rsidRPr="00032F99">
          <w:rPr>
            <w:rFonts w:ascii="Times New Roman" w:hAnsi="Times New Roman" w:cs="Times New Roman"/>
            <w:sz w:val="20"/>
          </w:rPr>
          <w:fldChar w:fldCharType="separate"/>
        </w:r>
        <w:r w:rsidR="003110A8">
          <w:rPr>
            <w:rFonts w:ascii="Times New Roman" w:hAnsi="Times New Roman" w:cs="Times New Roman"/>
            <w:noProof/>
            <w:sz w:val="20"/>
          </w:rPr>
          <w:t>2</w:t>
        </w:r>
        <w:r w:rsidRPr="00032F99">
          <w:rPr>
            <w:rFonts w:ascii="Times New Roman" w:hAnsi="Times New Roman" w:cs="Times New Roman"/>
            <w:noProof/>
            <w:sz w:val="20"/>
          </w:rPr>
          <w:fldChar w:fldCharType="end"/>
        </w:r>
      </w:p>
    </w:sdtContent>
  </w:sdt>
  <w:p w:rsidR="00032F99" w:rsidRDefault="00032F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F99" w:rsidRPr="00032F99" w:rsidRDefault="00032F99">
    <w:pPr>
      <w:pStyle w:val="Header"/>
      <w:jc w:val="right"/>
      <w:rPr>
        <w:rFonts w:ascii="Times New Roman" w:hAnsi="Times New Roman" w:cs="Times New Roman"/>
        <w:sz w:val="20"/>
      </w:rPr>
    </w:pPr>
    <w:r w:rsidRPr="00032F99">
      <w:rPr>
        <w:rFonts w:ascii="Times New Roman" w:hAnsi="Times New Roman" w:cs="Times New Roman"/>
        <w:sz w:val="20"/>
      </w:rPr>
      <w:t>Running Head: DISCUSSION 3</w:t>
    </w:r>
    <w:r w:rsidRPr="00032F99">
      <w:rPr>
        <w:rFonts w:ascii="Times New Roman" w:hAnsi="Times New Roman" w:cs="Times New Roman"/>
        <w:sz w:val="20"/>
      </w:rPr>
      <w:tab/>
    </w:r>
    <w:r w:rsidRPr="00032F99">
      <w:rPr>
        <w:rFonts w:ascii="Times New Roman" w:hAnsi="Times New Roman" w:cs="Times New Roman"/>
        <w:sz w:val="20"/>
      </w:rPr>
      <w:tab/>
    </w:r>
    <w:sdt>
      <w:sdtPr>
        <w:rPr>
          <w:rFonts w:ascii="Times New Roman" w:hAnsi="Times New Roman" w:cs="Times New Roman"/>
          <w:sz w:val="20"/>
        </w:rPr>
        <w:id w:val="-991644934"/>
        <w:docPartObj>
          <w:docPartGallery w:val="Page Numbers (Top of Page)"/>
          <w:docPartUnique/>
        </w:docPartObj>
      </w:sdtPr>
      <w:sdtEndPr>
        <w:rPr>
          <w:noProof/>
        </w:rPr>
      </w:sdtEndPr>
      <w:sdtContent>
        <w:r w:rsidRPr="00032F99">
          <w:rPr>
            <w:rFonts w:ascii="Times New Roman" w:hAnsi="Times New Roman" w:cs="Times New Roman"/>
            <w:sz w:val="20"/>
          </w:rPr>
          <w:fldChar w:fldCharType="begin"/>
        </w:r>
        <w:r w:rsidRPr="00032F99">
          <w:rPr>
            <w:rFonts w:ascii="Times New Roman" w:hAnsi="Times New Roman" w:cs="Times New Roman"/>
            <w:sz w:val="20"/>
          </w:rPr>
          <w:instrText xml:space="preserve"> PAGE   \* MERGEFORMAT </w:instrText>
        </w:r>
        <w:r w:rsidRPr="00032F99">
          <w:rPr>
            <w:rFonts w:ascii="Times New Roman" w:hAnsi="Times New Roman" w:cs="Times New Roman"/>
            <w:sz w:val="20"/>
          </w:rPr>
          <w:fldChar w:fldCharType="separate"/>
        </w:r>
        <w:r w:rsidR="003110A8">
          <w:rPr>
            <w:rFonts w:ascii="Times New Roman" w:hAnsi="Times New Roman" w:cs="Times New Roman"/>
            <w:noProof/>
            <w:sz w:val="20"/>
          </w:rPr>
          <w:t>1</w:t>
        </w:r>
        <w:r w:rsidRPr="00032F99">
          <w:rPr>
            <w:rFonts w:ascii="Times New Roman" w:hAnsi="Times New Roman" w:cs="Times New Roman"/>
            <w:noProof/>
            <w:sz w:val="20"/>
          </w:rPr>
          <w:fldChar w:fldCharType="end"/>
        </w:r>
      </w:sdtContent>
    </w:sdt>
  </w:p>
  <w:p w:rsidR="00032F99" w:rsidRDefault="00032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3A"/>
    <w:rsid w:val="00032F99"/>
    <w:rsid w:val="003110A8"/>
    <w:rsid w:val="00761F3A"/>
    <w:rsid w:val="00C030BB"/>
    <w:rsid w:val="00E9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F99"/>
  </w:style>
  <w:style w:type="paragraph" w:styleId="Footer">
    <w:name w:val="footer"/>
    <w:basedOn w:val="Normal"/>
    <w:link w:val="FooterChar"/>
    <w:uiPriority w:val="99"/>
    <w:unhideWhenUsed/>
    <w:rsid w:val="0003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F99"/>
  </w:style>
  <w:style w:type="paragraph" w:styleId="Footer">
    <w:name w:val="footer"/>
    <w:basedOn w:val="Normal"/>
    <w:link w:val="FooterChar"/>
    <w:uiPriority w:val="99"/>
    <w:unhideWhenUsed/>
    <w:rsid w:val="0003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320</Words>
  <Characters>1825</Characters>
  <DocSecurity>0</DocSecurity>
  <Lines>15</Lines>
  <Paragraphs>4</Paragraphs>
  <ScaleCrop>false</ScaleCrop>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2019-06-16T17:17:00Z</dcterms:created>
  <dcterms:modified xsi:type="dcterms:W3CDTF">2019-06-16T17:28:00Z</dcterms:modified>
</cp:coreProperties>
</file>