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E51C8" w14:textId="72AEE9D3" w:rsidR="007F53FF" w:rsidRPr="00BE56F1" w:rsidRDefault="007F53FF" w:rsidP="00581003">
      <w:pPr>
        <w:shd w:val="clear" w:color="auto" w:fill="FFFFFF"/>
        <w:spacing w:after="0" w:line="480" w:lineRule="auto"/>
        <w:jc w:val="center"/>
        <w:rPr>
          <w:rFonts w:ascii="Times New Roman" w:eastAsia="Times New Roman" w:hAnsi="Times New Roman" w:cs="Times New Roman"/>
          <w:b/>
          <w:bCs/>
          <w:color w:val="262626"/>
          <w:sz w:val="24"/>
          <w:szCs w:val="24"/>
        </w:rPr>
      </w:pPr>
      <w:r w:rsidRPr="00BE56F1">
        <w:rPr>
          <w:rFonts w:ascii="Times New Roman" w:eastAsia="Times New Roman" w:hAnsi="Times New Roman" w:cs="Times New Roman"/>
          <w:b/>
          <w:bCs/>
          <w:color w:val="262626"/>
          <w:sz w:val="24"/>
          <w:szCs w:val="24"/>
        </w:rPr>
        <w:t>Evaluation Model Paper</w:t>
      </w:r>
    </w:p>
    <w:p w14:paraId="0B5B9C34" w14:textId="1CCEC956" w:rsidR="00632B3A" w:rsidRDefault="00D71626" w:rsidP="009305A4">
      <w:pPr>
        <w:spacing w:line="480" w:lineRule="auto"/>
        <w:rPr>
          <w:rFonts w:ascii="Times New Roman" w:hAnsi="Times New Roman" w:cs="Times New Roman"/>
          <w:sz w:val="24"/>
          <w:szCs w:val="24"/>
        </w:rPr>
      </w:pPr>
      <w:r w:rsidRPr="00BE56F1">
        <w:rPr>
          <w:rFonts w:ascii="Times New Roman" w:hAnsi="Times New Roman" w:cs="Times New Roman"/>
          <w:sz w:val="24"/>
          <w:szCs w:val="24"/>
        </w:rPr>
        <w:tab/>
      </w:r>
      <w:r w:rsidR="0078625D" w:rsidRPr="0078625D">
        <w:rPr>
          <w:rFonts w:ascii="Times New Roman" w:hAnsi="Times New Roman" w:cs="Times New Roman"/>
          <w:sz w:val="24"/>
          <w:szCs w:val="24"/>
        </w:rPr>
        <w:t>In this essay, I will pick a model for assessing criminal justice policy which I think to be most applicable and relevant. I will also summarize the model I have selected, a</w:t>
      </w:r>
      <w:r w:rsidR="0069239B">
        <w:rPr>
          <w:rFonts w:ascii="Times New Roman" w:hAnsi="Times New Roman" w:cs="Times New Roman"/>
          <w:sz w:val="24"/>
          <w:szCs w:val="24"/>
        </w:rPr>
        <w:t xml:space="preserve">nalyze and explain my decision. </w:t>
      </w:r>
      <w:r w:rsidR="0078625D" w:rsidRPr="0078625D">
        <w:rPr>
          <w:rFonts w:ascii="Times New Roman" w:hAnsi="Times New Roman" w:cs="Times New Roman"/>
          <w:sz w:val="24"/>
          <w:szCs w:val="24"/>
        </w:rPr>
        <w:t>In 1964, a professor called Herbert</w:t>
      </w:r>
      <w:r w:rsidR="00623244">
        <w:rPr>
          <w:rFonts w:ascii="Times New Roman" w:hAnsi="Times New Roman" w:cs="Times New Roman"/>
          <w:sz w:val="24"/>
          <w:szCs w:val="24"/>
        </w:rPr>
        <w:t xml:space="preserve"> </w:t>
      </w:r>
      <w:r w:rsidR="0078625D" w:rsidRPr="0078625D">
        <w:rPr>
          <w:rFonts w:ascii="Times New Roman" w:hAnsi="Times New Roman" w:cs="Times New Roman"/>
          <w:sz w:val="24"/>
          <w:szCs w:val="24"/>
        </w:rPr>
        <w:t>Packer at Sanford University developed the two models of the criminal justice system and both models are the "Crime Control Model" and the "Due Process Model</w:t>
      </w:r>
      <w:r w:rsidR="00622675">
        <w:rPr>
          <w:rFonts w:ascii="Times New Roman" w:hAnsi="Times New Roman" w:cs="Times New Roman"/>
          <w:sz w:val="24"/>
          <w:szCs w:val="24"/>
        </w:rPr>
        <w:t xml:space="preserve">” (Packer, 1964). </w:t>
      </w:r>
    </w:p>
    <w:p w14:paraId="37854D52" w14:textId="77777777" w:rsidR="00B765A3" w:rsidRDefault="00B765A3" w:rsidP="00632B3A">
      <w:pPr>
        <w:spacing w:line="480" w:lineRule="auto"/>
        <w:rPr>
          <w:rFonts w:ascii="Times New Roman" w:hAnsi="Times New Roman" w:cs="Times New Roman"/>
          <w:sz w:val="24"/>
          <w:szCs w:val="24"/>
        </w:rPr>
      </w:pPr>
      <w:r>
        <w:rPr>
          <w:rFonts w:ascii="Times New Roman" w:hAnsi="Times New Roman" w:cs="Times New Roman"/>
          <w:sz w:val="24"/>
          <w:szCs w:val="24"/>
        </w:rPr>
        <w:tab/>
      </w:r>
      <w:r w:rsidR="00632B3A" w:rsidRPr="00632B3A">
        <w:rPr>
          <w:rFonts w:ascii="Times New Roman" w:hAnsi="Times New Roman" w:cs="Times New Roman"/>
          <w:sz w:val="24"/>
          <w:szCs w:val="24"/>
        </w:rPr>
        <w:t>Models offer a helpful way of addressing the comp</w:t>
      </w:r>
      <w:r w:rsidR="00632B3A">
        <w:rPr>
          <w:rFonts w:ascii="Times New Roman" w:hAnsi="Times New Roman" w:cs="Times New Roman"/>
          <w:sz w:val="24"/>
          <w:szCs w:val="24"/>
        </w:rPr>
        <w:t xml:space="preserve">lexity of the criminal process. </w:t>
      </w:r>
      <w:r w:rsidR="00632B3A" w:rsidRPr="00632B3A">
        <w:rPr>
          <w:rFonts w:ascii="Times New Roman" w:hAnsi="Times New Roman" w:cs="Times New Roman"/>
          <w:sz w:val="24"/>
          <w:szCs w:val="24"/>
        </w:rPr>
        <w:t>It makes it possible to simplify information and to highlight popular topics and trends. "As in physical and social science, a hypothetical, coherent testing scheme is</w:t>
      </w:r>
      <w:r w:rsidR="00632B3A">
        <w:rPr>
          <w:rFonts w:ascii="Times New Roman" w:hAnsi="Times New Roman" w:cs="Times New Roman"/>
          <w:sz w:val="24"/>
          <w:szCs w:val="24"/>
        </w:rPr>
        <w:t xml:space="preserve"> [</w:t>
      </w:r>
      <w:r w:rsidR="00632B3A" w:rsidRPr="00632B3A">
        <w:rPr>
          <w:rFonts w:ascii="Times New Roman" w:hAnsi="Times New Roman" w:cs="Times New Roman"/>
          <w:sz w:val="24"/>
          <w:szCs w:val="24"/>
        </w:rPr>
        <w:t>models] created every day by the decisions of thousands of actors inv</w:t>
      </w:r>
      <w:r w:rsidR="00632B3A">
        <w:rPr>
          <w:rFonts w:ascii="Times New Roman" w:hAnsi="Times New Roman" w:cs="Times New Roman"/>
          <w:sz w:val="24"/>
          <w:szCs w:val="24"/>
        </w:rPr>
        <w:t>olved in criminal proceedings."</w:t>
      </w:r>
      <w:r w:rsidR="00632B3A" w:rsidRPr="00632B3A">
        <w:rPr>
          <w:rFonts w:ascii="Times New Roman" w:hAnsi="Times New Roman" w:cs="Times New Roman"/>
          <w:sz w:val="24"/>
          <w:szCs w:val="24"/>
        </w:rPr>
        <w:t xml:space="preserve"> However, unlike science, there is no way or willingness to reduce criminal justice to a single faith in discretionary and humanistic systems.</w:t>
      </w:r>
    </w:p>
    <w:p w14:paraId="14A6E5E0" w14:textId="6B42F4A2" w:rsidR="00CF3713" w:rsidRDefault="00B765A3" w:rsidP="009305A4">
      <w:pPr>
        <w:spacing w:line="480" w:lineRule="auto"/>
        <w:rPr>
          <w:rFonts w:ascii="Times New Roman" w:hAnsi="Times New Roman" w:cs="Times New Roman"/>
          <w:sz w:val="24"/>
          <w:szCs w:val="24"/>
        </w:rPr>
      </w:pPr>
      <w:r>
        <w:rPr>
          <w:rFonts w:ascii="Times New Roman" w:hAnsi="Times New Roman" w:cs="Times New Roman"/>
          <w:sz w:val="24"/>
          <w:szCs w:val="24"/>
        </w:rPr>
        <w:tab/>
      </w:r>
      <w:r w:rsidRPr="00B765A3">
        <w:rPr>
          <w:rFonts w:ascii="Times New Roman" w:hAnsi="Times New Roman" w:cs="Times New Roman"/>
          <w:sz w:val="24"/>
          <w:szCs w:val="24"/>
        </w:rPr>
        <w:t>Models serve a variety of functions. They provide a guide to evaluate whether the criminal justice system oper</w:t>
      </w:r>
      <w:r>
        <w:rPr>
          <w:rFonts w:ascii="Times New Roman" w:hAnsi="Times New Roman" w:cs="Times New Roman"/>
          <w:sz w:val="24"/>
          <w:szCs w:val="24"/>
        </w:rPr>
        <w:t xml:space="preserve">ates effectively or positively. </w:t>
      </w:r>
      <w:r w:rsidRPr="00B765A3">
        <w:rPr>
          <w:rFonts w:ascii="Times New Roman" w:hAnsi="Times New Roman" w:cs="Times New Roman"/>
          <w:sz w:val="24"/>
          <w:szCs w:val="24"/>
        </w:rPr>
        <w:t>Packer's model of crime control indicated that many instances result in conviction of conviction or prosecution withdrawals, while his model of due process indicated that the instances which go to court and appeal have the greatest impact. Models can also provide a guideline on which values the criminal legislation should affect.</w:t>
      </w:r>
      <w:r w:rsidR="001A0B1C" w:rsidRPr="00BE56F1">
        <w:rPr>
          <w:rFonts w:ascii="Times New Roman" w:hAnsi="Times New Roman" w:cs="Times New Roman"/>
          <w:sz w:val="24"/>
          <w:szCs w:val="24"/>
        </w:rPr>
        <w:br/>
      </w:r>
      <w:r w:rsidR="00D71626" w:rsidRPr="00BE56F1">
        <w:rPr>
          <w:rFonts w:ascii="Times New Roman" w:hAnsi="Times New Roman" w:cs="Times New Roman"/>
          <w:sz w:val="24"/>
          <w:szCs w:val="24"/>
        </w:rPr>
        <w:tab/>
      </w:r>
      <w:r w:rsidR="000F56D8" w:rsidRPr="000F56D8">
        <w:rPr>
          <w:rFonts w:ascii="Times New Roman" w:hAnsi="Times New Roman" w:cs="Times New Roman"/>
          <w:sz w:val="24"/>
          <w:szCs w:val="24"/>
        </w:rPr>
        <w:t>In order to understand the two procedures in these models developed for the criminal justice system by Professor Parker, we must first identify their significance.</w:t>
      </w:r>
    </w:p>
    <w:p w14:paraId="02AFE43D" w14:textId="77777777" w:rsidR="00B765A3" w:rsidRDefault="009305A4" w:rsidP="009305A4">
      <w:pPr>
        <w:spacing w:line="480" w:lineRule="auto"/>
        <w:rPr>
          <w:rFonts w:ascii="Times New Roman" w:hAnsi="Times New Roman" w:cs="Times New Roman"/>
          <w:sz w:val="24"/>
          <w:szCs w:val="24"/>
        </w:rPr>
      </w:pPr>
      <w:r w:rsidRPr="00BE56F1">
        <w:rPr>
          <w:rFonts w:ascii="Times New Roman" w:hAnsi="Times New Roman" w:cs="Times New Roman"/>
          <w:sz w:val="24"/>
          <w:szCs w:val="24"/>
        </w:rPr>
        <w:tab/>
      </w:r>
      <w:r w:rsidR="00191DD5" w:rsidRPr="00191DD5">
        <w:rPr>
          <w:rFonts w:ascii="Times New Roman" w:hAnsi="Times New Roman" w:cs="Times New Roman"/>
          <w:sz w:val="24"/>
          <w:szCs w:val="24"/>
        </w:rPr>
        <w:t xml:space="preserve">Such a model believes that every person in society should have the right to protect himself through adequate criminal justice representation regardless of his crime. The following are some of the characteristics that the due process model has been developed by the US criminal </w:t>
      </w:r>
      <w:r w:rsidR="00191DD5" w:rsidRPr="00191DD5">
        <w:rPr>
          <w:rFonts w:ascii="Times New Roman" w:hAnsi="Times New Roman" w:cs="Times New Roman"/>
          <w:sz w:val="24"/>
          <w:szCs w:val="24"/>
        </w:rPr>
        <w:lastRenderedPageBreak/>
        <w:t>justice system;* Protecting Innocent legal counsel for all,* Smaller police forces with fewer penalties.</w:t>
      </w:r>
      <w:r w:rsidR="0084178B" w:rsidRPr="00BE56F1">
        <w:rPr>
          <w:rFonts w:ascii="Times New Roman" w:hAnsi="Times New Roman" w:cs="Times New Roman"/>
          <w:sz w:val="24"/>
          <w:szCs w:val="24"/>
        </w:rPr>
        <w:t xml:space="preserve"> </w:t>
      </w:r>
    </w:p>
    <w:p w14:paraId="4C6CFBF4" w14:textId="6B0FC4F1" w:rsidR="001A0B1C" w:rsidRPr="00BE56F1" w:rsidRDefault="00B765A3" w:rsidP="009305A4">
      <w:pPr>
        <w:spacing w:line="480" w:lineRule="auto"/>
        <w:rPr>
          <w:rFonts w:ascii="Times New Roman" w:hAnsi="Times New Roman" w:cs="Times New Roman"/>
          <w:sz w:val="24"/>
          <w:szCs w:val="24"/>
        </w:rPr>
      </w:pPr>
      <w:r>
        <w:rPr>
          <w:rFonts w:ascii="Times New Roman" w:hAnsi="Times New Roman" w:cs="Times New Roman"/>
          <w:sz w:val="24"/>
          <w:szCs w:val="24"/>
        </w:rPr>
        <w:tab/>
      </w:r>
      <w:r w:rsidRPr="00B765A3">
        <w:rPr>
          <w:rFonts w:ascii="Times New Roman" w:hAnsi="Times New Roman" w:cs="Times New Roman"/>
          <w:sz w:val="24"/>
          <w:szCs w:val="24"/>
        </w:rPr>
        <w:t xml:space="preserve">Some assumptions about the criminal proceedings are commonly shared </w:t>
      </w:r>
      <w:r w:rsidR="006B7826">
        <w:rPr>
          <w:rFonts w:ascii="Times New Roman" w:hAnsi="Times New Roman" w:cs="Times New Roman"/>
          <w:sz w:val="24"/>
          <w:szCs w:val="24"/>
        </w:rPr>
        <w:t xml:space="preserve">by Packer (1968) </w:t>
      </w:r>
      <w:r w:rsidRPr="00B765A3">
        <w:rPr>
          <w:rFonts w:ascii="Times New Roman" w:hAnsi="Times New Roman" w:cs="Times New Roman"/>
          <w:sz w:val="24"/>
          <w:szCs w:val="24"/>
        </w:rPr>
        <w:t xml:space="preserve">that can be seen as a common ground in the operation of any criminal procedure model: The role of coping with criminal behavior is distinct from and precedes the process in which people are identified and treated as criminals. Government powers to investigate people suspected of committing </w:t>
      </w:r>
      <w:proofErr w:type="spellStart"/>
      <w:r w:rsidRPr="00B765A3">
        <w:rPr>
          <w:rFonts w:ascii="Times New Roman" w:hAnsi="Times New Roman" w:cs="Times New Roman"/>
          <w:sz w:val="24"/>
          <w:szCs w:val="24"/>
        </w:rPr>
        <w:t>offences</w:t>
      </w:r>
      <w:proofErr w:type="spellEnd"/>
      <w:r w:rsidRPr="00B765A3">
        <w:rPr>
          <w:rFonts w:ascii="Times New Roman" w:hAnsi="Times New Roman" w:cs="Times New Roman"/>
          <w:sz w:val="24"/>
          <w:szCs w:val="24"/>
        </w:rPr>
        <w:t xml:space="preserve"> are limited and apprehend them. The alleged criminal is not only an object to which he is acting, but a separate entity in the case which, if desired, can force the operator of the proceeding to demonstrate the guilty parties of the charges brought against him to an independent authorities (judge and jury)</w:t>
      </w:r>
      <w:r w:rsidR="006B7826">
        <w:rPr>
          <w:rFonts w:ascii="Times New Roman" w:hAnsi="Times New Roman" w:cs="Times New Roman"/>
          <w:sz w:val="24"/>
          <w:szCs w:val="24"/>
        </w:rPr>
        <w:t xml:space="preserve">. </w:t>
      </w:r>
      <w:r w:rsidR="001A0B1C" w:rsidRPr="00BE56F1">
        <w:rPr>
          <w:rFonts w:ascii="Times New Roman" w:hAnsi="Times New Roman" w:cs="Times New Roman"/>
          <w:sz w:val="24"/>
          <w:szCs w:val="24"/>
        </w:rPr>
        <w:br/>
      </w:r>
      <w:r w:rsidR="00D71626" w:rsidRPr="00BE56F1">
        <w:rPr>
          <w:rFonts w:ascii="Times New Roman" w:hAnsi="Times New Roman" w:cs="Times New Roman"/>
          <w:sz w:val="24"/>
          <w:szCs w:val="24"/>
        </w:rPr>
        <w:tab/>
      </w:r>
      <w:r w:rsidR="00212E1D" w:rsidRPr="00212E1D">
        <w:rPr>
          <w:rFonts w:ascii="Times New Roman" w:hAnsi="Times New Roman" w:cs="Times New Roman"/>
          <w:sz w:val="24"/>
          <w:szCs w:val="24"/>
        </w:rPr>
        <w:t>I think both of these models should be the model that is most important to the current criminal justice strategy. These two models are, I think, crucial for the whole criminal justice system, because they bring the entire process into balance.</w:t>
      </w:r>
      <w:r w:rsidR="001A0B1C" w:rsidRPr="00BE56F1">
        <w:rPr>
          <w:rFonts w:ascii="Times New Roman" w:hAnsi="Times New Roman" w:cs="Times New Roman"/>
          <w:sz w:val="24"/>
          <w:szCs w:val="24"/>
        </w:rPr>
        <w:br/>
      </w:r>
      <w:r w:rsidR="00D71626" w:rsidRPr="00BE56F1">
        <w:rPr>
          <w:rFonts w:ascii="Times New Roman" w:hAnsi="Times New Roman" w:cs="Times New Roman"/>
          <w:sz w:val="24"/>
          <w:szCs w:val="24"/>
        </w:rPr>
        <w:tab/>
      </w:r>
      <w:r w:rsidR="00C86FA7" w:rsidRPr="00C86FA7">
        <w:rPr>
          <w:rFonts w:ascii="Times New Roman" w:hAnsi="Times New Roman" w:cs="Times New Roman"/>
          <w:sz w:val="24"/>
          <w:szCs w:val="24"/>
        </w:rPr>
        <w:t>There is a defect between them in both models, which is not proven efficient when dealing with crime control or is a helpful instrument to prevent crime. As I can choose only a single one, it appears to me that the right process model is their two most fair and well-balanced. The reason I chose the right process models was due to the inequality and imbalance in New York City's program.  Two criminal process models; due process and crime control model, are outline</w:t>
      </w:r>
      <w:r w:rsidR="00C86FA7">
        <w:rPr>
          <w:rFonts w:ascii="Times New Roman" w:hAnsi="Times New Roman" w:cs="Times New Roman"/>
          <w:sz w:val="24"/>
          <w:szCs w:val="24"/>
        </w:rPr>
        <w:t>d in Packer. These models can</w:t>
      </w:r>
      <w:r w:rsidR="00C86FA7" w:rsidRPr="00C86FA7">
        <w:rPr>
          <w:rFonts w:ascii="Times New Roman" w:hAnsi="Times New Roman" w:cs="Times New Roman"/>
          <w:sz w:val="24"/>
          <w:szCs w:val="24"/>
        </w:rPr>
        <w:t>not be marked good and bad, but rather an attempt to abstract two distinct values which compete in the criminal proceedings for attention.</w:t>
      </w:r>
      <w:r w:rsidR="00C230A1" w:rsidRPr="00BE56F1">
        <w:rPr>
          <w:rFonts w:ascii="Times New Roman" w:hAnsi="Times New Roman" w:cs="Times New Roman"/>
          <w:sz w:val="24"/>
          <w:szCs w:val="24"/>
        </w:rPr>
        <w:t xml:space="preserve"> </w:t>
      </w:r>
      <w:r w:rsidR="00A87A03" w:rsidRPr="00A87A03">
        <w:rPr>
          <w:rFonts w:ascii="Times New Roman" w:hAnsi="Times New Roman" w:cs="Times New Roman"/>
          <w:sz w:val="24"/>
          <w:szCs w:val="24"/>
        </w:rPr>
        <w:t>These value systems on a continuum / spectrum are two ends.</w:t>
      </w:r>
    </w:p>
    <w:p w14:paraId="524ED48A" w14:textId="6B19522F" w:rsidR="005552EC" w:rsidRDefault="0005432C" w:rsidP="009305A4">
      <w:pPr>
        <w:spacing w:line="480" w:lineRule="auto"/>
        <w:rPr>
          <w:rFonts w:ascii="Times New Roman" w:hAnsi="Times New Roman" w:cs="Times New Roman"/>
          <w:sz w:val="24"/>
          <w:szCs w:val="24"/>
        </w:rPr>
      </w:pPr>
      <w:r w:rsidRPr="00BE56F1">
        <w:rPr>
          <w:rFonts w:ascii="Times New Roman" w:hAnsi="Times New Roman" w:cs="Times New Roman"/>
          <w:sz w:val="24"/>
          <w:szCs w:val="24"/>
        </w:rPr>
        <w:tab/>
      </w:r>
      <w:r w:rsidR="005552EC" w:rsidRPr="005552EC">
        <w:rPr>
          <w:rFonts w:ascii="Times New Roman" w:hAnsi="Times New Roman" w:cs="Times New Roman"/>
          <w:sz w:val="24"/>
          <w:szCs w:val="24"/>
        </w:rPr>
        <w:t xml:space="preserve">Criminal behavior repression is by far the most significant feature in the criminal system. Ultimately, the argument is that the criminal method guarantees a favorable social liberty. The </w:t>
      </w:r>
      <w:r w:rsidR="005552EC" w:rsidRPr="005552EC">
        <w:rPr>
          <w:rFonts w:ascii="Times New Roman" w:hAnsi="Times New Roman" w:cs="Times New Roman"/>
          <w:sz w:val="24"/>
          <w:szCs w:val="24"/>
        </w:rPr>
        <w:lastRenderedPageBreak/>
        <w:t>Model of Crime Control calls for a main focus on the effectiveness of the criminal method in screening suspects, determining culpability and ensuring proper disposition of the offender to attain this elevated objective. "Efficiency" refers to a large number of criminal offenders known to apprehend, prosecute, convict and dispose of crimes in the system</w:t>
      </w:r>
      <w:r w:rsidR="009E563C">
        <w:rPr>
          <w:rFonts w:ascii="Times New Roman" w:hAnsi="Times New Roman" w:cs="Times New Roman"/>
          <w:sz w:val="24"/>
          <w:szCs w:val="24"/>
        </w:rPr>
        <w:t xml:space="preserve"> (Marlin, 1983). </w:t>
      </w:r>
      <w:bookmarkStart w:id="0" w:name="_GoBack"/>
      <w:bookmarkEnd w:id="0"/>
    </w:p>
    <w:p w14:paraId="67B495DD" w14:textId="406ADF75" w:rsidR="001A0B1C" w:rsidRPr="00BE56F1" w:rsidRDefault="00826000" w:rsidP="009305A4">
      <w:pPr>
        <w:spacing w:line="480" w:lineRule="auto"/>
        <w:rPr>
          <w:rFonts w:ascii="Times New Roman" w:hAnsi="Times New Roman" w:cs="Times New Roman"/>
          <w:sz w:val="24"/>
          <w:szCs w:val="24"/>
        </w:rPr>
      </w:pPr>
      <w:r>
        <w:rPr>
          <w:rFonts w:ascii="Times New Roman" w:hAnsi="Times New Roman" w:cs="Times New Roman"/>
          <w:sz w:val="24"/>
          <w:szCs w:val="24"/>
        </w:rPr>
        <w:tab/>
      </w:r>
      <w:r w:rsidR="008E359E" w:rsidRPr="008E359E">
        <w:rPr>
          <w:rFonts w:ascii="Times New Roman" w:hAnsi="Times New Roman" w:cs="Times New Roman"/>
          <w:sz w:val="24"/>
          <w:szCs w:val="24"/>
        </w:rPr>
        <w:t>The model needs to generate a high level of fear and belief, in order to function effectively, and must do so in a context where the scope is very wide and the resources to deal with it are very restricted. Speed and finish must then be awarded.</w:t>
      </w:r>
      <w:r w:rsidR="002752CB" w:rsidRPr="00BE56F1">
        <w:rPr>
          <w:rFonts w:ascii="Times New Roman" w:hAnsi="Times New Roman" w:cs="Times New Roman"/>
          <w:sz w:val="24"/>
          <w:szCs w:val="24"/>
        </w:rPr>
        <w:t xml:space="preserve"> </w:t>
      </w:r>
    </w:p>
    <w:p w14:paraId="04D82906" w14:textId="77777777" w:rsidR="00F93216" w:rsidRDefault="00BE56F1" w:rsidP="009305A4">
      <w:pPr>
        <w:spacing w:line="480" w:lineRule="auto"/>
        <w:rPr>
          <w:rFonts w:ascii="Times New Roman" w:hAnsi="Times New Roman" w:cs="Times New Roman"/>
          <w:sz w:val="24"/>
          <w:szCs w:val="24"/>
        </w:rPr>
      </w:pPr>
      <w:r w:rsidRPr="00BE56F1">
        <w:rPr>
          <w:rFonts w:ascii="Times New Roman" w:hAnsi="Times New Roman" w:cs="Times New Roman"/>
          <w:sz w:val="24"/>
          <w:szCs w:val="24"/>
        </w:rPr>
        <w:tab/>
      </w:r>
      <w:r w:rsidR="00F93216" w:rsidRPr="00F93216">
        <w:rPr>
          <w:rFonts w:ascii="Times New Roman" w:hAnsi="Times New Roman" w:cs="Times New Roman"/>
          <w:sz w:val="24"/>
          <w:szCs w:val="24"/>
        </w:rPr>
        <w:t>At least as much to protect that factually innocent as to convict the factual culpability is the objective of due process. Maximum effectiveness implies maximum tyranny, since power is always abused. Therefore, controls and safeguards must be put into place to prevent the criminal procedure from operating as efficiently as possible.</w:t>
      </w:r>
    </w:p>
    <w:p w14:paraId="7A636DD9" w14:textId="77777777" w:rsidR="000C5A4F" w:rsidRDefault="00BE56F1" w:rsidP="009305A4">
      <w:pPr>
        <w:spacing w:line="480" w:lineRule="auto"/>
        <w:rPr>
          <w:rFonts w:ascii="Times New Roman" w:hAnsi="Times New Roman" w:cs="Times New Roman"/>
          <w:sz w:val="24"/>
          <w:szCs w:val="24"/>
        </w:rPr>
      </w:pPr>
      <w:r w:rsidRPr="00BE56F1">
        <w:rPr>
          <w:rFonts w:ascii="Times New Roman" w:hAnsi="Times New Roman" w:cs="Times New Roman"/>
          <w:sz w:val="24"/>
          <w:szCs w:val="24"/>
        </w:rPr>
        <w:tab/>
      </w:r>
      <w:r w:rsidR="000C5A4F" w:rsidRPr="000C5A4F">
        <w:rPr>
          <w:rFonts w:ascii="Times New Roman" w:hAnsi="Times New Roman" w:cs="Times New Roman"/>
          <w:sz w:val="24"/>
          <w:szCs w:val="24"/>
        </w:rPr>
        <w:t>There is a need for further examination or at least for the possible occurrence of human error, unless events have been ignored or abolished in the heat of the fight. This subsequent screening must be accessible as long as there is an allegation of a factual mistake which has not been tried.</w:t>
      </w:r>
    </w:p>
    <w:p w14:paraId="34CA15A6" w14:textId="48BDCDF1" w:rsidR="00581003" w:rsidRDefault="00581003" w:rsidP="009305A4">
      <w:pPr>
        <w:spacing w:line="480" w:lineRule="auto"/>
        <w:rPr>
          <w:rFonts w:ascii="Times New Roman" w:hAnsi="Times New Roman" w:cs="Times New Roman"/>
          <w:sz w:val="24"/>
          <w:szCs w:val="24"/>
        </w:rPr>
      </w:pPr>
      <w:r w:rsidRPr="00581003">
        <w:rPr>
          <w:rFonts w:ascii="Times New Roman" w:hAnsi="Times New Roman" w:cs="Times New Roman"/>
          <w:b/>
          <w:sz w:val="24"/>
          <w:szCs w:val="24"/>
        </w:rPr>
        <w:t>References</w:t>
      </w:r>
    </w:p>
    <w:p w14:paraId="36C16201" w14:textId="77777777" w:rsidR="00581003" w:rsidRPr="00581003" w:rsidRDefault="00581003" w:rsidP="00581003">
      <w:pPr>
        <w:pStyle w:val="ListParagraph"/>
        <w:numPr>
          <w:ilvl w:val="0"/>
          <w:numId w:val="2"/>
        </w:numPr>
        <w:spacing w:after="0" w:line="480" w:lineRule="auto"/>
        <w:rPr>
          <w:rFonts w:ascii="Times New Roman" w:hAnsi="Times New Roman" w:cs="Times New Roman"/>
          <w:sz w:val="24"/>
          <w:szCs w:val="24"/>
        </w:rPr>
      </w:pPr>
      <w:r w:rsidRPr="00581003">
        <w:rPr>
          <w:rFonts w:ascii="Times New Roman" w:hAnsi="Times New Roman" w:cs="Times New Roman"/>
          <w:sz w:val="24"/>
          <w:szCs w:val="24"/>
        </w:rPr>
        <w:t>Marlin, R. (1983). Michael King, the Framework of Criminal Justice.</w:t>
      </w:r>
    </w:p>
    <w:p w14:paraId="5BC4065D" w14:textId="77777777" w:rsidR="00581003" w:rsidRDefault="00581003" w:rsidP="00581003">
      <w:pPr>
        <w:pStyle w:val="ListParagraph"/>
        <w:numPr>
          <w:ilvl w:val="0"/>
          <w:numId w:val="2"/>
        </w:numPr>
        <w:spacing w:after="0" w:line="480" w:lineRule="auto"/>
        <w:rPr>
          <w:rFonts w:ascii="Times New Roman" w:hAnsi="Times New Roman" w:cs="Times New Roman"/>
          <w:sz w:val="24"/>
          <w:szCs w:val="24"/>
        </w:rPr>
      </w:pPr>
      <w:r w:rsidRPr="00581003">
        <w:rPr>
          <w:rFonts w:ascii="Times New Roman" w:hAnsi="Times New Roman" w:cs="Times New Roman"/>
          <w:sz w:val="24"/>
          <w:szCs w:val="24"/>
        </w:rPr>
        <w:t>Packer, H. (1968). </w:t>
      </w:r>
      <w:r w:rsidRPr="00581003">
        <w:rPr>
          <w:rFonts w:ascii="Times New Roman" w:hAnsi="Times New Roman" w:cs="Times New Roman"/>
          <w:i/>
          <w:iCs/>
          <w:sz w:val="24"/>
          <w:szCs w:val="24"/>
        </w:rPr>
        <w:t>The limits of the criminal sanction</w:t>
      </w:r>
      <w:r w:rsidRPr="00581003">
        <w:rPr>
          <w:rFonts w:ascii="Times New Roman" w:hAnsi="Times New Roman" w:cs="Times New Roman"/>
          <w:sz w:val="24"/>
          <w:szCs w:val="24"/>
        </w:rPr>
        <w:t>. Stanford University Press.</w:t>
      </w:r>
    </w:p>
    <w:p w14:paraId="3E2B8C7E" w14:textId="0A34FCF3" w:rsidR="00581003" w:rsidRPr="00581003" w:rsidRDefault="00581003" w:rsidP="00581003">
      <w:pPr>
        <w:pStyle w:val="ListParagraph"/>
        <w:numPr>
          <w:ilvl w:val="0"/>
          <w:numId w:val="2"/>
        </w:numPr>
        <w:spacing w:after="0" w:line="480" w:lineRule="auto"/>
        <w:rPr>
          <w:rFonts w:ascii="Times New Roman" w:hAnsi="Times New Roman" w:cs="Times New Roman"/>
          <w:sz w:val="24"/>
          <w:szCs w:val="24"/>
        </w:rPr>
      </w:pPr>
      <w:r w:rsidRPr="00581003">
        <w:rPr>
          <w:rFonts w:ascii="Times New Roman" w:hAnsi="Times New Roman" w:cs="Times New Roman"/>
          <w:sz w:val="24"/>
          <w:szCs w:val="24"/>
        </w:rPr>
        <w:t>Packer, H. L. (1964). Two models of the criminal process. </w:t>
      </w:r>
      <w:r w:rsidRPr="00581003">
        <w:rPr>
          <w:rFonts w:ascii="Times New Roman" w:hAnsi="Times New Roman" w:cs="Times New Roman"/>
          <w:i/>
          <w:iCs/>
          <w:sz w:val="24"/>
          <w:szCs w:val="24"/>
        </w:rPr>
        <w:t>U. Pa. L. Rev.</w:t>
      </w:r>
      <w:r w:rsidRPr="00581003">
        <w:rPr>
          <w:rFonts w:ascii="Times New Roman" w:hAnsi="Times New Roman" w:cs="Times New Roman"/>
          <w:sz w:val="24"/>
          <w:szCs w:val="24"/>
        </w:rPr>
        <w:t>, </w:t>
      </w:r>
      <w:r w:rsidRPr="00581003">
        <w:rPr>
          <w:rFonts w:ascii="Times New Roman" w:hAnsi="Times New Roman" w:cs="Times New Roman"/>
          <w:i/>
          <w:iCs/>
          <w:sz w:val="24"/>
          <w:szCs w:val="24"/>
        </w:rPr>
        <w:t>113</w:t>
      </w:r>
      <w:r w:rsidRPr="00581003">
        <w:rPr>
          <w:rFonts w:ascii="Times New Roman" w:hAnsi="Times New Roman" w:cs="Times New Roman"/>
          <w:sz w:val="24"/>
          <w:szCs w:val="24"/>
        </w:rPr>
        <w:t>, 1.</w:t>
      </w:r>
    </w:p>
    <w:p w14:paraId="0D74BD7B" w14:textId="77777777" w:rsidR="003C352D" w:rsidRDefault="003C352D" w:rsidP="009305A4">
      <w:pPr>
        <w:spacing w:line="480" w:lineRule="auto"/>
        <w:rPr>
          <w:rFonts w:ascii="Times New Roman" w:hAnsi="Times New Roman" w:cs="Times New Roman"/>
          <w:sz w:val="24"/>
          <w:szCs w:val="24"/>
        </w:rPr>
      </w:pPr>
    </w:p>
    <w:sectPr w:rsidR="003C35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7A7CB9"/>
    <w:multiLevelType w:val="multilevel"/>
    <w:tmpl w:val="38BC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2B560A"/>
    <w:multiLevelType w:val="hybridMultilevel"/>
    <w:tmpl w:val="0AAA9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3FF"/>
    <w:rsid w:val="0005432C"/>
    <w:rsid w:val="000A55D0"/>
    <w:rsid w:val="000C5A4F"/>
    <w:rsid w:val="000F56D8"/>
    <w:rsid w:val="00191DD5"/>
    <w:rsid w:val="00197AE7"/>
    <w:rsid w:val="001A0B1C"/>
    <w:rsid w:val="00212E1D"/>
    <w:rsid w:val="002752CB"/>
    <w:rsid w:val="002871E0"/>
    <w:rsid w:val="002D0AC2"/>
    <w:rsid w:val="003277A8"/>
    <w:rsid w:val="003C352D"/>
    <w:rsid w:val="005552EC"/>
    <w:rsid w:val="00581003"/>
    <w:rsid w:val="0061050D"/>
    <w:rsid w:val="00621211"/>
    <w:rsid w:val="00622675"/>
    <w:rsid w:val="00623244"/>
    <w:rsid w:val="00632B3A"/>
    <w:rsid w:val="0069239B"/>
    <w:rsid w:val="006B7826"/>
    <w:rsid w:val="006C7BF8"/>
    <w:rsid w:val="0075442B"/>
    <w:rsid w:val="0078625D"/>
    <w:rsid w:val="007A45BA"/>
    <w:rsid w:val="007E0D73"/>
    <w:rsid w:val="007F262D"/>
    <w:rsid w:val="007F53FF"/>
    <w:rsid w:val="007F7C8A"/>
    <w:rsid w:val="008122B3"/>
    <w:rsid w:val="00826000"/>
    <w:rsid w:val="008333CE"/>
    <w:rsid w:val="0084178B"/>
    <w:rsid w:val="00867495"/>
    <w:rsid w:val="008E359E"/>
    <w:rsid w:val="009305A4"/>
    <w:rsid w:val="009C1343"/>
    <w:rsid w:val="009E563C"/>
    <w:rsid w:val="00A87A03"/>
    <w:rsid w:val="00B74768"/>
    <w:rsid w:val="00B765A3"/>
    <w:rsid w:val="00B80AA8"/>
    <w:rsid w:val="00B94395"/>
    <w:rsid w:val="00BC3576"/>
    <w:rsid w:val="00BE2335"/>
    <w:rsid w:val="00BE56F1"/>
    <w:rsid w:val="00C155FD"/>
    <w:rsid w:val="00C230A1"/>
    <w:rsid w:val="00C757FF"/>
    <w:rsid w:val="00C86FA7"/>
    <w:rsid w:val="00CF3713"/>
    <w:rsid w:val="00D71626"/>
    <w:rsid w:val="00EA6ADC"/>
    <w:rsid w:val="00EC31B7"/>
    <w:rsid w:val="00F51DAB"/>
    <w:rsid w:val="00F932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C0117"/>
  <w15:chartTrackingRefBased/>
  <w15:docId w15:val="{1EFB8CDA-80AF-4206-949D-38C0E89FD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B1C"/>
    <w:rPr>
      <w:color w:val="0563C1" w:themeColor="hyperlink"/>
      <w:u w:val="single"/>
    </w:rPr>
  </w:style>
  <w:style w:type="paragraph" w:styleId="ListParagraph">
    <w:name w:val="List Paragraph"/>
    <w:basedOn w:val="Normal"/>
    <w:uiPriority w:val="34"/>
    <w:qFormat/>
    <w:rsid w:val="008674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552501">
      <w:bodyDiv w:val="1"/>
      <w:marLeft w:val="0"/>
      <w:marRight w:val="0"/>
      <w:marTop w:val="0"/>
      <w:marBottom w:val="0"/>
      <w:divBdr>
        <w:top w:val="none" w:sz="0" w:space="0" w:color="auto"/>
        <w:left w:val="none" w:sz="0" w:space="0" w:color="auto"/>
        <w:bottom w:val="none" w:sz="0" w:space="0" w:color="auto"/>
        <w:right w:val="none" w:sz="0" w:space="0" w:color="auto"/>
      </w:divBdr>
      <w:divsChild>
        <w:div w:id="1112820642">
          <w:marLeft w:val="0"/>
          <w:marRight w:val="0"/>
          <w:marTop w:val="0"/>
          <w:marBottom w:val="0"/>
          <w:divBdr>
            <w:top w:val="none" w:sz="0" w:space="0" w:color="auto"/>
            <w:left w:val="none" w:sz="0" w:space="0" w:color="auto"/>
            <w:bottom w:val="none" w:sz="0" w:space="0" w:color="auto"/>
            <w:right w:val="none" w:sz="0" w:space="0" w:color="auto"/>
          </w:divBdr>
          <w:divsChild>
            <w:div w:id="419058806">
              <w:marLeft w:val="0"/>
              <w:marRight w:val="0"/>
              <w:marTop w:val="0"/>
              <w:marBottom w:val="0"/>
              <w:divBdr>
                <w:top w:val="none" w:sz="0" w:space="0" w:color="auto"/>
                <w:left w:val="none" w:sz="0" w:space="0" w:color="auto"/>
                <w:bottom w:val="none" w:sz="0" w:space="0" w:color="auto"/>
                <w:right w:val="none" w:sz="0" w:space="0" w:color="auto"/>
              </w:divBdr>
              <w:divsChild>
                <w:div w:id="931278048">
                  <w:marLeft w:val="0"/>
                  <w:marRight w:val="0"/>
                  <w:marTop w:val="0"/>
                  <w:marBottom w:val="225"/>
                  <w:divBdr>
                    <w:top w:val="none" w:sz="0" w:space="0" w:color="auto"/>
                    <w:left w:val="none" w:sz="0" w:space="0" w:color="auto"/>
                    <w:bottom w:val="none" w:sz="0" w:space="0" w:color="auto"/>
                    <w:right w:val="none" w:sz="0" w:space="0" w:color="auto"/>
                  </w:divBdr>
                  <w:divsChild>
                    <w:div w:id="1860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253315">
      <w:bodyDiv w:val="1"/>
      <w:marLeft w:val="0"/>
      <w:marRight w:val="0"/>
      <w:marTop w:val="0"/>
      <w:marBottom w:val="0"/>
      <w:divBdr>
        <w:top w:val="none" w:sz="0" w:space="0" w:color="auto"/>
        <w:left w:val="none" w:sz="0" w:space="0" w:color="auto"/>
        <w:bottom w:val="none" w:sz="0" w:space="0" w:color="auto"/>
        <w:right w:val="none" w:sz="0" w:space="0" w:color="auto"/>
      </w:divBdr>
      <w:divsChild>
        <w:div w:id="1811358590">
          <w:marLeft w:val="0"/>
          <w:marRight w:val="0"/>
          <w:marTop w:val="0"/>
          <w:marBottom w:val="0"/>
          <w:divBdr>
            <w:top w:val="none" w:sz="0" w:space="0" w:color="auto"/>
            <w:left w:val="none" w:sz="0" w:space="0" w:color="auto"/>
            <w:bottom w:val="none" w:sz="0" w:space="0" w:color="auto"/>
            <w:right w:val="none" w:sz="0" w:space="0" w:color="auto"/>
          </w:divBdr>
          <w:divsChild>
            <w:div w:id="573513326">
              <w:marLeft w:val="0"/>
              <w:marRight w:val="0"/>
              <w:marTop w:val="0"/>
              <w:marBottom w:val="0"/>
              <w:divBdr>
                <w:top w:val="none" w:sz="0" w:space="0" w:color="auto"/>
                <w:left w:val="none" w:sz="0" w:space="0" w:color="auto"/>
                <w:bottom w:val="none" w:sz="0" w:space="0" w:color="auto"/>
                <w:right w:val="none" w:sz="0" w:space="0" w:color="auto"/>
              </w:divBdr>
              <w:divsChild>
                <w:div w:id="1441946344">
                  <w:marLeft w:val="0"/>
                  <w:marRight w:val="0"/>
                  <w:marTop w:val="0"/>
                  <w:marBottom w:val="225"/>
                  <w:divBdr>
                    <w:top w:val="none" w:sz="0" w:space="0" w:color="auto"/>
                    <w:left w:val="none" w:sz="0" w:space="0" w:color="auto"/>
                    <w:bottom w:val="none" w:sz="0" w:space="0" w:color="auto"/>
                    <w:right w:val="none" w:sz="0" w:space="0" w:color="auto"/>
                  </w:divBdr>
                  <w:divsChild>
                    <w:div w:id="163644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78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788</Words>
  <Characters>4492</Characters>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2019-07-28T01:10:00Z</dcterms:created>
  <dcterms:modified xsi:type="dcterms:W3CDTF">2019-07-30T06:40:00Z</dcterms:modified>
</cp:coreProperties>
</file>