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C76" w:rsidRDefault="007207FD" w:rsidP="00753C76">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1D01B9" w:rsidRPr="001D01B9">
        <w:rPr>
          <w:rFonts w:asciiTheme="majorBidi" w:hAnsiTheme="majorBidi" w:cstheme="majorBidi"/>
          <w:sz w:val="24"/>
          <w:szCs w:val="24"/>
        </w:rPr>
        <w:t>The core of your dissertation is your study questions</w:t>
      </w:r>
      <w:r>
        <w:rPr>
          <w:rFonts w:asciiTheme="majorBidi" w:hAnsiTheme="majorBidi" w:cstheme="majorBidi"/>
          <w:sz w:val="24"/>
          <w:szCs w:val="24"/>
        </w:rPr>
        <w:t xml:space="preserve">, </w:t>
      </w:r>
      <w:r w:rsidR="001D01B9" w:rsidRPr="001D01B9">
        <w:rPr>
          <w:rFonts w:asciiTheme="majorBidi" w:hAnsiTheme="majorBidi" w:cstheme="majorBidi"/>
          <w:sz w:val="24"/>
          <w:szCs w:val="24"/>
        </w:rPr>
        <w:t xml:space="preserve"> they stem from the declaration of your issue, purpose and the collection and evaluation of your information. How you say questions about your study influence the depth and scope of your findings and discussions. You can ask three kinds of quantitative studies: descriptive, comparative and relational. Two distinct relationship issues exist. One utilizes the prediction term and the other utilizes the correlation term.</w:t>
      </w:r>
      <w:r w:rsidR="001D01B9">
        <w:rPr>
          <w:rFonts w:asciiTheme="majorBidi" w:hAnsiTheme="majorBidi" w:cstheme="majorBidi"/>
          <w:sz w:val="24"/>
          <w:szCs w:val="24"/>
        </w:rPr>
        <w:t xml:space="preserve"> </w:t>
      </w:r>
      <w:r w:rsidR="00753C76" w:rsidRPr="00753C76">
        <w:rPr>
          <w:rFonts w:asciiTheme="majorBidi" w:hAnsiTheme="majorBidi" w:cstheme="majorBidi"/>
          <w:sz w:val="24"/>
          <w:szCs w:val="24"/>
        </w:rPr>
        <w:t>In quantitative studies, there are several "buzzwords" which show very particular analyzes, including prediction, correlation, difference, connection, positive, negative and more. By using the word prediction, regression is used.</w:t>
      </w:r>
    </w:p>
    <w:p w:rsidR="00BF666C" w:rsidRDefault="007207FD" w:rsidP="00BF666C">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F44DB8" w:rsidRPr="00F44DB8">
        <w:rPr>
          <w:rFonts w:asciiTheme="majorBidi" w:hAnsiTheme="majorBidi" w:cstheme="majorBidi"/>
          <w:sz w:val="24"/>
          <w:szCs w:val="24"/>
        </w:rPr>
        <w:t>Regression analysis is a reliable way to determine which variables influence an issue. With the technique of regression, you can confidently determine which variables are most important, what factors may be ignored and how these variables affect each other</w:t>
      </w:r>
      <w:r w:rsidR="000E2FB5">
        <w:rPr>
          <w:rFonts w:asciiTheme="majorBidi" w:hAnsiTheme="majorBidi" w:cstheme="majorBidi"/>
          <w:sz w:val="24"/>
          <w:szCs w:val="24"/>
        </w:rPr>
        <w:t xml:space="preserve"> (</w:t>
      </w:r>
      <w:r w:rsidR="007560B5">
        <w:rPr>
          <w:rFonts w:asciiTheme="majorBidi" w:hAnsiTheme="majorBidi" w:cstheme="majorBidi"/>
          <w:sz w:val="24"/>
          <w:szCs w:val="24"/>
        </w:rPr>
        <w:t>Aguinis</w:t>
      </w:r>
      <w:r w:rsidR="000E2FB5">
        <w:rPr>
          <w:rFonts w:asciiTheme="majorBidi" w:hAnsiTheme="majorBidi" w:cstheme="majorBidi"/>
          <w:sz w:val="24"/>
          <w:szCs w:val="24"/>
        </w:rPr>
        <w:t xml:space="preserve">, 2004). </w:t>
      </w:r>
    </w:p>
    <w:p w:rsidR="00D651F3" w:rsidRDefault="00D651F3" w:rsidP="0038139F">
      <w:pPr>
        <w:spacing w:line="480" w:lineRule="auto"/>
        <w:rPr>
          <w:rFonts w:asciiTheme="majorBidi" w:hAnsiTheme="majorBidi" w:cstheme="majorBidi"/>
          <w:sz w:val="24"/>
          <w:szCs w:val="24"/>
        </w:rPr>
      </w:pPr>
      <w:r w:rsidRPr="00CB6587">
        <w:rPr>
          <w:rFonts w:asciiTheme="majorBidi" w:hAnsiTheme="majorBidi" w:cstheme="majorBidi"/>
          <w:sz w:val="24"/>
          <w:szCs w:val="24"/>
        </w:rPr>
        <w:t xml:space="preserve">Analysis of Regression is a form of statistical assessment which allows us three things: </w:t>
      </w:r>
      <w:r w:rsidRPr="00CB6587">
        <w:rPr>
          <w:rFonts w:asciiTheme="majorBidi" w:hAnsiTheme="majorBidi" w:cstheme="majorBidi"/>
          <w:b/>
          <w:bCs/>
          <w:sz w:val="24"/>
          <w:szCs w:val="24"/>
        </w:rPr>
        <w:t>Description</w:t>
      </w:r>
      <w:r w:rsidRPr="00CB6587">
        <w:rPr>
          <w:rFonts w:asciiTheme="majorBidi" w:hAnsiTheme="majorBidi" w:cstheme="majorBidi"/>
          <w:sz w:val="24"/>
          <w:szCs w:val="24"/>
        </w:rPr>
        <w:t xml:space="preserve">; relationships between dependent and autonomous factors can be defined statistically through regression assessment. </w:t>
      </w:r>
    </w:p>
    <w:p w:rsidR="00D651F3" w:rsidRDefault="00D651F3" w:rsidP="0038139F">
      <w:pPr>
        <w:spacing w:line="480" w:lineRule="auto"/>
        <w:rPr>
          <w:rFonts w:asciiTheme="majorBidi" w:hAnsiTheme="majorBidi" w:cstheme="majorBidi"/>
          <w:sz w:val="24"/>
          <w:szCs w:val="24"/>
        </w:rPr>
      </w:pPr>
      <w:r w:rsidRPr="00CB6587">
        <w:rPr>
          <w:rFonts w:asciiTheme="majorBidi" w:hAnsiTheme="majorBidi" w:cstheme="majorBidi"/>
          <w:b/>
          <w:bCs/>
          <w:sz w:val="24"/>
          <w:szCs w:val="24"/>
        </w:rPr>
        <w:t>Estimates</w:t>
      </w:r>
      <w:r w:rsidRPr="00CB6587">
        <w:rPr>
          <w:rFonts w:asciiTheme="majorBidi" w:hAnsiTheme="majorBidi" w:cstheme="majorBidi"/>
          <w:sz w:val="24"/>
          <w:szCs w:val="24"/>
        </w:rPr>
        <w:t xml:space="preserve">: The values of the dependent factors from the values of autonomous variables observed can be estimated. </w:t>
      </w:r>
    </w:p>
    <w:p w:rsidR="00D651F3" w:rsidRDefault="00D651F3" w:rsidP="00D651F3">
      <w:pPr>
        <w:spacing w:line="480" w:lineRule="auto"/>
        <w:rPr>
          <w:rFonts w:asciiTheme="majorBidi" w:hAnsiTheme="majorBidi" w:cstheme="majorBidi"/>
          <w:sz w:val="24"/>
          <w:szCs w:val="24"/>
        </w:rPr>
      </w:pPr>
      <w:r w:rsidRPr="00CB6587">
        <w:rPr>
          <w:rFonts w:asciiTheme="majorBidi" w:hAnsiTheme="majorBidi" w:cstheme="majorBidi"/>
          <w:b/>
          <w:bCs/>
          <w:sz w:val="24"/>
          <w:szCs w:val="24"/>
        </w:rPr>
        <w:t>Prognosis</w:t>
      </w:r>
      <w:r w:rsidRPr="00CB6587">
        <w:rPr>
          <w:rFonts w:asciiTheme="majorBidi" w:hAnsiTheme="majorBidi" w:cstheme="majorBidi"/>
          <w:sz w:val="24"/>
          <w:szCs w:val="24"/>
        </w:rPr>
        <w:t>: Risk factors can be recognized and individual forecasts determined that impact outcome.</w:t>
      </w:r>
    </w:p>
    <w:p w:rsidR="00EA3DC8" w:rsidRDefault="007207FD" w:rsidP="00EA3DC8">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220393" w:rsidRPr="00220393">
        <w:rPr>
          <w:rFonts w:asciiTheme="majorBidi" w:hAnsiTheme="majorBidi" w:cstheme="majorBidi"/>
          <w:sz w:val="24"/>
          <w:szCs w:val="24"/>
        </w:rPr>
        <w:t xml:space="preserve">The regression analysis is one of the most common instruments used on the market. Regression analyses enable market researchers to assess the connections between one independent and one dependent variable as easily as possible. In marketing apps, a dependent variable is generally the result (sales for example), while independent variables are tools to attain </w:t>
      </w:r>
      <w:r w:rsidR="00220393" w:rsidRPr="00220393">
        <w:rPr>
          <w:rFonts w:asciiTheme="majorBidi" w:hAnsiTheme="majorBidi" w:cstheme="majorBidi"/>
          <w:sz w:val="24"/>
          <w:szCs w:val="24"/>
        </w:rPr>
        <w:lastRenderedPageBreak/>
        <w:t>such results (e.g. price, advertisement).</w:t>
      </w:r>
      <w:r w:rsidR="00EA3DC8" w:rsidRPr="00EA3DC8">
        <w:rPr>
          <w:rFonts w:asciiTheme="majorBidi" w:hAnsiTheme="majorBidi" w:cstheme="majorBidi"/>
          <w:sz w:val="24"/>
          <w:szCs w:val="24"/>
        </w:rPr>
        <w:t xml:space="preserve"> Regression analysis can provide thoughts that can be provided by few other techniques. The principal </w:t>
      </w:r>
      <w:r w:rsidR="00542A89">
        <w:rPr>
          <w:rFonts w:asciiTheme="majorBidi" w:hAnsiTheme="majorBidi" w:cstheme="majorBidi"/>
          <w:sz w:val="24"/>
          <w:szCs w:val="24"/>
        </w:rPr>
        <w:t xml:space="preserve">benefits </w:t>
      </w:r>
      <w:r w:rsidR="00EA3DC8" w:rsidRPr="00EA3DC8">
        <w:rPr>
          <w:rFonts w:asciiTheme="majorBidi" w:hAnsiTheme="majorBidi" w:cstheme="majorBidi"/>
          <w:sz w:val="24"/>
          <w:szCs w:val="24"/>
        </w:rPr>
        <w:t>of the regression analysis are:</w:t>
      </w:r>
    </w:p>
    <w:p w:rsidR="00ED609C" w:rsidRDefault="00ED609C" w:rsidP="00ED609C">
      <w:pPr>
        <w:pStyle w:val="ListParagraph"/>
        <w:numPr>
          <w:ilvl w:val="0"/>
          <w:numId w:val="4"/>
        </w:numPr>
        <w:spacing w:line="480" w:lineRule="auto"/>
        <w:rPr>
          <w:rFonts w:asciiTheme="majorBidi" w:hAnsiTheme="majorBidi" w:cstheme="majorBidi"/>
          <w:sz w:val="24"/>
          <w:szCs w:val="24"/>
        </w:rPr>
      </w:pPr>
      <w:r w:rsidRPr="00ED609C">
        <w:rPr>
          <w:rFonts w:asciiTheme="majorBidi" w:hAnsiTheme="majorBidi" w:cstheme="majorBidi"/>
          <w:sz w:val="24"/>
          <w:szCs w:val="24"/>
        </w:rPr>
        <w:t>Determine if independent variables are related significantly to a dependent variable.</w:t>
      </w:r>
    </w:p>
    <w:p w:rsidR="00ED609C" w:rsidRDefault="00ED609C" w:rsidP="00ED609C">
      <w:pPr>
        <w:pStyle w:val="ListParagraph"/>
        <w:numPr>
          <w:ilvl w:val="0"/>
          <w:numId w:val="4"/>
        </w:numPr>
        <w:spacing w:line="480" w:lineRule="auto"/>
        <w:rPr>
          <w:rFonts w:asciiTheme="majorBidi" w:hAnsiTheme="majorBidi" w:cstheme="majorBidi"/>
          <w:sz w:val="24"/>
          <w:szCs w:val="24"/>
        </w:rPr>
      </w:pPr>
      <w:r w:rsidRPr="00ED609C">
        <w:rPr>
          <w:rFonts w:asciiTheme="majorBidi" w:hAnsiTheme="majorBidi" w:cstheme="majorBidi"/>
          <w:sz w:val="24"/>
          <w:szCs w:val="24"/>
        </w:rPr>
        <w:t xml:space="preserve"> Specify the relative strength of the various independent variables on a dependent variable. </w:t>
      </w:r>
    </w:p>
    <w:p w:rsidR="00ED609C" w:rsidRPr="00ED609C" w:rsidRDefault="00ED609C" w:rsidP="00ED609C">
      <w:pPr>
        <w:pStyle w:val="ListParagraph"/>
        <w:numPr>
          <w:ilvl w:val="0"/>
          <w:numId w:val="4"/>
        </w:numPr>
        <w:spacing w:line="480" w:lineRule="auto"/>
        <w:rPr>
          <w:rFonts w:asciiTheme="majorBidi" w:hAnsiTheme="majorBidi" w:cstheme="majorBidi"/>
          <w:sz w:val="24"/>
          <w:szCs w:val="24"/>
        </w:rPr>
      </w:pPr>
      <w:r w:rsidRPr="00ED609C">
        <w:rPr>
          <w:rFonts w:asciiTheme="majorBidi" w:hAnsiTheme="majorBidi" w:cstheme="majorBidi"/>
          <w:sz w:val="24"/>
          <w:szCs w:val="24"/>
        </w:rPr>
        <w:t>Predict.</w:t>
      </w:r>
    </w:p>
    <w:p w:rsidR="002A2BC4" w:rsidRPr="00125F6D" w:rsidRDefault="00125F6D" w:rsidP="00125F6D">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7207FD" w:rsidRPr="00125F6D">
        <w:rPr>
          <w:rFonts w:asciiTheme="majorBidi" w:hAnsiTheme="majorBidi" w:cstheme="majorBidi"/>
          <w:sz w:val="24"/>
          <w:szCs w:val="24"/>
        </w:rPr>
        <w:t xml:space="preserve">  </w:t>
      </w:r>
      <w:r w:rsidR="00AC7575" w:rsidRPr="00125F6D">
        <w:rPr>
          <w:rFonts w:asciiTheme="majorBidi" w:hAnsiTheme="majorBidi" w:cstheme="majorBidi"/>
          <w:sz w:val="24"/>
          <w:szCs w:val="24"/>
        </w:rPr>
        <w:t xml:space="preserve">The impacts of independent  factors on dependent factors can be used in many respects by market scientists. If we understand that promotional activities considerably increase revenues, for instance, this can assist direct expenditure. </w:t>
      </w:r>
      <w:r w:rsidR="00350236" w:rsidRPr="00125F6D">
        <w:rPr>
          <w:rFonts w:asciiTheme="majorBidi" w:hAnsiTheme="majorBidi" w:cstheme="majorBidi"/>
          <w:sz w:val="24"/>
          <w:szCs w:val="24"/>
        </w:rPr>
        <w:t>The analyzes of regression are based on several powerful assumptions regarding estimated factors. Multiple main tests, including hypothesis tests, are used to guarantee the findings are true. These experiments are used to guarantee that the findings of the regression are not just because of opportunity but that they reveal a real connection between two or more factors.</w:t>
      </w:r>
    </w:p>
    <w:p w:rsidR="002A2BC4" w:rsidRPr="002A2BC4" w:rsidRDefault="0053000C" w:rsidP="002A2BC4">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Pr="0053000C">
        <w:rPr>
          <w:rFonts w:asciiTheme="majorBidi" w:hAnsiTheme="majorBidi" w:cstheme="majorBidi"/>
          <w:sz w:val="24"/>
          <w:szCs w:val="24"/>
        </w:rPr>
        <w:t>An estimated regression equation may be used for a broad range of company apps, such as: Measurement of the effect on the earnings of a corporation of an rise in revenues Understanding how vulnerable the sales of a corporation are to changes in advertising expenditure Seeing how the stock price is influenced by changes in interest rates</w:t>
      </w:r>
      <w:r>
        <w:rPr>
          <w:rFonts w:asciiTheme="majorBidi" w:hAnsiTheme="majorBidi" w:cstheme="majorBidi"/>
          <w:sz w:val="24"/>
          <w:szCs w:val="24"/>
        </w:rPr>
        <w:t xml:space="preserve">. </w:t>
      </w:r>
    </w:p>
    <w:p w:rsidR="002A716C" w:rsidRDefault="002A716C" w:rsidP="00082F68">
      <w:pPr>
        <w:spacing w:line="480" w:lineRule="auto"/>
        <w:rPr>
          <w:rFonts w:asciiTheme="majorBidi" w:hAnsiTheme="majorBidi" w:cstheme="majorBidi"/>
          <w:sz w:val="24"/>
          <w:szCs w:val="24"/>
        </w:rPr>
      </w:pPr>
      <w:r w:rsidRPr="002A716C">
        <w:rPr>
          <w:rFonts w:asciiTheme="majorBidi" w:hAnsiTheme="majorBidi" w:cstheme="majorBidi"/>
          <w:sz w:val="24"/>
          <w:szCs w:val="24"/>
        </w:rPr>
        <w:t>For predictive purposes, regression analysis could also be used, for example a regression equation might be used to forecast future demand for the products of a company. Because the regression analysis is highly complex, it can often be achieved using specialist calculators or spreadsheet programs.</w:t>
      </w:r>
    </w:p>
    <w:p w:rsidR="004E0CB2" w:rsidRDefault="007207FD" w:rsidP="00731C47">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4E0CB2" w:rsidRPr="004E0CB2">
        <w:rPr>
          <w:rFonts w:asciiTheme="majorBidi" w:hAnsiTheme="majorBidi" w:cstheme="majorBidi"/>
          <w:sz w:val="24"/>
          <w:szCs w:val="24"/>
        </w:rPr>
        <w:t xml:space="preserve">Analysis of regression can also assist predict. For instance, if a regression model is estimated with information from sales, prices and advertising activities, the findings of that regression </w:t>
      </w:r>
      <w:r w:rsidR="004E0CB2" w:rsidRPr="004E0CB2">
        <w:rPr>
          <w:rFonts w:asciiTheme="majorBidi" w:hAnsiTheme="majorBidi" w:cstheme="majorBidi"/>
          <w:sz w:val="24"/>
          <w:szCs w:val="24"/>
        </w:rPr>
        <w:lastRenderedPageBreak/>
        <w:t>study can give a accurate response to sales by 5%, and advertising operations by 10%. Before we carry out a regression assessment, several information requirements must be regarded. These are as follows:</w:t>
      </w:r>
    </w:p>
    <w:p w:rsidR="00F11B9A" w:rsidRPr="00B920A4" w:rsidRDefault="00F11B9A" w:rsidP="00F11B9A">
      <w:pPr>
        <w:pStyle w:val="ListParagraph"/>
        <w:numPr>
          <w:ilvl w:val="0"/>
          <w:numId w:val="5"/>
        </w:numPr>
        <w:spacing w:line="480" w:lineRule="auto"/>
        <w:rPr>
          <w:rFonts w:asciiTheme="majorBidi" w:hAnsiTheme="majorBidi" w:cstheme="majorBidi"/>
          <w:i/>
          <w:iCs/>
          <w:sz w:val="24"/>
          <w:szCs w:val="24"/>
        </w:rPr>
      </w:pPr>
      <w:r w:rsidRPr="00B920A4">
        <w:rPr>
          <w:rFonts w:asciiTheme="majorBidi" w:hAnsiTheme="majorBidi" w:cstheme="majorBidi"/>
          <w:i/>
          <w:iCs/>
          <w:sz w:val="24"/>
          <w:szCs w:val="24"/>
        </w:rPr>
        <w:t>Sample size</w:t>
      </w:r>
    </w:p>
    <w:p w:rsidR="00F11B9A" w:rsidRPr="00B920A4" w:rsidRDefault="00F11B9A" w:rsidP="00F11B9A">
      <w:pPr>
        <w:pStyle w:val="ListParagraph"/>
        <w:numPr>
          <w:ilvl w:val="0"/>
          <w:numId w:val="5"/>
        </w:numPr>
        <w:spacing w:line="480" w:lineRule="auto"/>
        <w:rPr>
          <w:rFonts w:asciiTheme="majorBidi" w:hAnsiTheme="majorBidi" w:cstheme="majorBidi"/>
          <w:i/>
          <w:iCs/>
          <w:sz w:val="24"/>
          <w:szCs w:val="24"/>
        </w:rPr>
      </w:pPr>
      <w:r w:rsidRPr="00B920A4">
        <w:rPr>
          <w:rFonts w:asciiTheme="majorBidi" w:hAnsiTheme="majorBidi" w:cstheme="majorBidi"/>
          <w:i/>
          <w:iCs/>
          <w:sz w:val="24"/>
          <w:szCs w:val="24"/>
        </w:rPr>
        <w:t>Variables must vary</w:t>
      </w:r>
    </w:p>
    <w:p w:rsidR="00F11B9A" w:rsidRPr="00B920A4" w:rsidRDefault="00F11B9A" w:rsidP="00F11B9A">
      <w:pPr>
        <w:pStyle w:val="ListParagraph"/>
        <w:numPr>
          <w:ilvl w:val="0"/>
          <w:numId w:val="5"/>
        </w:numPr>
        <w:spacing w:line="480" w:lineRule="auto"/>
        <w:rPr>
          <w:rFonts w:asciiTheme="majorBidi" w:hAnsiTheme="majorBidi" w:cstheme="majorBidi"/>
          <w:i/>
          <w:iCs/>
          <w:sz w:val="24"/>
          <w:szCs w:val="24"/>
        </w:rPr>
      </w:pPr>
      <w:r w:rsidRPr="00B920A4">
        <w:rPr>
          <w:rFonts w:asciiTheme="majorBidi" w:hAnsiTheme="majorBidi" w:cstheme="majorBidi"/>
          <w:i/>
          <w:iCs/>
          <w:sz w:val="24"/>
          <w:szCs w:val="24"/>
        </w:rPr>
        <w:t xml:space="preserve">Scale type dependent variable </w:t>
      </w:r>
    </w:p>
    <w:p w:rsidR="00F11B9A" w:rsidRPr="00B920A4" w:rsidRDefault="00F11B9A" w:rsidP="00F11B9A">
      <w:pPr>
        <w:pStyle w:val="ListParagraph"/>
        <w:numPr>
          <w:ilvl w:val="0"/>
          <w:numId w:val="5"/>
        </w:numPr>
        <w:spacing w:line="480" w:lineRule="auto"/>
        <w:rPr>
          <w:rFonts w:asciiTheme="majorBidi" w:hAnsiTheme="majorBidi" w:cstheme="majorBidi"/>
          <w:i/>
          <w:iCs/>
          <w:sz w:val="24"/>
          <w:szCs w:val="24"/>
        </w:rPr>
      </w:pPr>
      <w:r w:rsidRPr="00B920A4">
        <w:rPr>
          <w:rFonts w:asciiTheme="majorBidi" w:hAnsiTheme="majorBidi" w:cstheme="majorBidi"/>
          <w:i/>
          <w:iCs/>
          <w:sz w:val="24"/>
          <w:szCs w:val="24"/>
        </w:rPr>
        <w:t>Collinearity</w:t>
      </w:r>
      <w:bookmarkStart w:id="0" w:name="_GoBack"/>
      <w:bookmarkEnd w:id="0"/>
    </w:p>
    <w:p w:rsidR="00731C47" w:rsidRPr="004A65BE" w:rsidRDefault="005E162C" w:rsidP="00F11B9A">
      <w:pPr>
        <w:spacing w:line="480" w:lineRule="auto"/>
        <w:rPr>
          <w:rFonts w:asciiTheme="majorBidi" w:hAnsiTheme="majorBidi" w:cstheme="majorBidi"/>
          <w:b/>
          <w:bCs/>
          <w:sz w:val="24"/>
          <w:szCs w:val="24"/>
        </w:rPr>
      </w:pPr>
      <w:r w:rsidRPr="004A65BE">
        <w:rPr>
          <w:rFonts w:asciiTheme="majorBidi" w:hAnsiTheme="majorBidi" w:cstheme="majorBidi"/>
          <w:b/>
          <w:bCs/>
          <w:sz w:val="24"/>
          <w:szCs w:val="24"/>
        </w:rPr>
        <w:t>Advantages</w:t>
      </w:r>
    </w:p>
    <w:p w:rsidR="00662664" w:rsidRPr="00662664" w:rsidRDefault="00662664" w:rsidP="00662664">
      <w:pPr>
        <w:pStyle w:val="ListParagraph"/>
        <w:numPr>
          <w:ilvl w:val="0"/>
          <w:numId w:val="1"/>
        </w:numPr>
        <w:spacing w:line="480" w:lineRule="auto"/>
        <w:rPr>
          <w:rFonts w:asciiTheme="majorBidi" w:hAnsiTheme="majorBidi" w:cstheme="majorBidi"/>
          <w:b/>
          <w:bCs/>
          <w:sz w:val="24"/>
          <w:szCs w:val="24"/>
        </w:rPr>
      </w:pPr>
      <w:r w:rsidRPr="00662664">
        <w:rPr>
          <w:rFonts w:asciiTheme="majorBidi" w:hAnsiTheme="majorBidi" w:cstheme="majorBidi"/>
          <w:sz w:val="24"/>
          <w:szCs w:val="24"/>
        </w:rPr>
        <w:t xml:space="preserve">T he Easy to incorporate many prospective confusers with conventional statistical software. </w:t>
      </w:r>
    </w:p>
    <w:p w:rsidR="00662664" w:rsidRPr="00662664" w:rsidRDefault="00662664" w:rsidP="00662664">
      <w:pPr>
        <w:pStyle w:val="ListParagraph"/>
        <w:numPr>
          <w:ilvl w:val="0"/>
          <w:numId w:val="1"/>
        </w:numPr>
        <w:spacing w:line="480" w:lineRule="auto"/>
        <w:rPr>
          <w:rFonts w:asciiTheme="majorBidi" w:hAnsiTheme="majorBidi" w:cstheme="majorBidi"/>
          <w:b/>
          <w:bCs/>
          <w:sz w:val="24"/>
          <w:szCs w:val="24"/>
        </w:rPr>
      </w:pPr>
      <w:r w:rsidRPr="00662664">
        <w:rPr>
          <w:rFonts w:asciiTheme="majorBidi" w:hAnsiTheme="majorBidi" w:cstheme="majorBidi"/>
          <w:sz w:val="24"/>
          <w:szCs w:val="24"/>
        </w:rPr>
        <w:t xml:space="preserve">A big flexibility in effect exploration. </w:t>
      </w:r>
    </w:p>
    <w:p w:rsidR="003D16D6" w:rsidRPr="007207FD" w:rsidRDefault="00662664" w:rsidP="007207FD">
      <w:pPr>
        <w:pStyle w:val="ListParagraph"/>
        <w:numPr>
          <w:ilvl w:val="0"/>
          <w:numId w:val="1"/>
        </w:numPr>
        <w:spacing w:line="480" w:lineRule="auto"/>
        <w:rPr>
          <w:rFonts w:asciiTheme="majorBidi" w:hAnsiTheme="majorBidi" w:cstheme="majorBidi"/>
          <w:b/>
          <w:bCs/>
          <w:sz w:val="24"/>
          <w:szCs w:val="24"/>
        </w:rPr>
      </w:pPr>
      <w:r w:rsidRPr="00662664">
        <w:rPr>
          <w:rFonts w:asciiTheme="majorBidi" w:hAnsiTheme="majorBidi" w:cstheme="majorBidi"/>
          <w:sz w:val="24"/>
          <w:szCs w:val="24"/>
        </w:rPr>
        <w:t>The results can be of any kind (e.g. multiple levels).</w:t>
      </w:r>
    </w:p>
    <w:p w:rsidR="005E162C" w:rsidRPr="004A65BE" w:rsidRDefault="00E04647" w:rsidP="00036805">
      <w:pPr>
        <w:spacing w:line="480" w:lineRule="auto"/>
        <w:rPr>
          <w:rFonts w:asciiTheme="majorBidi" w:hAnsiTheme="majorBidi" w:cstheme="majorBidi"/>
          <w:b/>
          <w:bCs/>
          <w:sz w:val="24"/>
          <w:szCs w:val="24"/>
        </w:rPr>
      </w:pPr>
      <w:r w:rsidRPr="004A65BE">
        <w:rPr>
          <w:rFonts w:asciiTheme="majorBidi" w:hAnsiTheme="majorBidi" w:cstheme="majorBidi"/>
          <w:b/>
          <w:bCs/>
          <w:sz w:val="24"/>
          <w:szCs w:val="24"/>
        </w:rPr>
        <w:t xml:space="preserve">Disadvantages </w:t>
      </w:r>
    </w:p>
    <w:p w:rsidR="007207FD" w:rsidRDefault="00496ABF" w:rsidP="00496ABF">
      <w:pPr>
        <w:pStyle w:val="ListParagraph"/>
        <w:numPr>
          <w:ilvl w:val="0"/>
          <w:numId w:val="2"/>
        </w:numPr>
        <w:spacing w:line="480" w:lineRule="auto"/>
        <w:rPr>
          <w:rFonts w:asciiTheme="majorBidi" w:hAnsiTheme="majorBidi" w:cstheme="majorBidi"/>
          <w:sz w:val="24"/>
          <w:szCs w:val="24"/>
        </w:rPr>
      </w:pPr>
      <w:r w:rsidRPr="00496ABF">
        <w:rPr>
          <w:rFonts w:asciiTheme="majorBidi" w:hAnsiTheme="majorBidi" w:cstheme="majorBidi"/>
          <w:sz w:val="24"/>
          <w:szCs w:val="24"/>
        </w:rPr>
        <w:t xml:space="preserve">Many hypotheses, for example linearity in linear models, no </w:t>
      </w:r>
      <w:r w:rsidR="007207FD" w:rsidRPr="00496ABF">
        <w:rPr>
          <w:rFonts w:asciiTheme="majorBidi" w:hAnsiTheme="majorBidi" w:cstheme="majorBidi"/>
          <w:sz w:val="24"/>
          <w:szCs w:val="24"/>
        </w:rPr>
        <w:t>collinearity</w:t>
      </w:r>
      <w:r w:rsidRPr="00496ABF">
        <w:rPr>
          <w:rFonts w:asciiTheme="majorBidi" w:hAnsiTheme="majorBidi" w:cstheme="majorBidi"/>
          <w:sz w:val="24"/>
          <w:szCs w:val="24"/>
        </w:rPr>
        <w:t xml:space="preserve"> between the variables, norm and error homoscedasticity.</w:t>
      </w:r>
    </w:p>
    <w:p w:rsidR="007207FD" w:rsidRDefault="00496ABF" w:rsidP="00496ABF">
      <w:pPr>
        <w:pStyle w:val="ListParagraph"/>
        <w:numPr>
          <w:ilvl w:val="0"/>
          <w:numId w:val="2"/>
        </w:numPr>
        <w:spacing w:line="480" w:lineRule="auto"/>
        <w:rPr>
          <w:rFonts w:asciiTheme="majorBidi" w:hAnsiTheme="majorBidi" w:cstheme="majorBidi"/>
          <w:sz w:val="24"/>
          <w:szCs w:val="24"/>
        </w:rPr>
      </w:pPr>
      <w:r w:rsidRPr="00496ABF">
        <w:rPr>
          <w:rFonts w:asciiTheme="majorBidi" w:hAnsiTheme="majorBidi" w:cstheme="majorBidi"/>
          <w:sz w:val="24"/>
          <w:szCs w:val="24"/>
        </w:rPr>
        <w:t xml:space="preserve"> </w:t>
      </w:r>
      <w:r w:rsidR="007207FD" w:rsidRPr="00496ABF">
        <w:rPr>
          <w:rFonts w:asciiTheme="majorBidi" w:hAnsiTheme="majorBidi" w:cstheme="majorBidi"/>
          <w:sz w:val="24"/>
          <w:szCs w:val="24"/>
        </w:rPr>
        <w:t>Under-effective</w:t>
      </w:r>
      <w:r w:rsidRPr="00496ABF">
        <w:rPr>
          <w:rFonts w:asciiTheme="majorBidi" w:hAnsiTheme="majorBidi" w:cstheme="majorBidi"/>
          <w:sz w:val="24"/>
          <w:szCs w:val="24"/>
        </w:rPr>
        <w:t xml:space="preserve"> when there are few events / outcomes per variable. </w:t>
      </w:r>
    </w:p>
    <w:p w:rsidR="002B469E" w:rsidRPr="007560B5" w:rsidRDefault="00496ABF" w:rsidP="007560B5">
      <w:pPr>
        <w:pStyle w:val="ListParagraph"/>
        <w:numPr>
          <w:ilvl w:val="0"/>
          <w:numId w:val="2"/>
        </w:numPr>
        <w:spacing w:line="480" w:lineRule="auto"/>
        <w:rPr>
          <w:rFonts w:asciiTheme="majorBidi" w:hAnsiTheme="majorBidi" w:cstheme="majorBidi"/>
          <w:sz w:val="24"/>
          <w:szCs w:val="24"/>
        </w:rPr>
      </w:pPr>
      <w:r w:rsidRPr="00496ABF">
        <w:rPr>
          <w:rFonts w:asciiTheme="majorBidi" w:hAnsiTheme="majorBidi" w:cstheme="majorBidi"/>
          <w:sz w:val="24"/>
          <w:szCs w:val="24"/>
        </w:rPr>
        <w:t>T</w:t>
      </w:r>
      <w:r w:rsidR="007207FD">
        <w:rPr>
          <w:rFonts w:asciiTheme="majorBidi" w:hAnsiTheme="majorBidi" w:cstheme="majorBidi"/>
          <w:sz w:val="24"/>
          <w:szCs w:val="24"/>
        </w:rPr>
        <w:t>he</w:t>
      </w:r>
      <w:r w:rsidRPr="00496ABF">
        <w:rPr>
          <w:rFonts w:asciiTheme="majorBidi" w:hAnsiTheme="majorBidi" w:cstheme="majorBidi"/>
          <w:sz w:val="24"/>
          <w:szCs w:val="24"/>
        </w:rPr>
        <w:t xml:space="preserve"> danger of disposing of significant confounders is motivated by the variable selection in some versions</w:t>
      </w:r>
      <w:r w:rsidR="007560B5">
        <w:rPr>
          <w:rFonts w:asciiTheme="majorBidi" w:hAnsiTheme="majorBidi" w:cstheme="majorBidi"/>
          <w:sz w:val="24"/>
          <w:szCs w:val="24"/>
        </w:rPr>
        <w:t xml:space="preserve"> (Lewis, 2007). </w:t>
      </w:r>
    </w:p>
    <w:p w:rsidR="002B469E" w:rsidRDefault="002B469E" w:rsidP="002B469E">
      <w:pPr>
        <w:spacing w:line="480" w:lineRule="auto"/>
        <w:rPr>
          <w:rFonts w:asciiTheme="majorBidi" w:hAnsiTheme="majorBidi" w:cstheme="majorBidi"/>
          <w:b/>
          <w:bCs/>
          <w:sz w:val="24"/>
          <w:szCs w:val="24"/>
        </w:rPr>
      </w:pPr>
      <w:r w:rsidRPr="002B469E">
        <w:rPr>
          <w:rFonts w:asciiTheme="majorBidi" w:hAnsiTheme="majorBidi" w:cstheme="majorBidi"/>
          <w:b/>
          <w:bCs/>
          <w:sz w:val="24"/>
          <w:szCs w:val="24"/>
        </w:rPr>
        <w:t>References</w:t>
      </w:r>
    </w:p>
    <w:p w:rsidR="00895A3D" w:rsidRPr="00895A3D" w:rsidRDefault="00895A3D" w:rsidP="002B469E">
      <w:pPr>
        <w:spacing w:line="480" w:lineRule="auto"/>
        <w:rPr>
          <w:rFonts w:asciiTheme="majorBidi" w:hAnsiTheme="majorBidi" w:cstheme="majorBidi"/>
          <w:sz w:val="24"/>
          <w:szCs w:val="24"/>
        </w:rPr>
      </w:pPr>
      <w:r w:rsidRPr="00895A3D">
        <w:rPr>
          <w:rFonts w:asciiTheme="majorBidi" w:hAnsiTheme="majorBidi" w:cstheme="majorBidi"/>
          <w:sz w:val="24"/>
          <w:szCs w:val="24"/>
        </w:rPr>
        <w:t>Aguinis, H. (2004). Regression analysis for categorical moderators. Guilford Press.</w:t>
      </w:r>
    </w:p>
    <w:p w:rsidR="002B469E" w:rsidRPr="00210B86" w:rsidRDefault="002B469E" w:rsidP="002B469E">
      <w:pPr>
        <w:spacing w:line="480" w:lineRule="auto"/>
        <w:rPr>
          <w:rFonts w:asciiTheme="majorBidi" w:hAnsiTheme="majorBidi" w:cstheme="majorBidi"/>
          <w:sz w:val="24"/>
          <w:szCs w:val="24"/>
        </w:rPr>
      </w:pPr>
      <w:r w:rsidRPr="00210B86">
        <w:rPr>
          <w:rFonts w:asciiTheme="majorBidi" w:hAnsiTheme="majorBidi" w:cstheme="majorBidi"/>
          <w:sz w:val="24"/>
          <w:szCs w:val="24"/>
        </w:rPr>
        <w:t>Lewis, M. (2007). Stepwise versus Hierarchical Regression: Pros and Cons. Online Submission</w:t>
      </w:r>
    </w:p>
    <w:sectPr w:rsidR="002B469E" w:rsidRPr="00210B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23D"/>
    <w:multiLevelType w:val="hybridMultilevel"/>
    <w:tmpl w:val="C3508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7513D"/>
    <w:multiLevelType w:val="hybridMultilevel"/>
    <w:tmpl w:val="C380B8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2492C"/>
    <w:multiLevelType w:val="hybridMultilevel"/>
    <w:tmpl w:val="A6F48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42A11"/>
    <w:multiLevelType w:val="hybridMultilevel"/>
    <w:tmpl w:val="343AE2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147FC"/>
    <w:multiLevelType w:val="hybridMultilevel"/>
    <w:tmpl w:val="82A09C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6A"/>
    <w:rsid w:val="00036805"/>
    <w:rsid w:val="00081B66"/>
    <w:rsid w:val="00082F68"/>
    <w:rsid w:val="000B1F0A"/>
    <w:rsid w:val="000B6BBC"/>
    <w:rsid w:val="000E2FB5"/>
    <w:rsid w:val="00125F6D"/>
    <w:rsid w:val="001443B7"/>
    <w:rsid w:val="001A0D64"/>
    <w:rsid w:val="001D01B9"/>
    <w:rsid w:val="00210B86"/>
    <w:rsid w:val="00220393"/>
    <w:rsid w:val="002A2BC4"/>
    <w:rsid w:val="002A716C"/>
    <w:rsid w:val="002B469E"/>
    <w:rsid w:val="003021F2"/>
    <w:rsid w:val="00330752"/>
    <w:rsid w:val="00337B46"/>
    <w:rsid w:val="00350236"/>
    <w:rsid w:val="00352127"/>
    <w:rsid w:val="003C7CDF"/>
    <w:rsid w:val="003D16D6"/>
    <w:rsid w:val="0042451B"/>
    <w:rsid w:val="00496ABF"/>
    <w:rsid w:val="004A65BE"/>
    <w:rsid w:val="004E0CB2"/>
    <w:rsid w:val="00526FC1"/>
    <w:rsid w:val="0053000C"/>
    <w:rsid w:val="00542A89"/>
    <w:rsid w:val="005638B8"/>
    <w:rsid w:val="00570150"/>
    <w:rsid w:val="00576522"/>
    <w:rsid w:val="005B431D"/>
    <w:rsid w:val="005E1613"/>
    <w:rsid w:val="005E162C"/>
    <w:rsid w:val="00606041"/>
    <w:rsid w:val="00662664"/>
    <w:rsid w:val="0069716E"/>
    <w:rsid w:val="00697B6A"/>
    <w:rsid w:val="006A41A9"/>
    <w:rsid w:val="006D0834"/>
    <w:rsid w:val="006D0C44"/>
    <w:rsid w:val="0071110C"/>
    <w:rsid w:val="007207FD"/>
    <w:rsid w:val="00731C47"/>
    <w:rsid w:val="00753C76"/>
    <w:rsid w:val="007560B5"/>
    <w:rsid w:val="00786F20"/>
    <w:rsid w:val="00866FD8"/>
    <w:rsid w:val="00895A3D"/>
    <w:rsid w:val="008976BA"/>
    <w:rsid w:val="00985BB9"/>
    <w:rsid w:val="009C1634"/>
    <w:rsid w:val="00AC287D"/>
    <w:rsid w:val="00AC7575"/>
    <w:rsid w:val="00B3295C"/>
    <w:rsid w:val="00B920A4"/>
    <w:rsid w:val="00BF666C"/>
    <w:rsid w:val="00C170B2"/>
    <w:rsid w:val="00C50836"/>
    <w:rsid w:val="00C52CE1"/>
    <w:rsid w:val="00CB6587"/>
    <w:rsid w:val="00D06E91"/>
    <w:rsid w:val="00D64D3B"/>
    <w:rsid w:val="00D651F3"/>
    <w:rsid w:val="00E04647"/>
    <w:rsid w:val="00E063CC"/>
    <w:rsid w:val="00EA3DC8"/>
    <w:rsid w:val="00EC1119"/>
    <w:rsid w:val="00ED609C"/>
    <w:rsid w:val="00F11B9A"/>
    <w:rsid w:val="00F44DB8"/>
    <w:rsid w:val="00FE6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07FE47A"/>
  <w15:chartTrackingRefBased/>
  <w15:docId w15:val="{22D1E96E-2A65-CC4E-8C44-65DADDEA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691</Words>
  <Characters>3941</Characters>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2019-09-22T12:10:00Z</dcterms:created>
  <dcterms:modified xsi:type="dcterms:W3CDTF">2019-09-22T16:50:00Z</dcterms:modified>
</cp:coreProperties>
</file>