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C53E9B" w:rsidRPr="00C53E9B" w:rsidP="00C53E9B">
      <w:pPr>
        <w:tabs>
          <w:tab w:val="left" w:pos="4220"/>
          <w:tab w:val="center" w:pos="4680"/>
        </w:tabs>
        <w:spacing w:line="480" w:lineRule="auto"/>
        <w:rPr>
          <w:rFonts w:ascii="Times New Roman" w:hAnsi="Times New Roman" w:cs="Times New Roman"/>
          <w:sz w:val="24"/>
          <w:szCs w:val="24"/>
        </w:rPr>
      </w:pPr>
      <w:r w:rsidRPr="00C53E9B">
        <w:rPr>
          <w:rFonts w:ascii="Times New Roman" w:hAnsi="Times New Roman" w:cs="Times New Roman"/>
          <w:sz w:val="24"/>
          <w:szCs w:val="24"/>
        </w:rPr>
        <w:tab/>
      </w:r>
    </w:p>
    <w:p w:rsidR="00C53E9B" w:rsidRPr="00C53E9B" w:rsidP="00C53E9B">
      <w:pPr>
        <w:tabs>
          <w:tab w:val="left" w:pos="4220"/>
          <w:tab w:val="center" w:pos="4680"/>
        </w:tabs>
        <w:spacing w:line="480" w:lineRule="auto"/>
        <w:rPr>
          <w:rFonts w:ascii="Times New Roman" w:hAnsi="Times New Roman" w:cs="Times New Roman"/>
          <w:sz w:val="24"/>
          <w:szCs w:val="24"/>
        </w:rPr>
      </w:pPr>
    </w:p>
    <w:p w:rsidR="00C53E9B" w:rsidRPr="00C53E9B" w:rsidP="00C53E9B">
      <w:pPr>
        <w:tabs>
          <w:tab w:val="left" w:pos="4220"/>
          <w:tab w:val="center" w:pos="4680"/>
        </w:tabs>
        <w:spacing w:line="480" w:lineRule="auto"/>
        <w:rPr>
          <w:rFonts w:ascii="Times New Roman" w:hAnsi="Times New Roman" w:cs="Times New Roman"/>
          <w:sz w:val="24"/>
          <w:szCs w:val="24"/>
        </w:rPr>
      </w:pPr>
    </w:p>
    <w:p w:rsidR="00C53E9B" w:rsidRPr="00C53E9B" w:rsidP="00C53E9B">
      <w:pPr>
        <w:tabs>
          <w:tab w:val="left" w:pos="4220"/>
          <w:tab w:val="center" w:pos="4680"/>
        </w:tabs>
        <w:spacing w:line="480" w:lineRule="auto"/>
        <w:rPr>
          <w:rFonts w:ascii="Times New Roman" w:hAnsi="Times New Roman" w:cs="Times New Roman"/>
          <w:sz w:val="24"/>
          <w:szCs w:val="24"/>
        </w:rPr>
      </w:pPr>
    </w:p>
    <w:p w:rsidR="00C53E9B" w:rsidRPr="00C53E9B" w:rsidP="00C53E9B">
      <w:pPr>
        <w:tabs>
          <w:tab w:val="left" w:pos="4220"/>
          <w:tab w:val="center" w:pos="4680"/>
        </w:tabs>
        <w:spacing w:line="480" w:lineRule="auto"/>
        <w:rPr>
          <w:rFonts w:ascii="Times New Roman" w:hAnsi="Times New Roman" w:cs="Times New Roman"/>
          <w:sz w:val="24"/>
          <w:szCs w:val="24"/>
        </w:rPr>
      </w:pPr>
    </w:p>
    <w:p w:rsidR="00C53E9B" w:rsidRPr="00C53E9B" w:rsidP="00C53E9B">
      <w:pPr>
        <w:tabs>
          <w:tab w:val="left" w:pos="4220"/>
          <w:tab w:val="center" w:pos="4680"/>
        </w:tabs>
        <w:spacing w:line="480" w:lineRule="auto"/>
        <w:rPr>
          <w:rFonts w:ascii="Times New Roman" w:hAnsi="Times New Roman" w:cs="Times New Roman"/>
          <w:sz w:val="24"/>
          <w:szCs w:val="24"/>
        </w:rPr>
      </w:pPr>
    </w:p>
    <w:p w:rsidR="00C53E9B" w:rsidRPr="00C53E9B" w:rsidP="00C53E9B">
      <w:pPr>
        <w:tabs>
          <w:tab w:val="left" w:pos="4220"/>
          <w:tab w:val="center" w:pos="4680"/>
        </w:tabs>
        <w:spacing w:line="480" w:lineRule="auto"/>
        <w:rPr>
          <w:rFonts w:ascii="Times New Roman" w:hAnsi="Times New Roman" w:cs="Times New Roman"/>
          <w:sz w:val="24"/>
          <w:szCs w:val="24"/>
        </w:rPr>
      </w:pPr>
      <w:r w:rsidRPr="00C53E9B">
        <w:rPr>
          <w:rFonts w:ascii="Times New Roman" w:hAnsi="Times New Roman" w:cs="Times New Roman"/>
          <w:sz w:val="24"/>
          <w:szCs w:val="24"/>
        </w:rPr>
        <w:tab/>
        <w:t>Case 5</w:t>
      </w:r>
    </w:p>
    <w:p w:rsidR="00C53E9B" w:rsidRPr="00C53E9B" w:rsidP="00C53E9B">
      <w:pPr>
        <w:spacing w:line="480" w:lineRule="auto"/>
        <w:rPr>
          <w:rFonts w:ascii="Times New Roman" w:hAnsi="Times New Roman" w:cs="Times New Roman"/>
          <w:sz w:val="24"/>
          <w:szCs w:val="24"/>
        </w:rPr>
      </w:pPr>
      <w:r w:rsidRPr="00C53E9B">
        <w:rPr>
          <w:rFonts w:ascii="Times New Roman" w:hAnsi="Times New Roman" w:cs="Times New Roman"/>
          <w:sz w:val="24"/>
          <w:szCs w:val="24"/>
        </w:rPr>
        <w:br w:type="page"/>
      </w:r>
    </w:p>
    <w:p w:rsidR="004A27C2" w:rsidRPr="00C53E9B" w:rsidP="00C53E9B">
      <w:pPr>
        <w:tabs>
          <w:tab w:val="left" w:pos="4220"/>
          <w:tab w:val="center" w:pos="4680"/>
        </w:tabs>
        <w:spacing w:line="480" w:lineRule="auto"/>
        <w:jc w:val="center"/>
        <w:rPr>
          <w:rFonts w:ascii="Times New Roman" w:hAnsi="Times New Roman" w:cs="Times New Roman"/>
          <w:sz w:val="24"/>
          <w:szCs w:val="24"/>
        </w:rPr>
      </w:pPr>
      <w:r w:rsidRPr="00C53E9B">
        <w:rPr>
          <w:rFonts w:ascii="Times New Roman" w:hAnsi="Times New Roman" w:cs="Times New Roman"/>
          <w:sz w:val="24"/>
          <w:szCs w:val="24"/>
        </w:rPr>
        <w:t>Case 5</w:t>
      </w:r>
    </w:p>
    <w:p w:rsidR="00904B2A" w:rsidRPr="00C53E9B" w:rsidP="00C53E9B">
      <w:pPr>
        <w:pStyle w:val="BodyText"/>
        <w:spacing w:after="160" w:line="480" w:lineRule="auto"/>
        <w:ind w:firstLine="720"/>
        <w:jc w:val="both"/>
        <w:rPr>
          <w:rFonts w:cs="Times New Roman"/>
        </w:rPr>
      </w:pPr>
      <w:r w:rsidRPr="00C53E9B">
        <w:rPr>
          <w:rFonts w:cs="Times New Roman"/>
        </w:rPr>
        <w:t xml:space="preserve">Integration management, an area of concentration, </w:t>
      </w:r>
      <w:r w:rsidRPr="00C53E9B">
        <w:rPr>
          <w:rFonts w:cs="Times New Roman"/>
        </w:rPr>
        <w:t>play</w:t>
      </w:r>
      <w:r w:rsidRPr="00C53E9B" w:rsidR="008D6E47">
        <w:rPr>
          <w:rFonts w:cs="Times New Roman"/>
        </w:rPr>
        <w:t>s</w:t>
      </w:r>
      <w:r w:rsidRPr="00C53E9B">
        <w:rPr>
          <w:rFonts w:cs="Times New Roman"/>
        </w:rPr>
        <w:t xml:space="preserve"> an important role in international strategic management implementation efforts.</w:t>
      </w:r>
      <w:r w:rsidRPr="00C53E9B" w:rsidR="00D46E8B">
        <w:rPr>
          <w:rFonts w:cs="Times New Roman"/>
        </w:rPr>
        <w:t xml:space="preserve"> The international strategic management emerges through the amalgamation and rise of the globalization. The operating models of the business have been altered and organizations started realizing the truly boundary-less world. </w:t>
      </w:r>
      <w:r w:rsidRPr="00C53E9B" w:rsidR="00801019">
        <w:rPr>
          <w:rFonts w:cs="Times New Roman"/>
        </w:rPr>
        <w:t xml:space="preserve">The global strategic management involves firms to operate within the economies </w:t>
      </w:r>
      <w:r w:rsidRPr="00C53E9B" w:rsidR="00665669">
        <w:rPr>
          <w:rFonts w:cs="Times New Roman"/>
        </w:rPr>
        <w:t xml:space="preserve">and prefers to design </w:t>
      </w:r>
      <w:r w:rsidRPr="00C53E9B" w:rsidR="00801019">
        <w:rPr>
          <w:rFonts w:cs="Times New Roman"/>
        </w:rPr>
        <w:t xml:space="preserve">a business strategy </w:t>
      </w:r>
      <w:r w:rsidRPr="00C53E9B" w:rsidR="00665669">
        <w:rPr>
          <w:rFonts w:cs="Times New Roman"/>
        </w:rPr>
        <w:t>that all firms should possess</w:t>
      </w:r>
      <w:r w:rsidRPr="00C53E9B" w:rsidR="008D6E47">
        <w:rPr>
          <w:rFonts w:cs="Times New Roman"/>
        </w:rPr>
        <w:t>. I</w:t>
      </w:r>
      <w:r w:rsidRPr="00C53E9B" w:rsidR="00801019">
        <w:rPr>
          <w:rFonts w:cs="Times New Roman"/>
        </w:rPr>
        <w:t xml:space="preserve">t means that the business goals should reflect the market potential and growth rates </w:t>
      </w:r>
      <w:r w:rsidRPr="00C53E9B" w:rsidR="00665669">
        <w:rPr>
          <w:rFonts w:cs="Times New Roman"/>
        </w:rPr>
        <w:t>as well as should be</w:t>
      </w:r>
      <w:r w:rsidRPr="00C53E9B" w:rsidR="00801019">
        <w:rPr>
          <w:rFonts w:cs="Times New Roman"/>
        </w:rPr>
        <w:t xml:space="preserve"> aligned with the whole business vision. The international strategy needs to incorporate a diverse talent pool. The markets show an influx of novel talent in the form of returnee mothers, </w:t>
      </w:r>
      <w:r w:rsidRPr="00C53E9B" w:rsidR="008D6E47">
        <w:rPr>
          <w:rFonts w:cs="Times New Roman"/>
        </w:rPr>
        <w:t>millennial</w:t>
      </w:r>
      <w:r w:rsidRPr="00C53E9B" w:rsidR="00801019">
        <w:rPr>
          <w:rFonts w:cs="Times New Roman"/>
        </w:rPr>
        <w:t>, and</w:t>
      </w:r>
      <w:bookmarkStart w:id="0" w:name="_GoBack"/>
      <w:bookmarkEnd w:id="0"/>
      <w:r w:rsidRPr="00C53E9B" w:rsidR="00801019">
        <w:rPr>
          <w:rFonts w:cs="Times New Roman"/>
        </w:rPr>
        <w:t xml:space="preserve"> re-employment. The international management guide about the different approaches leverages the strengths, which arise from a varied set of people work together. Open market and globalization come through the competition threats across the world. </w:t>
      </w:r>
      <w:r w:rsidRPr="00C53E9B" w:rsidR="008D6E47">
        <w:rPr>
          <w:rFonts w:cs="Times New Roman"/>
        </w:rPr>
        <w:t>It</w:t>
      </w:r>
      <w:r w:rsidRPr="00C53E9B" w:rsidR="00801019">
        <w:rPr>
          <w:rFonts w:cs="Times New Roman"/>
        </w:rPr>
        <w:t xml:space="preserve"> is the utmost challenge that firms face when they opt to define their international strategies</w:t>
      </w:r>
      <w:r w:rsidRPr="00C53E9B" w:rsidR="00010D28">
        <w:rPr>
          <w:rFonts w:cs="Times New Roman"/>
        </w:rPr>
        <w:t xml:space="preserve"> </w:t>
      </w:r>
      <w:sdt>
        <w:sdtPr>
          <w:rPr>
            <w:rFonts w:cs="Times New Roman"/>
          </w:rPr>
          <w:id w:val="-837386424"/>
          <w:citation/>
        </w:sdtPr>
        <w:sdtContent>
          <w:r w:rsidRPr="00C53E9B" w:rsidR="00010D28">
            <w:rPr>
              <w:rFonts w:cs="Times New Roman"/>
            </w:rPr>
            <w:fldChar w:fldCharType="begin"/>
          </w:r>
          <w:r w:rsidRPr="00C53E9B" w:rsidR="00010D28">
            <w:rPr>
              <w:rFonts w:cs="Times New Roman"/>
            </w:rPr>
            <w:instrText xml:space="preserve"> CITATION Nie11 \l 1033 </w:instrText>
          </w:r>
          <w:r w:rsidRPr="00C53E9B" w:rsidR="00010D28">
            <w:rPr>
              <w:rFonts w:cs="Times New Roman"/>
            </w:rPr>
            <w:fldChar w:fldCharType="separate"/>
          </w:r>
          <w:r w:rsidRPr="00C53E9B" w:rsidR="00010D28">
            <w:rPr>
              <w:rFonts w:cs="Times New Roman"/>
              <w:noProof/>
            </w:rPr>
            <w:t>(Nielsen &amp; Nielsen, 2011)</w:t>
          </w:r>
          <w:r w:rsidRPr="00C53E9B" w:rsidR="00010D28">
            <w:rPr>
              <w:rFonts w:cs="Times New Roman"/>
            </w:rPr>
            <w:fldChar w:fldCharType="end"/>
          </w:r>
        </w:sdtContent>
      </w:sdt>
      <w:r w:rsidRPr="00C53E9B" w:rsidR="00801019">
        <w:rPr>
          <w:rFonts w:cs="Times New Roman"/>
        </w:rPr>
        <w:t xml:space="preserve">. </w:t>
      </w:r>
    </w:p>
    <w:p w:rsidR="00801019" w:rsidRPr="00C53E9B" w:rsidP="00C53E9B">
      <w:pPr>
        <w:pStyle w:val="BodyText"/>
        <w:spacing w:after="160" w:line="480" w:lineRule="auto"/>
        <w:ind w:firstLine="720"/>
        <w:jc w:val="both"/>
        <w:rPr>
          <w:rFonts w:cs="Times New Roman"/>
        </w:rPr>
      </w:pPr>
      <w:r w:rsidRPr="00C53E9B">
        <w:rPr>
          <w:rFonts w:cs="Times New Roman"/>
        </w:rPr>
        <w:t xml:space="preserve">Free international trade increases the growth of the international market. The </w:t>
      </w:r>
      <w:r w:rsidRPr="00C53E9B" w:rsidR="008D6E47">
        <w:rPr>
          <w:rFonts w:cs="Times New Roman"/>
        </w:rPr>
        <w:t>industries</w:t>
      </w:r>
      <w:r w:rsidRPr="00C53E9B">
        <w:rPr>
          <w:rFonts w:cs="Times New Roman"/>
        </w:rPr>
        <w:t xml:space="preserve"> and nations have defined different strategies for ensuring that they can sustain and create a competitive advantage. They have broadened their </w:t>
      </w:r>
      <w:r w:rsidRPr="00C53E9B" w:rsidR="008D6E47">
        <w:rPr>
          <w:rFonts w:cs="Times New Roman"/>
        </w:rPr>
        <w:t>horizons</w:t>
      </w:r>
      <w:r w:rsidRPr="00C53E9B">
        <w:rPr>
          <w:rFonts w:cs="Times New Roman"/>
        </w:rPr>
        <w:t xml:space="preserve"> and challenges </w:t>
      </w:r>
      <w:r w:rsidRPr="00C53E9B" w:rsidR="008D6E47">
        <w:rPr>
          <w:rFonts w:cs="Times New Roman"/>
        </w:rPr>
        <w:t>maximized</w:t>
      </w:r>
      <w:r w:rsidRPr="00C53E9B">
        <w:rPr>
          <w:rFonts w:cs="Times New Roman"/>
        </w:rPr>
        <w:t xml:space="preserve"> in multi-fold. All </w:t>
      </w:r>
      <w:r w:rsidRPr="00C53E9B" w:rsidR="00665669">
        <w:rPr>
          <w:rFonts w:cs="Times New Roman"/>
        </w:rPr>
        <w:t>the objectives have</w:t>
      </w:r>
      <w:r w:rsidRPr="00C53E9B">
        <w:rPr>
          <w:rFonts w:cs="Times New Roman"/>
        </w:rPr>
        <w:t xml:space="preserve"> been revisited </w:t>
      </w:r>
      <w:r w:rsidRPr="00C53E9B" w:rsidR="008D6E47">
        <w:rPr>
          <w:rFonts w:cs="Times New Roman"/>
        </w:rPr>
        <w:t>by</w:t>
      </w:r>
      <w:r w:rsidRPr="00C53E9B">
        <w:rPr>
          <w:rFonts w:cs="Times New Roman"/>
        </w:rPr>
        <w:t xml:space="preserve"> the business perspective. </w:t>
      </w:r>
      <w:r w:rsidRPr="00C53E9B" w:rsidR="008D6E47">
        <w:rPr>
          <w:rFonts w:cs="Times New Roman"/>
        </w:rPr>
        <w:t xml:space="preserve">International strategic management is linked with the integrated management of the project. Every organization implements the effective and least project management methodologies for ensuring that the process of the projects </w:t>
      </w:r>
      <w:r w:rsidRPr="00C53E9B" w:rsidR="00665669">
        <w:rPr>
          <w:rFonts w:cs="Times New Roman"/>
        </w:rPr>
        <w:t>should</w:t>
      </w:r>
      <w:r w:rsidRPr="00C53E9B" w:rsidR="008D6E47">
        <w:rPr>
          <w:rFonts w:cs="Times New Roman"/>
        </w:rPr>
        <w:t xml:space="preserve"> go smoothly within the company. Integration management is the process that the project managers handed to the authority for monitoring and coordinating the activities and functions that took place at every level of the firm. The integration is used in the project for ensuring </w:t>
      </w:r>
      <w:r w:rsidRPr="00C53E9B" w:rsidR="008D6E47">
        <w:rPr>
          <w:rFonts w:cs="Times New Roman"/>
        </w:rPr>
        <w:t>the team works towards the completion of the project by meeting scope, time, and budget. Efficient executive integration management has been used as a critical success factor for the project manager</w:t>
      </w:r>
      <w:r w:rsidRPr="00C53E9B" w:rsidR="00010D28">
        <w:rPr>
          <w:rFonts w:cs="Times New Roman"/>
        </w:rPr>
        <w:t xml:space="preserve"> </w:t>
      </w:r>
      <w:sdt>
        <w:sdtPr>
          <w:rPr>
            <w:rFonts w:cs="Times New Roman"/>
          </w:rPr>
          <w:id w:val="1787239162"/>
          <w:citation/>
        </w:sdtPr>
        <w:sdtContent>
          <w:r w:rsidRPr="00C53E9B" w:rsidR="00010D28">
            <w:rPr>
              <w:rFonts w:cs="Times New Roman"/>
            </w:rPr>
            <w:fldChar w:fldCharType="begin"/>
          </w:r>
          <w:r w:rsidRPr="00C53E9B" w:rsidR="00010D28">
            <w:rPr>
              <w:rFonts w:cs="Times New Roman"/>
            </w:rPr>
            <w:instrText xml:space="preserve"> CITATION Tro07 \l 1033 </w:instrText>
          </w:r>
          <w:r w:rsidRPr="00C53E9B" w:rsidR="00010D28">
            <w:rPr>
              <w:rFonts w:cs="Times New Roman"/>
            </w:rPr>
            <w:fldChar w:fldCharType="separate"/>
          </w:r>
          <w:r w:rsidRPr="00C53E9B" w:rsidR="00010D28">
            <w:rPr>
              <w:rFonts w:cs="Times New Roman"/>
              <w:noProof/>
            </w:rPr>
            <w:t>(Trochim, 2007)</w:t>
          </w:r>
          <w:r w:rsidRPr="00C53E9B" w:rsidR="00010D28">
            <w:rPr>
              <w:rFonts w:cs="Times New Roman"/>
            </w:rPr>
            <w:fldChar w:fldCharType="end"/>
          </w:r>
        </w:sdtContent>
      </w:sdt>
      <w:r w:rsidRPr="00C53E9B" w:rsidR="00010D28">
        <w:rPr>
          <w:rFonts w:cs="Times New Roman"/>
        </w:rPr>
        <w:t>.</w:t>
      </w:r>
    </w:p>
    <w:p w:rsidR="008D6E47" w:rsidRPr="00C53E9B" w:rsidP="00C53E9B">
      <w:pPr>
        <w:pStyle w:val="BodyText"/>
        <w:spacing w:after="160" w:line="480" w:lineRule="auto"/>
        <w:ind w:firstLine="720"/>
        <w:jc w:val="both"/>
        <w:rPr>
          <w:rFonts w:cs="Times New Roman"/>
        </w:rPr>
      </w:pPr>
      <w:r w:rsidRPr="00C53E9B">
        <w:rPr>
          <w:rFonts w:cs="Times New Roman"/>
        </w:rPr>
        <w:t xml:space="preserve">International strategic management involves all the planning processes at the international level and assesses the goals and strategies of the business. All the processes done at the global level such as ways have been formulated to expand business at the </w:t>
      </w:r>
      <w:r w:rsidRPr="00C53E9B" w:rsidR="00601AC3">
        <w:rPr>
          <w:rFonts w:cs="Times New Roman"/>
        </w:rPr>
        <w:t>international</w:t>
      </w:r>
      <w:r w:rsidRPr="00C53E9B">
        <w:rPr>
          <w:rFonts w:cs="Times New Roman"/>
        </w:rPr>
        <w:t xml:space="preserve"> level and attain</w:t>
      </w:r>
      <w:r w:rsidRPr="00C53E9B" w:rsidR="00601AC3">
        <w:rPr>
          <w:rFonts w:cs="Times New Roman"/>
        </w:rPr>
        <w:t xml:space="preserve"> competitive advantage. It is associated with the project integration management because it also explores the sustaining stability within all the domains of the project such as scope, quality, cost, risk procurement, communication, and stakeholders. These are interlinked procedures and cannot be carried out </w:t>
      </w:r>
      <w:r w:rsidRPr="00C53E9B" w:rsidR="009C4C06">
        <w:rPr>
          <w:rFonts w:cs="Times New Roman"/>
        </w:rPr>
        <w:t>within</w:t>
      </w:r>
      <w:r w:rsidRPr="00C53E9B" w:rsidR="00601AC3">
        <w:rPr>
          <w:rFonts w:cs="Times New Roman"/>
        </w:rPr>
        <w:t xml:space="preserve"> a single team. It is the necessary knowledge area and has high importance in the business. These processes boost up the business within the national boundaries. The most important feature of integration management is that it fully relies on the project by keeping a watchful eye on the whole project. It </w:t>
      </w:r>
      <w:r w:rsidRPr="00C53E9B" w:rsidR="009C4C06">
        <w:rPr>
          <w:rFonts w:cs="Times New Roman"/>
        </w:rPr>
        <w:t>involves</w:t>
      </w:r>
      <w:r w:rsidRPr="00C53E9B" w:rsidR="00601AC3">
        <w:rPr>
          <w:rFonts w:cs="Times New Roman"/>
        </w:rPr>
        <w:t xml:space="preserve"> the control access point that is taken by the project manager. It involves the </w:t>
      </w:r>
      <w:r w:rsidRPr="00C53E9B" w:rsidR="009C4C06">
        <w:rPr>
          <w:rFonts w:cs="Times New Roman"/>
        </w:rPr>
        <w:t>initiation</w:t>
      </w:r>
      <w:r w:rsidRPr="00C53E9B" w:rsidR="00601AC3">
        <w:rPr>
          <w:rFonts w:cs="Times New Roman"/>
        </w:rPr>
        <w:t xml:space="preserve"> process group, then planning process group starts, later execution process group that </w:t>
      </w:r>
      <w:r w:rsidRPr="00C53E9B" w:rsidR="009C4C06">
        <w:rPr>
          <w:rFonts w:cs="Times New Roman"/>
        </w:rPr>
        <w:t>further</w:t>
      </w:r>
      <w:r w:rsidRPr="00C53E9B" w:rsidR="00601AC3">
        <w:rPr>
          <w:rFonts w:cs="Times New Roman"/>
        </w:rPr>
        <w:t xml:space="preserve"> leaders to the controlling and monitoring of the process group, and end with the closing process group</w:t>
      </w:r>
      <w:r w:rsidRPr="00C53E9B" w:rsidR="00010D28">
        <w:rPr>
          <w:rFonts w:cs="Times New Roman"/>
        </w:rPr>
        <w:t xml:space="preserve"> </w:t>
      </w:r>
      <w:sdt>
        <w:sdtPr>
          <w:rPr>
            <w:rFonts w:cs="Times New Roman"/>
          </w:rPr>
          <w:id w:val="-335915829"/>
          <w:citation/>
        </w:sdtPr>
        <w:sdtContent>
          <w:r w:rsidRPr="00C53E9B" w:rsidR="00010D28">
            <w:rPr>
              <w:rFonts w:cs="Times New Roman"/>
            </w:rPr>
            <w:fldChar w:fldCharType="begin"/>
          </w:r>
          <w:r w:rsidRPr="00C53E9B" w:rsidR="00010D28">
            <w:rPr>
              <w:rFonts w:cs="Times New Roman"/>
            </w:rPr>
            <w:instrText xml:space="preserve"> CITATION Urb13 \l 1033 </w:instrText>
          </w:r>
          <w:r w:rsidRPr="00C53E9B" w:rsidR="00010D28">
            <w:rPr>
              <w:rFonts w:cs="Times New Roman"/>
            </w:rPr>
            <w:fldChar w:fldCharType="separate"/>
          </w:r>
          <w:r w:rsidRPr="00C53E9B" w:rsidR="00010D28">
            <w:rPr>
              <w:rFonts w:cs="Times New Roman"/>
              <w:noProof/>
            </w:rPr>
            <w:t>(Urbiztondo, Bonardi, &amp; Quélin, 2013)</w:t>
          </w:r>
          <w:r w:rsidRPr="00C53E9B" w:rsidR="00010D28">
            <w:rPr>
              <w:rFonts w:cs="Times New Roman"/>
            </w:rPr>
            <w:fldChar w:fldCharType="end"/>
          </w:r>
        </w:sdtContent>
      </w:sdt>
      <w:r w:rsidRPr="00C53E9B" w:rsidR="00601AC3">
        <w:rPr>
          <w:rFonts w:cs="Times New Roman"/>
        </w:rPr>
        <w:t xml:space="preserve">. </w:t>
      </w:r>
    </w:p>
    <w:p w:rsidR="000D0134" w:rsidRPr="00C53E9B" w:rsidP="00C53E9B">
      <w:pPr>
        <w:pStyle w:val="BodyText"/>
        <w:spacing w:after="160" w:line="480" w:lineRule="auto"/>
        <w:ind w:firstLine="720"/>
        <w:jc w:val="both"/>
        <w:rPr>
          <w:rFonts w:cs="Times New Roman"/>
        </w:rPr>
      </w:pPr>
      <w:r w:rsidRPr="00C53E9B">
        <w:rPr>
          <w:rFonts w:cs="Times New Roman"/>
        </w:rPr>
        <w:t xml:space="preserve">Integration management works within the project boundary but the international strategic management is the broader category that revolves around the international boundaries. These terminologies are closely associated as both works on the management as the former work on the management of the project while later focuses on the management at the global level. </w:t>
      </w:r>
      <w:r w:rsidRPr="00C53E9B" w:rsidR="00EE3853">
        <w:rPr>
          <w:rFonts w:cs="Times New Roman"/>
        </w:rPr>
        <w:t>If</w:t>
      </w:r>
      <w:r w:rsidRPr="00C53E9B">
        <w:rPr>
          <w:rFonts w:cs="Times New Roman"/>
        </w:rPr>
        <w:t xml:space="preserve"> integration management within the international strategic management works smoothly, then it will result in positive business outcomes. </w:t>
      </w:r>
      <w:r w:rsidRPr="00C53E9B" w:rsidR="00D73677">
        <w:rPr>
          <w:rFonts w:cs="Times New Roman"/>
        </w:rPr>
        <w:t xml:space="preserve"> </w:t>
      </w:r>
      <w:r w:rsidRPr="00C53E9B" w:rsidR="00EE3853">
        <w:rPr>
          <w:rFonts w:cs="Times New Roman"/>
        </w:rPr>
        <w:t>Different</w:t>
      </w:r>
      <w:r w:rsidRPr="00C53E9B" w:rsidR="00D73677">
        <w:rPr>
          <w:rFonts w:cs="Times New Roman"/>
        </w:rPr>
        <w:t xml:space="preserve"> countries have different styles of </w:t>
      </w:r>
      <w:r w:rsidRPr="00C53E9B" w:rsidR="00665669">
        <w:rPr>
          <w:rFonts w:cs="Times New Roman"/>
        </w:rPr>
        <w:t>management</w:t>
      </w:r>
      <w:r w:rsidRPr="00C53E9B" w:rsidR="00D73677">
        <w:rPr>
          <w:rFonts w:cs="Times New Roman"/>
        </w:rPr>
        <w:t xml:space="preserve"> due to the different types of culture and personality. </w:t>
      </w:r>
      <w:r w:rsidRPr="00C53E9B" w:rsidR="00EE3853">
        <w:rPr>
          <w:rFonts w:cs="Times New Roman"/>
        </w:rPr>
        <w:t>There</w:t>
      </w:r>
      <w:r w:rsidRPr="00C53E9B" w:rsidR="00D73677">
        <w:rPr>
          <w:rFonts w:cs="Times New Roman"/>
        </w:rPr>
        <w:t xml:space="preserve"> is a need to combine </w:t>
      </w:r>
      <w:r w:rsidRPr="00C53E9B" w:rsidR="00EE3853">
        <w:rPr>
          <w:rFonts w:cs="Times New Roman"/>
        </w:rPr>
        <w:t>all the</w:t>
      </w:r>
      <w:r w:rsidRPr="00C53E9B" w:rsidR="00D73677">
        <w:rPr>
          <w:rFonts w:cs="Times New Roman"/>
        </w:rPr>
        <w:t xml:space="preserve"> associated styles to </w:t>
      </w:r>
      <w:r w:rsidRPr="00C53E9B" w:rsidR="00D73677">
        <w:rPr>
          <w:rFonts w:cs="Times New Roman"/>
        </w:rPr>
        <w:t xml:space="preserve">attain the whole business goals in a conducive environment. The effective management results in high performing individuals and positive team. The employees’ </w:t>
      </w:r>
      <w:r w:rsidRPr="00C53E9B" w:rsidR="00EE3853">
        <w:rPr>
          <w:rFonts w:cs="Times New Roman"/>
        </w:rPr>
        <w:t>management</w:t>
      </w:r>
      <w:r w:rsidRPr="00C53E9B" w:rsidR="00D73677">
        <w:rPr>
          <w:rFonts w:cs="Times New Roman"/>
        </w:rPr>
        <w:t xml:space="preserve"> is another leading factor that boosts up business performance. Many business processes are primarily centralized without clarity on local levels. The global </w:t>
      </w:r>
      <w:r w:rsidRPr="00C53E9B" w:rsidR="00EE3853">
        <w:rPr>
          <w:rFonts w:cs="Times New Roman"/>
        </w:rPr>
        <w:t>strategy</w:t>
      </w:r>
      <w:r w:rsidRPr="00C53E9B" w:rsidR="00D73677">
        <w:rPr>
          <w:rFonts w:cs="Times New Roman"/>
        </w:rPr>
        <w:t xml:space="preserve"> </w:t>
      </w:r>
      <w:r w:rsidRPr="00C53E9B" w:rsidR="00EE3853">
        <w:rPr>
          <w:rFonts w:cs="Times New Roman"/>
        </w:rPr>
        <w:t>cannot</w:t>
      </w:r>
      <w:r w:rsidRPr="00C53E9B" w:rsidR="00D73677">
        <w:rPr>
          <w:rFonts w:cs="Times New Roman"/>
        </w:rPr>
        <w:t xml:space="preserve"> be managed it failed to recognize the process applicability and regional level </w:t>
      </w:r>
      <w:r w:rsidRPr="00C53E9B" w:rsidR="00665669">
        <w:rPr>
          <w:rFonts w:cs="Times New Roman"/>
        </w:rPr>
        <w:t>requirements</w:t>
      </w:r>
      <w:r w:rsidRPr="00C53E9B" w:rsidR="00D73677">
        <w:rPr>
          <w:rFonts w:cs="Times New Roman"/>
        </w:rPr>
        <w:t xml:space="preserve">. The maintenance of a worldwide standard of excellence, </w:t>
      </w:r>
      <w:r w:rsidRPr="00C53E9B" w:rsidR="00665669">
        <w:rPr>
          <w:rFonts w:cs="Times New Roman"/>
        </w:rPr>
        <w:t>efficacies</w:t>
      </w:r>
      <w:r w:rsidRPr="00C53E9B" w:rsidR="00D73677">
        <w:rPr>
          <w:rFonts w:cs="Times New Roman"/>
        </w:rPr>
        <w:t xml:space="preserve">, and quality levels are highly important. It is necessary to </w:t>
      </w:r>
      <w:r w:rsidRPr="00C53E9B" w:rsidR="00665669">
        <w:rPr>
          <w:rFonts w:cs="Times New Roman"/>
        </w:rPr>
        <w:t>understand</w:t>
      </w:r>
      <w:r w:rsidRPr="00C53E9B" w:rsidR="00D73677">
        <w:rPr>
          <w:rFonts w:cs="Times New Roman"/>
        </w:rPr>
        <w:t xml:space="preserve"> which aspect needs reassessment and decentralization to get global strategic </w:t>
      </w:r>
      <w:r w:rsidRPr="00C53E9B" w:rsidR="00665669">
        <w:rPr>
          <w:rFonts w:cs="Times New Roman"/>
        </w:rPr>
        <w:t>management</w:t>
      </w:r>
      <w:r w:rsidRPr="00C53E9B" w:rsidR="00C53E9B">
        <w:rPr>
          <w:rFonts w:cs="Times New Roman"/>
        </w:rPr>
        <w:t xml:space="preserve"> </w:t>
      </w:r>
      <w:sdt>
        <w:sdtPr>
          <w:rPr>
            <w:rFonts w:cs="Times New Roman"/>
          </w:rPr>
          <w:id w:val="-330290714"/>
          <w:citation/>
        </w:sdtPr>
        <w:sdtContent>
          <w:r w:rsidRPr="00C53E9B" w:rsidR="00C53E9B">
            <w:rPr>
              <w:rFonts w:cs="Times New Roman"/>
            </w:rPr>
            <w:fldChar w:fldCharType="begin"/>
          </w:r>
          <w:r w:rsidRPr="00C53E9B" w:rsidR="00C53E9B">
            <w:rPr>
              <w:rFonts w:cs="Times New Roman"/>
            </w:rPr>
            <w:instrText xml:space="preserve">CITATION Vap101 \l 1033 </w:instrText>
          </w:r>
          <w:r w:rsidRPr="00C53E9B" w:rsidR="00C53E9B">
            <w:rPr>
              <w:rFonts w:cs="Times New Roman"/>
            </w:rPr>
            <w:fldChar w:fldCharType="separate"/>
          </w:r>
          <w:r w:rsidRPr="00C53E9B" w:rsidR="00C53E9B">
            <w:rPr>
              <w:rFonts w:cs="Times New Roman"/>
              <w:noProof/>
            </w:rPr>
            <w:t>(Vapola, Paukku, &amp; Gabrielsson, 2010)</w:t>
          </w:r>
          <w:r w:rsidRPr="00C53E9B" w:rsidR="00C53E9B">
            <w:rPr>
              <w:rFonts w:cs="Times New Roman"/>
            </w:rPr>
            <w:fldChar w:fldCharType="end"/>
          </w:r>
        </w:sdtContent>
      </w:sdt>
      <w:r w:rsidRPr="00C53E9B" w:rsidR="00D73677">
        <w:rPr>
          <w:rFonts w:cs="Times New Roman"/>
        </w:rPr>
        <w:t>.</w:t>
      </w:r>
    </w:p>
    <w:p w:rsidR="00D73677" w:rsidRPr="00C53E9B" w:rsidP="00C53E9B">
      <w:pPr>
        <w:pStyle w:val="BodyText"/>
        <w:spacing w:after="160" w:line="480" w:lineRule="auto"/>
        <w:ind w:firstLine="720"/>
        <w:jc w:val="both"/>
        <w:rPr>
          <w:rFonts w:cs="Times New Roman"/>
        </w:rPr>
      </w:pPr>
      <w:r w:rsidRPr="00C53E9B">
        <w:rPr>
          <w:rFonts w:cs="Times New Roman"/>
        </w:rPr>
        <w:t xml:space="preserve">In the integration management, initiating is the first process, which is handled during the </w:t>
      </w:r>
      <w:r w:rsidRPr="00C53E9B" w:rsidR="00665669">
        <w:rPr>
          <w:rFonts w:cs="Times New Roman"/>
        </w:rPr>
        <w:t>imitating</w:t>
      </w:r>
      <w:r w:rsidRPr="00C53E9B">
        <w:rPr>
          <w:rFonts w:cs="Times New Roman"/>
        </w:rPr>
        <w:t xml:space="preserve"> process groups. It is the process where the project managers attain the crucial information about the stat o project. The outputs of the </w:t>
      </w:r>
      <w:r w:rsidRPr="00C53E9B" w:rsidR="00665669">
        <w:rPr>
          <w:rFonts w:cs="Times New Roman"/>
        </w:rPr>
        <w:t>imitation</w:t>
      </w:r>
      <w:r w:rsidRPr="00C53E9B">
        <w:rPr>
          <w:rFonts w:cs="Times New Roman"/>
        </w:rPr>
        <w:t xml:space="preserve"> process groups </w:t>
      </w:r>
      <w:r w:rsidRPr="00C53E9B" w:rsidR="00665669">
        <w:rPr>
          <w:rFonts w:cs="Times New Roman"/>
        </w:rPr>
        <w:t>involve</w:t>
      </w:r>
      <w:r w:rsidRPr="00C53E9B">
        <w:rPr>
          <w:rFonts w:cs="Times New Roman"/>
        </w:rPr>
        <w:t xml:space="preserve"> the creation of a project charter, identification of stakeholders, and high-level needs. It also needs the attainment of knowledge for various approaches that are crucial to managing the acquired skill. Like the international strategic </w:t>
      </w:r>
      <w:r w:rsidRPr="00C53E9B" w:rsidR="00665669">
        <w:rPr>
          <w:rFonts w:cs="Times New Roman"/>
        </w:rPr>
        <w:t>management</w:t>
      </w:r>
      <w:r w:rsidRPr="00C53E9B">
        <w:rPr>
          <w:rFonts w:cs="Times New Roman"/>
        </w:rPr>
        <w:t xml:space="preserve">, integration management involves inputs like business needs, project scope, product scope, schedule information, budget information, risk information, acceptance </w:t>
      </w:r>
      <w:r w:rsidRPr="00C53E9B" w:rsidR="00665669">
        <w:rPr>
          <w:rFonts w:cs="Times New Roman"/>
        </w:rPr>
        <w:t>criteria</w:t>
      </w:r>
      <w:r w:rsidRPr="00C53E9B">
        <w:rPr>
          <w:rFonts w:cs="Times New Roman"/>
        </w:rPr>
        <w:t xml:space="preserve">, project manager and pre-assigned team members. If all these </w:t>
      </w:r>
      <w:r w:rsidRPr="00C53E9B" w:rsidR="00EE3853">
        <w:rPr>
          <w:rFonts w:cs="Times New Roman"/>
        </w:rPr>
        <w:t>individuals</w:t>
      </w:r>
      <w:r w:rsidRPr="00C53E9B">
        <w:rPr>
          <w:rFonts w:cs="Times New Roman"/>
        </w:rPr>
        <w:t xml:space="preserve"> work collaboratively then the integration management can be possible at the national level and </w:t>
      </w:r>
      <w:r w:rsidRPr="00C53E9B" w:rsidR="00EE3853">
        <w:rPr>
          <w:rFonts w:cs="Times New Roman"/>
        </w:rPr>
        <w:t>international</w:t>
      </w:r>
      <w:r w:rsidRPr="00C53E9B">
        <w:rPr>
          <w:rFonts w:cs="Times New Roman"/>
        </w:rPr>
        <w:t xml:space="preserve"> strategic </w:t>
      </w:r>
      <w:r w:rsidRPr="00C53E9B" w:rsidR="00EE3853">
        <w:rPr>
          <w:rFonts w:cs="Times New Roman"/>
        </w:rPr>
        <w:t>management</w:t>
      </w:r>
      <w:r w:rsidRPr="00C53E9B">
        <w:rPr>
          <w:rFonts w:cs="Times New Roman"/>
        </w:rPr>
        <w:t xml:space="preserve"> at the global level</w:t>
      </w:r>
      <w:r w:rsidRPr="00C53E9B" w:rsidR="00C53E9B">
        <w:rPr>
          <w:rFonts w:cs="Times New Roman"/>
        </w:rPr>
        <w:t xml:space="preserve"> </w:t>
      </w:r>
      <w:sdt>
        <w:sdtPr>
          <w:rPr>
            <w:rFonts w:cs="Times New Roman"/>
          </w:rPr>
          <w:id w:val="1838352705"/>
          <w:citation/>
        </w:sdtPr>
        <w:sdtContent>
          <w:r w:rsidRPr="00C53E9B" w:rsidR="00C53E9B">
            <w:rPr>
              <w:rFonts w:cs="Times New Roman"/>
            </w:rPr>
            <w:fldChar w:fldCharType="begin"/>
          </w:r>
          <w:r w:rsidRPr="00C53E9B" w:rsidR="00C53E9B">
            <w:rPr>
              <w:rFonts w:cs="Times New Roman"/>
            </w:rPr>
            <w:instrText xml:space="preserve">CITATION Whi161 \l 1033 </w:instrText>
          </w:r>
          <w:r w:rsidRPr="00C53E9B" w:rsidR="00C53E9B">
            <w:rPr>
              <w:rFonts w:cs="Times New Roman"/>
            </w:rPr>
            <w:fldChar w:fldCharType="separate"/>
          </w:r>
          <w:r w:rsidRPr="00C53E9B" w:rsidR="00C53E9B">
            <w:rPr>
              <w:rFonts w:cs="Times New Roman"/>
              <w:noProof/>
            </w:rPr>
            <w:t>(White, Guldiken, Hemphill, He, &amp; Sharifi Khoobdeh, 2016)</w:t>
          </w:r>
          <w:r w:rsidRPr="00C53E9B" w:rsidR="00C53E9B">
            <w:rPr>
              <w:rFonts w:cs="Times New Roman"/>
            </w:rPr>
            <w:fldChar w:fldCharType="end"/>
          </w:r>
        </w:sdtContent>
      </w:sdt>
      <w:r w:rsidRPr="00C53E9B">
        <w:rPr>
          <w:rFonts w:cs="Times New Roman"/>
        </w:rPr>
        <w:t>.</w:t>
      </w:r>
    </w:p>
    <w:p w:rsidR="003B4939" w:rsidRPr="00C53E9B" w:rsidP="00C53E9B">
      <w:pPr>
        <w:spacing w:line="480" w:lineRule="auto"/>
        <w:ind w:firstLine="720"/>
        <w:jc w:val="both"/>
        <w:rPr>
          <w:rFonts w:ascii="Times New Roman" w:hAnsi="Times New Roman" w:cs="Times New Roman"/>
          <w:sz w:val="24"/>
          <w:szCs w:val="24"/>
        </w:rPr>
      </w:pPr>
      <w:r w:rsidRPr="00C53E9B">
        <w:rPr>
          <w:rFonts w:ascii="Times New Roman" w:hAnsi="Times New Roman" w:cs="Times New Roman"/>
          <w:sz w:val="24"/>
          <w:szCs w:val="24"/>
        </w:rPr>
        <w:t xml:space="preserve">The second part of the integration management is the planning process group that is associated with the international strategic management. It is the stage where managers create project blueprints and define the objectives, schedules, milestones and </w:t>
      </w:r>
      <w:r w:rsidRPr="00C53E9B">
        <w:rPr>
          <w:rFonts w:ascii="Times New Roman" w:hAnsi="Times New Roman" w:cs="Times New Roman"/>
          <w:sz w:val="24"/>
          <w:szCs w:val="24"/>
        </w:rPr>
        <w:t>initial</w:t>
      </w:r>
      <w:r w:rsidRPr="00C53E9B">
        <w:rPr>
          <w:rFonts w:ascii="Times New Roman" w:hAnsi="Times New Roman" w:cs="Times New Roman"/>
          <w:sz w:val="24"/>
          <w:szCs w:val="24"/>
        </w:rPr>
        <w:t xml:space="preserve"> budget needed for the project. It is taken as the highly recommended process as it measures all the necessary </w:t>
      </w:r>
      <w:r w:rsidRPr="00C53E9B">
        <w:rPr>
          <w:rFonts w:ascii="Times New Roman" w:hAnsi="Times New Roman" w:cs="Times New Roman"/>
          <w:sz w:val="24"/>
          <w:szCs w:val="24"/>
        </w:rPr>
        <w:t xml:space="preserve">knowledge areas of the project as well as assist to create a roadmap that in turn helps to complete the successful completion of the project. All these processes are done within a cohesive way and the final management plan is prepared. </w:t>
      </w:r>
      <w:r w:rsidRPr="00C53E9B" w:rsidR="004C6F36">
        <w:rPr>
          <w:rFonts w:ascii="Times New Roman" w:hAnsi="Times New Roman" w:cs="Times New Roman"/>
          <w:sz w:val="24"/>
          <w:szCs w:val="24"/>
        </w:rPr>
        <w:t xml:space="preserve">It involves the development of the management plan and budget plan at the project level in which quality, resource, activity, and risk are managed. This process is different from the international strategic management because of its project specified nature. The execution process involves planning and initiative that are used in the execution of projects. In the integration management, the process like quality management, direct project work management, </w:t>
      </w:r>
      <w:r w:rsidRPr="00C53E9B" w:rsidR="00C45483">
        <w:rPr>
          <w:rFonts w:ascii="Times New Roman" w:hAnsi="Times New Roman" w:cs="Times New Roman"/>
          <w:sz w:val="24"/>
          <w:szCs w:val="24"/>
        </w:rPr>
        <w:t>stakeholders’</w:t>
      </w:r>
      <w:r w:rsidRPr="00C53E9B" w:rsidR="004C6F36">
        <w:rPr>
          <w:rFonts w:ascii="Times New Roman" w:hAnsi="Times New Roman" w:cs="Times New Roman"/>
          <w:sz w:val="24"/>
          <w:szCs w:val="24"/>
        </w:rPr>
        <w:t xml:space="preserve"> engagement, procurement, risk responses, knowledge management, acquire resources, communication management, and team development</w:t>
      </w:r>
      <w:r w:rsidRPr="00C53E9B" w:rsidR="00C53E9B">
        <w:rPr>
          <w:rFonts w:ascii="Times New Roman" w:hAnsi="Times New Roman" w:cs="Times New Roman"/>
          <w:sz w:val="24"/>
          <w:szCs w:val="24"/>
        </w:rPr>
        <w:t xml:space="preserve"> </w:t>
      </w:r>
      <w:sdt>
        <w:sdtPr>
          <w:rPr>
            <w:rFonts w:ascii="Times New Roman" w:hAnsi="Times New Roman" w:cs="Times New Roman"/>
            <w:sz w:val="24"/>
            <w:szCs w:val="24"/>
          </w:rPr>
          <w:id w:val="1864546443"/>
          <w:citation/>
        </w:sdtPr>
        <w:sdtContent>
          <w:r w:rsidRPr="00C53E9B" w:rsidR="00C53E9B">
            <w:rPr>
              <w:rFonts w:ascii="Times New Roman" w:hAnsi="Times New Roman" w:cs="Times New Roman"/>
              <w:sz w:val="24"/>
              <w:szCs w:val="24"/>
            </w:rPr>
            <w:fldChar w:fldCharType="begin"/>
          </w:r>
          <w:r w:rsidRPr="00C53E9B" w:rsidR="00C53E9B">
            <w:rPr>
              <w:rFonts w:ascii="Times New Roman" w:hAnsi="Times New Roman" w:cs="Times New Roman"/>
              <w:sz w:val="24"/>
              <w:szCs w:val="24"/>
            </w:rPr>
            <w:instrText xml:space="preserve"> CITATION Pra16 \l 1033 </w:instrText>
          </w:r>
          <w:r w:rsidRPr="00C53E9B" w:rsidR="00C53E9B">
            <w:rPr>
              <w:rFonts w:ascii="Times New Roman" w:hAnsi="Times New Roman" w:cs="Times New Roman"/>
              <w:sz w:val="24"/>
              <w:szCs w:val="24"/>
            </w:rPr>
            <w:fldChar w:fldCharType="separate"/>
          </w:r>
          <w:r w:rsidRPr="00C53E9B" w:rsidR="00C53E9B">
            <w:rPr>
              <w:rFonts w:ascii="Times New Roman" w:hAnsi="Times New Roman" w:cs="Times New Roman"/>
              <w:noProof/>
              <w:sz w:val="24"/>
              <w:szCs w:val="24"/>
            </w:rPr>
            <w:t>(Pratistha, 2016)</w:t>
          </w:r>
          <w:r w:rsidRPr="00C53E9B" w:rsidR="00C53E9B">
            <w:rPr>
              <w:rFonts w:ascii="Times New Roman" w:hAnsi="Times New Roman" w:cs="Times New Roman"/>
              <w:sz w:val="24"/>
              <w:szCs w:val="24"/>
            </w:rPr>
            <w:fldChar w:fldCharType="end"/>
          </w:r>
        </w:sdtContent>
      </w:sdt>
      <w:r w:rsidRPr="00C53E9B" w:rsidR="004C6F36">
        <w:rPr>
          <w:rFonts w:ascii="Times New Roman" w:hAnsi="Times New Roman" w:cs="Times New Roman"/>
          <w:sz w:val="24"/>
          <w:szCs w:val="24"/>
        </w:rPr>
        <w:t xml:space="preserve">. </w:t>
      </w:r>
    </w:p>
    <w:p w:rsidR="009341E2" w:rsidRPr="00C53E9B" w:rsidP="00C53E9B">
      <w:pPr>
        <w:spacing w:line="480" w:lineRule="auto"/>
        <w:ind w:firstLine="720"/>
        <w:jc w:val="both"/>
        <w:rPr>
          <w:rFonts w:ascii="Times New Roman" w:hAnsi="Times New Roman" w:cs="Times New Roman"/>
          <w:sz w:val="24"/>
          <w:szCs w:val="24"/>
        </w:rPr>
      </w:pPr>
      <w:r w:rsidRPr="00C53E9B">
        <w:rPr>
          <w:rFonts w:ascii="Times New Roman" w:hAnsi="Times New Roman" w:cs="Times New Roman"/>
          <w:sz w:val="24"/>
          <w:szCs w:val="24"/>
        </w:rPr>
        <w:t>In the international</w:t>
      </w:r>
      <w:r w:rsidRPr="00C53E9B" w:rsidR="003B4939">
        <w:rPr>
          <w:rFonts w:ascii="Times New Roman" w:hAnsi="Times New Roman" w:cs="Times New Roman"/>
          <w:sz w:val="24"/>
          <w:szCs w:val="24"/>
        </w:rPr>
        <w:t xml:space="preserve"> strategic management, the firms all the planning is done as the broader level as the major policy is developed like the lines of business that are also known as the code of ethics. Then the secondary policies are developed at the global level that involves the selection of geographical areas, major products, and major customers in the whole world. Later, the functional policies are made within the firm in the form of production, marketing, finance, research, material management, and quality management. These things are considered at the broader level but the project integration management merely revolves around the successful completion of the single project. Integration management is the example of a small type of management but the international strategic management involves the systematic process to have management at the broader level. The procedure and standard operation plan are also an important element of international strategic management as it involves the processes to handle the incoming orders, shipping to the international countries, and servicing the complaints of customers. This type of management has well-established rules such as the delivery of salary cheques, security smoking, loitering around the plant, and use of company car, etc. </w:t>
      </w:r>
      <w:r w:rsidRPr="00C53E9B" w:rsidR="00C45483">
        <w:rPr>
          <w:rFonts w:ascii="Times New Roman" w:hAnsi="Times New Roman" w:cs="Times New Roman"/>
          <w:sz w:val="24"/>
          <w:szCs w:val="24"/>
        </w:rPr>
        <w:t>It has broad level management</w:t>
      </w:r>
      <w:r w:rsidRPr="00C53E9B" w:rsidR="00C53E9B">
        <w:rPr>
          <w:rFonts w:ascii="Times New Roman" w:hAnsi="Times New Roman" w:cs="Times New Roman"/>
          <w:sz w:val="24"/>
          <w:szCs w:val="24"/>
        </w:rPr>
        <w:t xml:space="preserve"> </w:t>
      </w:r>
      <w:sdt>
        <w:sdtPr>
          <w:rPr>
            <w:rFonts w:ascii="Times New Roman" w:hAnsi="Times New Roman" w:cs="Times New Roman"/>
            <w:sz w:val="24"/>
            <w:szCs w:val="24"/>
          </w:rPr>
          <w:id w:val="-1223373115"/>
          <w:citation/>
        </w:sdtPr>
        <w:sdtContent>
          <w:r w:rsidRPr="00C53E9B" w:rsidR="00C53E9B">
            <w:rPr>
              <w:rFonts w:ascii="Times New Roman" w:hAnsi="Times New Roman" w:cs="Times New Roman"/>
              <w:sz w:val="24"/>
              <w:szCs w:val="24"/>
            </w:rPr>
            <w:fldChar w:fldCharType="begin"/>
          </w:r>
          <w:r w:rsidRPr="00C53E9B" w:rsidR="00C53E9B">
            <w:rPr>
              <w:rFonts w:ascii="Times New Roman" w:hAnsi="Times New Roman" w:cs="Times New Roman"/>
              <w:sz w:val="24"/>
              <w:szCs w:val="24"/>
            </w:rPr>
            <w:instrText xml:space="preserve"> CITATION Ber181 \l 1033 </w:instrText>
          </w:r>
          <w:r w:rsidRPr="00C53E9B" w:rsidR="00C53E9B">
            <w:rPr>
              <w:rFonts w:ascii="Times New Roman" w:hAnsi="Times New Roman" w:cs="Times New Roman"/>
              <w:sz w:val="24"/>
              <w:szCs w:val="24"/>
            </w:rPr>
            <w:fldChar w:fldCharType="separate"/>
          </w:r>
          <w:r w:rsidRPr="00C53E9B" w:rsidR="00C53E9B">
            <w:rPr>
              <w:rFonts w:ascii="Times New Roman" w:hAnsi="Times New Roman" w:cs="Times New Roman"/>
              <w:noProof/>
              <w:sz w:val="24"/>
              <w:szCs w:val="24"/>
            </w:rPr>
            <w:t>(Bergamin &amp; Braun, 2018)</w:t>
          </w:r>
          <w:r w:rsidRPr="00C53E9B" w:rsidR="00C53E9B">
            <w:rPr>
              <w:rFonts w:ascii="Times New Roman" w:hAnsi="Times New Roman" w:cs="Times New Roman"/>
              <w:sz w:val="24"/>
              <w:szCs w:val="24"/>
            </w:rPr>
            <w:fldChar w:fldCharType="end"/>
          </w:r>
        </w:sdtContent>
      </w:sdt>
      <w:r w:rsidRPr="00C53E9B" w:rsidR="00C45483">
        <w:rPr>
          <w:rFonts w:ascii="Times New Roman" w:hAnsi="Times New Roman" w:cs="Times New Roman"/>
          <w:sz w:val="24"/>
          <w:szCs w:val="24"/>
        </w:rPr>
        <w:t>.</w:t>
      </w:r>
    </w:p>
    <w:p w:rsidR="00C53E9B" w:rsidRPr="00C53E9B" w:rsidP="00C53E9B">
      <w:pPr>
        <w:spacing w:line="480" w:lineRule="auto"/>
        <w:ind w:firstLine="720"/>
        <w:jc w:val="both"/>
        <w:rPr>
          <w:rFonts w:ascii="Times New Roman" w:hAnsi="Times New Roman" w:cs="Times New Roman"/>
          <w:sz w:val="24"/>
          <w:szCs w:val="24"/>
        </w:rPr>
      </w:pPr>
      <w:r w:rsidRPr="00C53E9B">
        <w:rPr>
          <w:rFonts w:ascii="Times New Roman" w:hAnsi="Times New Roman" w:cs="Times New Roman"/>
          <w:sz w:val="24"/>
          <w:szCs w:val="24"/>
        </w:rPr>
        <w:t xml:space="preserve">Integration management addresses the skills needed for reviewing progress and project benchmarking. The project is officially underway after the successful start of monitoring and controlling of the project. This type of detailed process is used in the integration management as well as in global strategic management because it provides a detailed set of knowledge and skills that are directly applicable to the implementation of the decision needed for sustaining the most efficient project part. </w:t>
      </w:r>
      <w:r w:rsidRPr="00C53E9B" w:rsidR="00C54FE8">
        <w:rPr>
          <w:rFonts w:ascii="Times New Roman" w:hAnsi="Times New Roman" w:cs="Times New Roman"/>
          <w:sz w:val="24"/>
          <w:szCs w:val="24"/>
        </w:rPr>
        <w:t>A closing process group is the last stage within the project management process plan. It has equal importance like the other process used in integration management. In the last phase of integration management, the mangers carefully observe the undertaking of the project from start to end. Similarly, within the global strategic management, the managers make sure that everything should be related to the project by doing small adjustments to have the evident changes that are accounted for to leave a positive impression. The detailed analysis has shown that international strategic management is related to the concentration area of integration management as the former works at the international level and latter works at the project level</w:t>
      </w:r>
      <w:r w:rsidRPr="00C53E9B">
        <w:rPr>
          <w:rFonts w:ascii="Times New Roman" w:hAnsi="Times New Roman" w:cs="Times New Roman"/>
          <w:sz w:val="24"/>
          <w:szCs w:val="24"/>
        </w:rPr>
        <w:t xml:space="preserve"> </w:t>
      </w:r>
      <w:sdt>
        <w:sdtPr>
          <w:rPr>
            <w:rFonts w:ascii="Times New Roman" w:hAnsi="Times New Roman" w:cs="Times New Roman"/>
            <w:sz w:val="24"/>
            <w:szCs w:val="24"/>
          </w:rPr>
          <w:id w:val="-1433502162"/>
          <w:citation/>
        </w:sdtPr>
        <w:sdtContent>
          <w:r w:rsidRPr="00C53E9B">
            <w:rPr>
              <w:rFonts w:ascii="Times New Roman" w:hAnsi="Times New Roman" w:cs="Times New Roman"/>
              <w:sz w:val="24"/>
              <w:szCs w:val="24"/>
            </w:rPr>
            <w:fldChar w:fldCharType="begin"/>
          </w:r>
          <w:r w:rsidRPr="00C53E9B">
            <w:rPr>
              <w:rFonts w:ascii="Times New Roman" w:hAnsi="Times New Roman" w:cs="Times New Roman"/>
              <w:sz w:val="24"/>
              <w:szCs w:val="24"/>
            </w:rPr>
            <w:instrText xml:space="preserve"> CITATION Dem17 \l 1033 </w:instrText>
          </w:r>
          <w:r w:rsidRPr="00C53E9B">
            <w:rPr>
              <w:rFonts w:ascii="Times New Roman" w:hAnsi="Times New Roman" w:cs="Times New Roman"/>
              <w:sz w:val="24"/>
              <w:szCs w:val="24"/>
            </w:rPr>
            <w:fldChar w:fldCharType="separate"/>
          </w:r>
          <w:r w:rsidRPr="00C53E9B">
            <w:rPr>
              <w:rFonts w:ascii="Times New Roman" w:hAnsi="Times New Roman" w:cs="Times New Roman"/>
              <w:noProof/>
              <w:sz w:val="24"/>
              <w:szCs w:val="24"/>
            </w:rPr>
            <w:t>(Demirkesen &amp; Ozorhon, 2017)</w:t>
          </w:r>
          <w:r w:rsidRPr="00C53E9B">
            <w:rPr>
              <w:rFonts w:ascii="Times New Roman" w:hAnsi="Times New Roman" w:cs="Times New Roman"/>
              <w:sz w:val="24"/>
              <w:szCs w:val="24"/>
            </w:rPr>
            <w:fldChar w:fldCharType="end"/>
          </w:r>
        </w:sdtContent>
      </w:sdt>
      <w:r w:rsidRPr="00C53E9B" w:rsidR="00C54FE8">
        <w:rPr>
          <w:rFonts w:ascii="Times New Roman" w:hAnsi="Times New Roman" w:cs="Times New Roman"/>
          <w:sz w:val="24"/>
          <w:szCs w:val="24"/>
        </w:rPr>
        <w:t xml:space="preserve">. </w:t>
      </w:r>
    </w:p>
    <w:p w:rsidR="00C53E9B" w:rsidRPr="00C53E9B" w:rsidP="00C53E9B">
      <w:pPr>
        <w:spacing w:line="480" w:lineRule="auto"/>
        <w:rPr>
          <w:rFonts w:ascii="Times New Roman" w:hAnsi="Times New Roman" w:cs="Times New Roman"/>
          <w:sz w:val="24"/>
          <w:szCs w:val="24"/>
        </w:rPr>
      </w:pPr>
      <w:r w:rsidRPr="00C53E9B">
        <w:rPr>
          <w:rFonts w:ascii="Times New Roman" w:hAnsi="Times New Roman" w:cs="Times New Roman"/>
          <w:sz w:val="24"/>
          <w:szCs w:val="24"/>
        </w:rPr>
        <w:br w:type="page"/>
      </w:r>
    </w:p>
    <w:sdt>
      <w:sdtPr>
        <w:rPr>
          <w:rFonts w:ascii="Times New Roman" w:hAnsi="Times New Roman" w:cs="Times New Roman"/>
          <w:sz w:val="24"/>
          <w:szCs w:val="24"/>
        </w:rPr>
        <w:id w:val="1517816804"/>
        <w:docPartObj>
          <w:docPartGallery w:val="Bibliographies"/>
          <w:docPartUnique/>
        </w:docPartObj>
      </w:sdtPr>
      <w:sdtEndPr>
        <w:rPr>
          <w:rFonts w:eastAsiaTheme="minorHAnsi"/>
          <w:color w:val="auto"/>
        </w:rPr>
      </w:sdtEndPr>
      <w:sdtContent>
        <w:p w:rsidR="00C53E9B" w:rsidRPr="00C53E9B" w:rsidP="00C53E9B">
          <w:pPr>
            <w:pStyle w:val="Heading1"/>
            <w:spacing w:after="160" w:line="480" w:lineRule="auto"/>
            <w:jc w:val="center"/>
            <w:rPr>
              <w:rFonts w:ascii="Times New Roman" w:hAnsi="Times New Roman" w:cs="Times New Roman"/>
              <w:sz w:val="24"/>
              <w:szCs w:val="24"/>
            </w:rPr>
          </w:pPr>
          <w:r w:rsidRPr="00C53E9B">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Content>
            <w:p w:rsidR="00C53E9B" w:rsidRPr="00C53E9B" w:rsidP="00C53E9B">
              <w:pPr>
                <w:pStyle w:val="Bibliography"/>
                <w:spacing w:line="480" w:lineRule="auto"/>
                <w:ind w:left="720" w:hanging="720"/>
                <w:rPr>
                  <w:rFonts w:ascii="Times New Roman" w:hAnsi="Times New Roman" w:cs="Times New Roman"/>
                  <w:noProof/>
                  <w:sz w:val="24"/>
                  <w:szCs w:val="24"/>
                </w:rPr>
              </w:pPr>
              <w:r w:rsidRPr="00C53E9B">
                <w:rPr>
                  <w:rFonts w:ascii="Times New Roman" w:hAnsi="Times New Roman" w:cs="Times New Roman"/>
                  <w:sz w:val="24"/>
                  <w:szCs w:val="24"/>
                </w:rPr>
                <w:fldChar w:fldCharType="begin"/>
              </w:r>
              <w:r w:rsidRPr="00C53E9B">
                <w:rPr>
                  <w:rFonts w:ascii="Times New Roman" w:hAnsi="Times New Roman" w:cs="Times New Roman"/>
                  <w:sz w:val="24"/>
                  <w:szCs w:val="24"/>
                </w:rPr>
                <w:instrText xml:space="preserve"> BIBLIOGRAPHY </w:instrText>
              </w:r>
              <w:r w:rsidRPr="00C53E9B">
                <w:rPr>
                  <w:rFonts w:ascii="Times New Roman" w:hAnsi="Times New Roman" w:cs="Times New Roman"/>
                  <w:sz w:val="24"/>
                  <w:szCs w:val="24"/>
                </w:rPr>
                <w:fldChar w:fldCharType="separate"/>
              </w:r>
              <w:r w:rsidRPr="00C53E9B">
                <w:rPr>
                  <w:rFonts w:ascii="Times New Roman" w:hAnsi="Times New Roman" w:cs="Times New Roman"/>
                  <w:noProof/>
                  <w:sz w:val="24"/>
                  <w:szCs w:val="24"/>
                </w:rPr>
                <w:t xml:space="preserve">Bergamin, S., &amp; Braun, M. (2018). Integration Management as a Gateway to Performance Transformation. </w:t>
              </w:r>
              <w:r w:rsidRPr="00C53E9B">
                <w:rPr>
                  <w:rFonts w:ascii="Times New Roman" w:hAnsi="Times New Roman" w:cs="Times New Roman"/>
                  <w:i/>
                  <w:iCs/>
                  <w:noProof/>
                  <w:sz w:val="24"/>
                  <w:szCs w:val="24"/>
                </w:rPr>
                <w:t>Mergers and Acquisitions</w:t>
              </w:r>
              <w:r w:rsidRPr="00C53E9B">
                <w:rPr>
                  <w:rFonts w:ascii="Times New Roman" w:hAnsi="Times New Roman" w:cs="Times New Roman"/>
                  <w:noProof/>
                  <w:sz w:val="24"/>
                  <w:szCs w:val="24"/>
                </w:rPr>
                <w:t>, 33-72.</w:t>
              </w:r>
            </w:p>
            <w:p w:rsidR="00C53E9B" w:rsidRPr="00C53E9B" w:rsidP="00C53E9B">
              <w:pPr>
                <w:pStyle w:val="Bibliography"/>
                <w:spacing w:line="480" w:lineRule="auto"/>
                <w:ind w:left="720" w:hanging="720"/>
                <w:rPr>
                  <w:rFonts w:ascii="Times New Roman" w:hAnsi="Times New Roman" w:cs="Times New Roman"/>
                  <w:noProof/>
                  <w:sz w:val="24"/>
                  <w:szCs w:val="24"/>
                </w:rPr>
              </w:pPr>
              <w:r w:rsidRPr="00C53E9B">
                <w:rPr>
                  <w:rFonts w:ascii="Times New Roman" w:hAnsi="Times New Roman" w:cs="Times New Roman"/>
                  <w:noProof/>
                  <w:sz w:val="24"/>
                  <w:szCs w:val="24"/>
                </w:rPr>
                <w:t xml:space="preserve">Demirkesen, S., &amp; Ozorhon, B. (2017). Impact of integration management on construction project management performance. </w:t>
              </w:r>
              <w:r w:rsidRPr="00C53E9B">
                <w:rPr>
                  <w:rFonts w:ascii="Times New Roman" w:hAnsi="Times New Roman" w:cs="Times New Roman"/>
                  <w:i/>
                  <w:iCs/>
                  <w:noProof/>
                  <w:sz w:val="24"/>
                  <w:szCs w:val="24"/>
                </w:rPr>
                <w:t>International Journal of Project Management</w:t>
              </w:r>
              <w:r w:rsidRPr="00C53E9B">
                <w:rPr>
                  <w:rFonts w:ascii="Times New Roman" w:hAnsi="Times New Roman" w:cs="Times New Roman"/>
                  <w:noProof/>
                  <w:sz w:val="24"/>
                  <w:szCs w:val="24"/>
                </w:rPr>
                <w:t>, 1639-1654. doi:https://doi.org/10.1016/j.ijproman.2017.09.008</w:t>
              </w:r>
            </w:p>
            <w:p w:rsidR="00C53E9B" w:rsidRPr="00C53E9B" w:rsidP="00C53E9B">
              <w:pPr>
                <w:pStyle w:val="Bibliography"/>
                <w:spacing w:line="480" w:lineRule="auto"/>
                <w:ind w:left="720" w:hanging="720"/>
                <w:rPr>
                  <w:rFonts w:ascii="Times New Roman" w:hAnsi="Times New Roman" w:cs="Times New Roman"/>
                  <w:noProof/>
                  <w:sz w:val="24"/>
                  <w:szCs w:val="24"/>
                </w:rPr>
              </w:pPr>
              <w:r w:rsidRPr="00C53E9B">
                <w:rPr>
                  <w:rFonts w:ascii="Times New Roman" w:hAnsi="Times New Roman" w:cs="Times New Roman"/>
                  <w:noProof/>
                  <w:sz w:val="24"/>
                  <w:szCs w:val="24"/>
                </w:rPr>
                <w:t xml:space="preserve">Nielsen, B. B., &amp; Nielsen, S. (2011). The role of top management team international orientation in international strategic decision-making: The choice of foreign entry mode. </w:t>
              </w:r>
              <w:r w:rsidRPr="00C53E9B">
                <w:rPr>
                  <w:rFonts w:ascii="Times New Roman" w:hAnsi="Times New Roman" w:cs="Times New Roman"/>
                  <w:i/>
                  <w:iCs/>
                  <w:noProof/>
                  <w:sz w:val="24"/>
                  <w:szCs w:val="24"/>
                </w:rPr>
                <w:t>Journal of World Business, 46</w:t>
              </w:r>
              <w:r w:rsidRPr="00C53E9B">
                <w:rPr>
                  <w:rFonts w:ascii="Times New Roman" w:hAnsi="Times New Roman" w:cs="Times New Roman"/>
                  <w:noProof/>
                  <w:sz w:val="24"/>
                  <w:szCs w:val="24"/>
                </w:rPr>
                <w:t>(2), 185-193.</w:t>
              </w:r>
            </w:p>
            <w:p w:rsidR="00C53E9B" w:rsidRPr="00C53E9B" w:rsidP="00C53E9B">
              <w:pPr>
                <w:pStyle w:val="Bibliography"/>
                <w:spacing w:line="480" w:lineRule="auto"/>
                <w:ind w:left="720" w:hanging="720"/>
                <w:rPr>
                  <w:rFonts w:ascii="Times New Roman" w:hAnsi="Times New Roman" w:cs="Times New Roman"/>
                  <w:noProof/>
                  <w:sz w:val="24"/>
                  <w:szCs w:val="24"/>
                </w:rPr>
              </w:pPr>
              <w:r w:rsidRPr="00C53E9B">
                <w:rPr>
                  <w:rFonts w:ascii="Times New Roman" w:hAnsi="Times New Roman" w:cs="Times New Roman"/>
                  <w:noProof/>
                  <w:sz w:val="24"/>
                  <w:szCs w:val="24"/>
                </w:rPr>
                <w:t xml:space="preserve">Pratistha, B. (2016). The influence of strategic control, strategy orientation, and business environment on competitive strategy and its effect on business performance. </w:t>
              </w:r>
              <w:r w:rsidRPr="00C53E9B">
                <w:rPr>
                  <w:rFonts w:ascii="Times New Roman" w:hAnsi="Times New Roman" w:cs="Times New Roman"/>
                  <w:i/>
                  <w:iCs/>
                  <w:noProof/>
                  <w:sz w:val="24"/>
                  <w:szCs w:val="24"/>
                </w:rPr>
                <w:t>Academy of Strategic Management Journal, 15</w:t>
              </w:r>
              <w:r w:rsidRPr="00C53E9B">
                <w:rPr>
                  <w:rFonts w:ascii="Times New Roman" w:hAnsi="Times New Roman" w:cs="Times New Roman"/>
                  <w:noProof/>
                  <w:sz w:val="24"/>
                  <w:szCs w:val="24"/>
                </w:rPr>
                <w:t>, 15-23.</w:t>
              </w:r>
            </w:p>
            <w:p w:rsidR="00C53E9B" w:rsidRPr="00C53E9B" w:rsidP="00C53E9B">
              <w:pPr>
                <w:pStyle w:val="Bibliography"/>
                <w:spacing w:line="480" w:lineRule="auto"/>
                <w:ind w:left="720" w:hanging="720"/>
                <w:rPr>
                  <w:rFonts w:ascii="Times New Roman" w:hAnsi="Times New Roman" w:cs="Times New Roman"/>
                  <w:noProof/>
                  <w:sz w:val="24"/>
                  <w:szCs w:val="24"/>
                </w:rPr>
              </w:pPr>
              <w:r w:rsidRPr="00C53E9B">
                <w:rPr>
                  <w:rFonts w:ascii="Times New Roman" w:hAnsi="Times New Roman" w:cs="Times New Roman"/>
                  <w:noProof/>
                  <w:sz w:val="24"/>
                  <w:szCs w:val="24"/>
                </w:rPr>
                <w:t xml:space="preserve">Trochim. (2007). </w:t>
              </w:r>
              <w:r w:rsidRPr="00C53E9B">
                <w:rPr>
                  <w:rFonts w:ascii="Times New Roman" w:hAnsi="Times New Roman" w:cs="Times New Roman"/>
                  <w:i/>
                  <w:iCs/>
                  <w:noProof/>
                  <w:sz w:val="24"/>
                  <w:szCs w:val="24"/>
                </w:rPr>
                <w:t>Hypotheses. The knowledge base</w:t>
              </w:r>
              <w:r w:rsidRPr="00C53E9B">
                <w:rPr>
                  <w:rFonts w:ascii="Times New Roman" w:hAnsi="Times New Roman" w:cs="Times New Roman"/>
                  <w:noProof/>
                  <w:sz w:val="24"/>
                  <w:szCs w:val="24"/>
                </w:rPr>
                <w:t>. Retrieved from http://www.socialresearchmethods.net/kb/hypothes.php</w:t>
              </w:r>
            </w:p>
            <w:p w:rsidR="00C53E9B" w:rsidRPr="00C53E9B" w:rsidP="00C53E9B">
              <w:pPr>
                <w:pStyle w:val="Bibliography"/>
                <w:spacing w:line="480" w:lineRule="auto"/>
                <w:ind w:left="720" w:hanging="720"/>
                <w:rPr>
                  <w:rFonts w:ascii="Times New Roman" w:hAnsi="Times New Roman" w:cs="Times New Roman"/>
                  <w:noProof/>
                  <w:sz w:val="24"/>
                  <w:szCs w:val="24"/>
                </w:rPr>
              </w:pPr>
              <w:r w:rsidRPr="00C53E9B">
                <w:rPr>
                  <w:rFonts w:ascii="Times New Roman" w:hAnsi="Times New Roman" w:cs="Times New Roman"/>
                  <w:noProof/>
                  <w:sz w:val="24"/>
                  <w:szCs w:val="24"/>
                </w:rPr>
                <w:t xml:space="preserve">Urbiztondo, S., Bonardi, J., &amp; Quélin, B. V. (2013). International expansion, diversification and regulated firm nonmarket strategy. </w:t>
              </w:r>
              <w:r w:rsidRPr="00C53E9B">
                <w:rPr>
                  <w:rFonts w:ascii="Times New Roman" w:hAnsi="Times New Roman" w:cs="Times New Roman"/>
                  <w:i/>
                  <w:iCs/>
                  <w:noProof/>
                  <w:sz w:val="24"/>
                  <w:szCs w:val="24"/>
                </w:rPr>
                <w:t>Managerial &amp; Decision Economics, 34</w:t>
              </w:r>
              <w:r w:rsidRPr="00C53E9B">
                <w:rPr>
                  <w:rFonts w:ascii="Times New Roman" w:hAnsi="Times New Roman" w:cs="Times New Roman"/>
                  <w:noProof/>
                  <w:sz w:val="24"/>
                  <w:szCs w:val="24"/>
                </w:rPr>
                <w:t>(6), 379-396.</w:t>
              </w:r>
            </w:p>
            <w:p w:rsidR="00C53E9B" w:rsidRPr="00C53E9B" w:rsidP="00C53E9B">
              <w:pPr>
                <w:pStyle w:val="Bibliography"/>
                <w:spacing w:line="480" w:lineRule="auto"/>
                <w:ind w:left="720" w:hanging="720"/>
                <w:rPr>
                  <w:rFonts w:ascii="Times New Roman" w:hAnsi="Times New Roman" w:cs="Times New Roman"/>
                  <w:noProof/>
                  <w:sz w:val="24"/>
                  <w:szCs w:val="24"/>
                </w:rPr>
              </w:pPr>
              <w:r w:rsidRPr="00C53E9B">
                <w:rPr>
                  <w:rFonts w:ascii="Times New Roman" w:hAnsi="Times New Roman" w:cs="Times New Roman"/>
                  <w:noProof/>
                  <w:sz w:val="24"/>
                  <w:szCs w:val="24"/>
                </w:rPr>
                <w:t xml:space="preserve">Vapola, J. T., Paukku, M., &amp; Gabrielsson, M. (2010). Portfolio management of strategic alliances: An international business perspective. </w:t>
              </w:r>
              <w:r w:rsidRPr="00C53E9B">
                <w:rPr>
                  <w:rFonts w:ascii="Times New Roman" w:hAnsi="Times New Roman" w:cs="Times New Roman"/>
                  <w:i/>
                  <w:iCs/>
                  <w:noProof/>
                  <w:sz w:val="24"/>
                  <w:szCs w:val="24"/>
                </w:rPr>
                <w:t>International Business Review, 19</w:t>
              </w:r>
              <w:r w:rsidRPr="00C53E9B">
                <w:rPr>
                  <w:rFonts w:ascii="Times New Roman" w:hAnsi="Times New Roman" w:cs="Times New Roman"/>
                  <w:noProof/>
                  <w:sz w:val="24"/>
                  <w:szCs w:val="24"/>
                </w:rPr>
                <w:t>(3), 247-260.</w:t>
              </w:r>
            </w:p>
            <w:p w:rsidR="00C53E9B" w:rsidRPr="00C53E9B" w:rsidP="00C53E9B">
              <w:pPr>
                <w:pStyle w:val="Bibliography"/>
                <w:spacing w:line="480" w:lineRule="auto"/>
                <w:ind w:left="720" w:hanging="720"/>
                <w:rPr>
                  <w:rFonts w:ascii="Times New Roman" w:hAnsi="Times New Roman" w:cs="Times New Roman"/>
                  <w:noProof/>
                  <w:sz w:val="24"/>
                  <w:szCs w:val="24"/>
                </w:rPr>
              </w:pPr>
              <w:r w:rsidRPr="00C53E9B">
                <w:rPr>
                  <w:rFonts w:ascii="Times New Roman" w:hAnsi="Times New Roman" w:cs="Times New Roman"/>
                  <w:noProof/>
                  <w:sz w:val="24"/>
                  <w:szCs w:val="24"/>
                </w:rPr>
                <w:t xml:space="preserve">White, G. O., Guldiken, O., Hemphill, T. A., He, W., &amp; Sharifi Khoobdeh, M. (2016). Trends in international strategic management research from 2000 to 2013: Text mining and bibliometric analyses. </w:t>
              </w:r>
              <w:r w:rsidRPr="00C53E9B">
                <w:rPr>
                  <w:rFonts w:ascii="Times New Roman" w:hAnsi="Times New Roman" w:cs="Times New Roman"/>
                  <w:i/>
                  <w:iCs/>
                  <w:noProof/>
                  <w:sz w:val="24"/>
                  <w:szCs w:val="24"/>
                </w:rPr>
                <w:t>Management International Review, 56</w:t>
              </w:r>
              <w:r w:rsidRPr="00C53E9B">
                <w:rPr>
                  <w:rFonts w:ascii="Times New Roman" w:hAnsi="Times New Roman" w:cs="Times New Roman"/>
                  <w:noProof/>
                  <w:sz w:val="24"/>
                  <w:szCs w:val="24"/>
                </w:rPr>
                <w:t>(1), 35-65.</w:t>
              </w:r>
            </w:p>
            <w:p w:rsidR="00C53E9B" w:rsidRPr="00C53E9B" w:rsidP="00C53E9B">
              <w:pPr>
                <w:spacing w:line="480" w:lineRule="auto"/>
                <w:rPr>
                  <w:rFonts w:ascii="Times New Roman" w:hAnsi="Times New Roman" w:cs="Times New Roman"/>
                  <w:sz w:val="24"/>
                  <w:szCs w:val="24"/>
                </w:rPr>
              </w:pPr>
              <w:r w:rsidRPr="00C53E9B">
                <w:rPr>
                  <w:rFonts w:ascii="Times New Roman" w:hAnsi="Times New Roman" w:cs="Times New Roman"/>
                  <w:b/>
                  <w:bCs/>
                  <w:noProof/>
                  <w:sz w:val="24"/>
                  <w:szCs w:val="24"/>
                </w:rPr>
                <w:fldChar w:fldCharType="end"/>
              </w:r>
            </w:p>
          </w:sdtContent>
        </w:sdt>
      </w:sdtContent>
    </w:sdt>
    <w:p w:rsidR="00C45483" w:rsidRPr="00C53E9B" w:rsidP="00C53E9B">
      <w:pPr>
        <w:spacing w:line="480" w:lineRule="auto"/>
        <w:jc w:val="both"/>
        <w:rPr>
          <w:rFonts w:ascii="Times New Roman" w:hAnsi="Times New Roman" w:cs="Times New Roman"/>
          <w:sz w:val="24"/>
          <w:szCs w:val="24"/>
        </w:rPr>
      </w:pPr>
    </w:p>
    <w:sectPr w:rsidSect="00AA6FED">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pPr>
          <w:pStyle w:val="Header"/>
          <w:jc w:val="right"/>
          <w:rPr>
            <w:rFonts w:ascii="Times New Roman" w:hAnsi="Times New Roman" w:cs="Times New Roman"/>
            <w:sz w:val="24"/>
            <w:szCs w:val="24"/>
          </w:rPr>
        </w:pPr>
        <w:r>
          <w:rPr>
            <w:rFonts w:ascii="Times New Roman" w:hAnsi="Times New Roman" w:cs="Times New Roman"/>
            <w:sz w:val="24"/>
            <w:szCs w:val="24"/>
          </w:rPr>
          <w:t>CASE 5</w:t>
        </w:r>
        <w:r w:rsidRPr="009341E2" w:rsidR="00AA6FED">
          <w:rPr>
            <w:rFonts w:ascii="Times New Roman" w:hAnsi="Times New Roman" w:cs="Times New Roman"/>
            <w:sz w:val="24"/>
            <w:szCs w:val="24"/>
          </w:rPr>
          <w:t xml:space="preserve"> </w:t>
        </w:r>
        <w:r w:rsidR="00AA6FED">
          <w:rPr>
            <w:rFonts w:ascii="Times New Roman" w:hAnsi="Times New Roman" w:cs="Times New Roman"/>
            <w:sz w:val="24"/>
            <w:szCs w:val="24"/>
          </w:rPr>
          <w:tab/>
        </w:r>
        <w:r w:rsidR="00AA6FED">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C53E9B">
          <w:rPr>
            <w:rFonts w:ascii="Times New Roman" w:hAnsi="Times New Roman" w:cs="Times New Roman"/>
            <w:noProof/>
            <w:sz w:val="24"/>
            <w:szCs w:val="24"/>
          </w:rPr>
          <w:t>6</w:t>
        </w:r>
        <w:r w:rsidRPr="009341E2">
          <w:rPr>
            <w:rFonts w:ascii="Times New Roman" w:hAnsi="Times New Roman" w:cs="Times New Roman"/>
            <w:noProof/>
            <w:sz w:val="24"/>
            <w:szCs w:val="24"/>
          </w:rPr>
          <w:fldChar w:fldCharType="end"/>
        </w:r>
      </w:p>
    </w:sdtContent>
  </w:sdt>
  <w:p w:rsidR="00934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6FED" w:rsidRPr="00AA6FED">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4A27C2">
      <w:rPr>
        <w:rFonts w:ascii="Times New Roman" w:hAnsi="Times New Roman" w:cs="Times New Roman"/>
        <w:sz w:val="24"/>
        <w:szCs w:val="24"/>
      </w:rPr>
      <w:t>CASE 5</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C53E9B">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010D28"/>
    <w:rsid w:val="000D0134"/>
    <w:rsid w:val="00170B72"/>
    <w:rsid w:val="00351D94"/>
    <w:rsid w:val="003B4939"/>
    <w:rsid w:val="00414353"/>
    <w:rsid w:val="004A27C2"/>
    <w:rsid w:val="004C6F36"/>
    <w:rsid w:val="00516458"/>
    <w:rsid w:val="00601AC3"/>
    <w:rsid w:val="00665669"/>
    <w:rsid w:val="00671A63"/>
    <w:rsid w:val="00711A03"/>
    <w:rsid w:val="00801019"/>
    <w:rsid w:val="008D6E47"/>
    <w:rsid w:val="00904B2A"/>
    <w:rsid w:val="009341E2"/>
    <w:rsid w:val="009C4C06"/>
    <w:rsid w:val="00AA6FED"/>
    <w:rsid w:val="00AB24F1"/>
    <w:rsid w:val="00AE7039"/>
    <w:rsid w:val="00B47738"/>
    <w:rsid w:val="00C45483"/>
    <w:rsid w:val="00C53E9B"/>
    <w:rsid w:val="00C54FE8"/>
    <w:rsid w:val="00D46E8B"/>
    <w:rsid w:val="00D73677"/>
    <w:rsid w:val="00E41114"/>
    <w:rsid w:val="00EE38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BodyText">
    <w:name w:val="Body Text"/>
    <w:basedOn w:val="Normal"/>
    <w:link w:val="BodyTextChar"/>
    <w:rsid w:val="00904B2A"/>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BodyTextChar">
    <w:name w:val="Body Text Char"/>
    <w:basedOn w:val="DefaultParagraphFont"/>
    <w:link w:val="BodyText"/>
    <w:rsid w:val="00904B2A"/>
    <w:rPr>
      <w:rFonts w:ascii="Times New Roman" w:eastAsia="SimSun" w:hAnsi="Times New Roman" w:cs="Lucida Sans"/>
      <w:kern w:val="1"/>
      <w:sz w:val="24"/>
      <w:szCs w:val="24"/>
      <w:lang w:eastAsia="hi-IN" w:bidi="hi-IN"/>
    </w:rPr>
  </w:style>
  <w:style w:type="paragraph" w:styleId="Bibliography">
    <w:name w:val="Bibliography"/>
    <w:basedOn w:val="Normal"/>
    <w:next w:val="Normal"/>
    <w:uiPriority w:val="37"/>
    <w:unhideWhenUsed/>
    <w:rsid w:val="00C53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Nie11</b:Tag>
    <b:SourceType>JournalArticle</b:SourceType>
    <b:Guid>{EF0F1EB8-CC4C-4AAA-9B89-740A8F1D5ED0}</b:Guid>
    <b:Title>The role of top management team international orientation in international strategic decision-making: The choice of foreign entry mode</b:Title>
    <b:Year>2011</b:Year>
    <b:JournalName>Journal of World Business</b:JournalName>
    <b:Pages>185-193</b:Pages>
    <b:Volume>46</b:Volume>
    <b:Issue>2</b:Issue>
    <b:Author>
      <b:Author>
        <b:NameList>
          <b:Person>
            <b:Last>Nielsen</b:Last>
            <b:First>B.</b:First>
            <b:Middle>B.</b:Middle>
          </b:Person>
          <b:Person>
            <b:Last>Nielsen</b:Last>
            <b:First>S.</b:First>
          </b:Person>
        </b:NameList>
      </b:Author>
    </b:Author>
    <b:RefOrder>1</b:RefOrder>
  </b:Source>
  <b:Source>
    <b:Tag>Tro07</b:Tag>
    <b:SourceType>InternetSite</b:SourceType>
    <b:Guid>{14D5D257-7FBF-4451-80C4-A442A7A6293D}</b:Guid>
    <b:Title>Hypotheses. The knowledge base</b:Title>
    <b:Year>2007</b:Year>
    <b:Author>
      <b:Author>
        <b:NameList>
          <b:Person>
            <b:Last>Trochim</b:Last>
          </b:Person>
        </b:NameList>
      </b:Author>
    </b:Author>
    <b:URL>http://www.socialresearchmethods.net/kb/hypothes.php</b:URL>
    <b:RefOrder>2</b:RefOrder>
  </b:Source>
  <b:Source>
    <b:Tag>Urb13</b:Tag>
    <b:SourceType>JournalArticle</b:SourceType>
    <b:Guid>{5D6D3195-AC95-41B0-A3E3-43B5B3EAAE30}</b:Guid>
    <b:Title>International expansion, diversification and regulated firm nonmarket strategy</b:Title>
    <b:Year>2013</b:Year>
    <b:JournalName>Managerial &amp; Decision Economics</b:JournalName>
    <b:Pages>379-396</b:Pages>
    <b:Volume>34</b:Volume>
    <b:Issue>6</b:Issue>
    <b:Author>
      <b:Author>
        <b:NameList>
          <b:Person>
            <b:Last>Urbiztondo</b:Last>
            <b:First>S.</b:First>
          </b:Person>
          <b:Person>
            <b:Last>Bonardi</b:Last>
            <b:First>J.</b:First>
          </b:Person>
          <b:Person>
            <b:Last>Quélin</b:Last>
            <b:First>B.</b:First>
            <b:Middle>V.</b:Middle>
          </b:Person>
        </b:NameList>
      </b:Author>
    </b:Author>
    <b:RefOrder>3</b:RefOrder>
  </b:Source>
  <b:Source>
    <b:Tag>Vap101</b:Tag>
    <b:SourceType>JournalArticle</b:SourceType>
    <b:Guid>{8086B05F-612F-4D2B-98A8-0019DDE10FA1}</b:Guid>
    <b:Title>Portfolio management of strategic alliances: An international business perspective</b:Title>
    <b:JournalName>International Business Review</b:JournalName>
    <b:Year>2010</b:Year>
    <b:Pages>247-260</b:Pages>
    <b:Volume>19</b:Volume>
    <b:Issue>3</b:Issue>
    <b:Author>
      <b:Author>
        <b:NameList>
          <b:Person>
            <b:Last>Vapola</b:Last>
            <b:First>J.</b:First>
            <b:Middle>T.</b:Middle>
          </b:Person>
          <b:Person>
            <b:Last>Paukku</b:Last>
            <b:First>M.</b:First>
          </b:Person>
          <b:Person>
            <b:Last>Gabrielsson</b:Last>
            <b:First>M.</b:First>
          </b:Person>
        </b:NameList>
      </b:Author>
    </b:Author>
    <b:RefOrder>4</b:RefOrder>
  </b:Source>
  <b:Source>
    <b:Tag>Whi161</b:Tag>
    <b:SourceType>JournalArticle</b:SourceType>
    <b:Guid>{ED58BCCA-C8D9-4CD4-A0E4-267C30C875C8}</b:Guid>
    <b:Title>Trends in international strategic management research from 2000 to 2013: Text mining and bibliometric analyses</b:Title>
    <b:JournalName>Management International Review</b:JournalName>
    <b:Year>2016</b:Year>
    <b:Pages>35-65</b:Pages>
    <b:Volume>56</b:Volume>
    <b:Issue>1</b:Issue>
    <b:Author>
      <b:Author>
        <b:NameList>
          <b:Person>
            <b:Last>White</b:Last>
            <b:First>G.</b:First>
            <b:Middle>O.</b:Middle>
          </b:Person>
          <b:Person>
            <b:Last>Guldiken</b:Last>
            <b:First>O.</b:First>
          </b:Person>
          <b:Person>
            <b:Last>Hemphill</b:Last>
            <b:First>T.</b:First>
            <b:Middle>A.</b:Middle>
          </b:Person>
          <b:Person>
            <b:Last>He</b:Last>
            <b:First>W.</b:First>
          </b:Person>
          <b:Person>
            <b:Last>Sharifi Khoobdeh</b:Last>
            <b:First>M.</b:First>
          </b:Person>
        </b:NameList>
      </b:Author>
    </b:Author>
    <b:RefOrder>5</b:RefOrder>
  </b:Source>
  <b:Source>
    <b:Tag>Dem17</b:Tag>
    <b:SourceType>JournalArticle</b:SourceType>
    <b:Guid>{817DDF30-3D00-4159-952B-C7FA0155F82D}</b:Guid>
    <b:Author>
      <b:Author>
        <b:NameList>
          <b:Person>
            <b:Last>Demirkesen</b:Last>
            <b:First>S.</b:First>
          </b:Person>
          <b:Person>
            <b:Last>Ozorhon</b:Last>
            <b:First>B.</b:First>
          </b:Person>
        </b:NameList>
      </b:Author>
    </b:Author>
    <b:Title>Impact of integration management on construction project management performance</b:Title>
    <b:JournalName>International Journal of Project Management</b:JournalName>
    <b:Year>2017</b:Year>
    <b:Pages>1639-1654</b:Pages>
    <b:DOI>https://doi.org/10.1016/j.ijproman.2017.09.008</b:DOI>
    <b:RefOrder>8</b:RefOrder>
  </b:Source>
  <b:Source>
    <b:Tag>Ber181</b:Tag>
    <b:SourceType>JournalArticle</b:SourceType>
    <b:Guid>{F53BD308-CC71-4689-AF1C-7C964E5B7B33}</b:Guid>
    <b:Author>
      <b:Author>
        <b:NameList>
          <b:Person>
            <b:Last>Bergamin</b:Last>
            <b:First>S.</b:First>
          </b:Person>
          <b:Person>
            <b:Last>Braun</b:Last>
            <b:First>M.</b:First>
          </b:Person>
        </b:NameList>
      </b:Author>
    </b:Author>
    <b:Title>Integration Management as a Gateway to Performance Transformation</b:Title>
    <b:JournalName>Mergers and Acquisitions</b:JournalName>
    <b:Year>2018</b:Year>
    <b:Pages>33-72</b:Pages>
    <b:RefOrder>7</b:RefOrder>
  </b:Source>
  <b:Source>
    <b:Tag>Pra16</b:Tag>
    <b:SourceType>JournalArticle</b:SourceType>
    <b:Guid>{07F829D9-F5E0-4050-B5F8-A7D0FB6D0973}</b:Guid>
    <b:Author>
      <b:Author>
        <b:NameList>
          <b:Person>
            <b:Last>Pratistha</b:Last>
            <b:First>B.</b:First>
          </b:Person>
        </b:NameList>
      </b:Author>
    </b:Author>
    <b:Title>The influence of strategic control, strategy orientation, and business environment on competitive strategy and its effect to business performance</b:Title>
    <b:JournalName>Academy of Strategic Management Journal</b:JournalName>
    <b:Year>2016</b:Year>
    <b:Pages>15-23</b:Pages>
    <b:Volume>15</b:Volume>
    <b:RefOrder>6</b:RefOrder>
  </b:Source>
</b:Sources>
</file>

<file path=customXml/itemProps1.xml><?xml version="1.0" encoding="utf-8"?>
<ds:datastoreItem xmlns:ds="http://schemas.openxmlformats.org/officeDocument/2006/customXml" ds:itemID="{9AA1F248-1D18-4385-A734-AC39D49DD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8</Pages>
  <Words>1716</Words>
  <Characters>9784</Characters>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2020-04-21T12:20:00Z</dcterms:modified>
</cp:coreProperties>
</file>