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B6F4" w14:textId="7DB2073F" w:rsidR="00CD3342" w:rsidRPr="00BC458A" w:rsidRDefault="00CD3342" w:rsidP="0070525B">
      <w:pPr>
        <w:pStyle w:val="Default"/>
        <w:spacing w:before="120" w:after="120"/>
        <w:jc w:val="center"/>
        <w:rPr>
          <w:rFonts w:asciiTheme="minorHAnsi" w:hAnsiTheme="minorHAnsi" w:cstheme="majorBidi"/>
          <w:b/>
          <w:bCs/>
          <w:sz w:val="28"/>
          <w:szCs w:val="28"/>
        </w:rPr>
      </w:pPr>
      <w:r w:rsidRPr="00BC458A">
        <w:rPr>
          <w:rFonts w:asciiTheme="minorHAnsi" w:hAnsiTheme="minorHAnsi" w:cstheme="majorBidi"/>
          <w:b/>
          <w:bCs/>
          <w:sz w:val="28"/>
          <w:szCs w:val="28"/>
        </w:rPr>
        <w:t>Questionnaire</w:t>
      </w:r>
    </w:p>
    <w:p w14:paraId="31CCFF03" w14:textId="77777777" w:rsidR="00B819F8" w:rsidRPr="00BC458A" w:rsidRDefault="00B819F8" w:rsidP="0070525B">
      <w:pPr>
        <w:pStyle w:val="Default"/>
        <w:spacing w:before="120" w:after="120"/>
        <w:jc w:val="center"/>
        <w:rPr>
          <w:rFonts w:asciiTheme="minorHAnsi" w:hAnsiTheme="minorHAnsi" w:cstheme="majorBidi"/>
          <w:sz w:val="18"/>
          <w:szCs w:val="18"/>
        </w:rPr>
      </w:pPr>
    </w:p>
    <w:p w14:paraId="722226DB" w14:textId="47F60A57" w:rsidR="00CD3342" w:rsidRPr="00BC458A" w:rsidRDefault="00CD3342" w:rsidP="0070525B">
      <w:pPr>
        <w:pStyle w:val="Default"/>
        <w:pBdr>
          <w:bottom w:val="single" w:sz="6" w:space="1" w:color="auto"/>
        </w:pBdr>
        <w:spacing w:before="120" w:after="120"/>
        <w:rPr>
          <w:rFonts w:asciiTheme="minorHAnsi" w:hAnsiTheme="minorHAnsi" w:cstheme="majorBidi"/>
          <w:sz w:val="18"/>
          <w:szCs w:val="18"/>
        </w:rPr>
      </w:pPr>
      <w:r w:rsidRPr="00BC458A">
        <w:rPr>
          <w:rFonts w:asciiTheme="minorHAnsi" w:hAnsiTheme="minorHAnsi" w:cstheme="majorBidi"/>
          <w:sz w:val="18"/>
          <w:szCs w:val="18"/>
        </w:rPr>
        <w:t xml:space="preserve">After carefully reading each Question, indicate your response by ticking (√) the box which is relevant for you. </w:t>
      </w:r>
    </w:p>
    <w:p w14:paraId="152F7874" w14:textId="77777777" w:rsidR="0008101B" w:rsidRPr="00BC458A" w:rsidRDefault="0008101B" w:rsidP="0070525B">
      <w:pPr>
        <w:pStyle w:val="Default"/>
        <w:spacing w:before="120" w:after="120"/>
        <w:rPr>
          <w:rFonts w:asciiTheme="minorHAnsi" w:hAnsiTheme="minorHAnsi" w:cstheme="majorBidi"/>
          <w:sz w:val="18"/>
          <w:szCs w:val="18"/>
        </w:rPr>
      </w:pPr>
    </w:p>
    <w:p w14:paraId="71B292EC" w14:textId="1448B17B" w:rsidR="000939CB" w:rsidRPr="00BC458A" w:rsidRDefault="00CD3342" w:rsidP="0070525B">
      <w:pPr>
        <w:pStyle w:val="Default"/>
        <w:spacing w:before="120" w:after="120"/>
        <w:rPr>
          <w:rFonts w:asciiTheme="minorHAnsi" w:hAnsiTheme="minorHAnsi" w:cstheme="majorBidi"/>
          <w:b/>
          <w:bCs/>
          <w:sz w:val="18"/>
          <w:szCs w:val="18"/>
        </w:rPr>
      </w:pPr>
      <w:r w:rsidRPr="00BC458A">
        <w:rPr>
          <w:rFonts w:asciiTheme="minorHAnsi" w:hAnsiTheme="minorHAnsi" w:cstheme="majorBidi"/>
          <w:b/>
          <w:bCs/>
          <w:sz w:val="18"/>
          <w:szCs w:val="18"/>
        </w:rPr>
        <w:t>Gender</w:t>
      </w:r>
      <w:r w:rsidR="000939CB" w:rsidRPr="00BC458A">
        <w:rPr>
          <w:rFonts w:asciiTheme="minorHAnsi" w:hAnsiTheme="minorHAnsi" w:cstheme="majorBidi"/>
          <w:b/>
          <w:bCs/>
          <w:sz w:val="18"/>
          <w:szCs w:val="18"/>
        </w:rPr>
        <w:t>:</w:t>
      </w:r>
      <w:r w:rsidRPr="00BC458A">
        <w:rPr>
          <w:rFonts w:asciiTheme="minorHAnsi" w:hAnsiTheme="minorHAnsi" w:cstheme="majorBidi"/>
          <w:b/>
          <w:bCs/>
          <w:sz w:val="18"/>
          <w:szCs w:val="18"/>
        </w:rPr>
        <w:t xml:space="preserve"> </w:t>
      </w:r>
    </w:p>
    <w:p w14:paraId="21128808" w14:textId="77777777" w:rsidR="000939CB" w:rsidRPr="00BC458A" w:rsidRDefault="00CD3342" w:rsidP="0070525B">
      <w:pPr>
        <w:pStyle w:val="Default"/>
        <w:numPr>
          <w:ilvl w:val="0"/>
          <w:numId w:val="30"/>
        </w:numPr>
        <w:spacing w:before="120" w:after="120"/>
        <w:rPr>
          <w:rFonts w:asciiTheme="minorHAnsi" w:hAnsiTheme="minorHAnsi" w:cstheme="majorBidi"/>
          <w:sz w:val="18"/>
          <w:szCs w:val="18"/>
        </w:rPr>
      </w:pPr>
      <w:r w:rsidRPr="00BC458A">
        <w:rPr>
          <w:rFonts w:asciiTheme="minorHAnsi" w:hAnsiTheme="minorHAnsi" w:cstheme="majorBidi"/>
          <w:sz w:val="18"/>
          <w:szCs w:val="18"/>
        </w:rPr>
        <w:t>Male</w:t>
      </w:r>
      <w:r w:rsidR="000939CB" w:rsidRPr="00BC458A">
        <w:rPr>
          <w:rFonts w:asciiTheme="minorHAnsi" w:hAnsiTheme="minorHAnsi" w:cstheme="majorBidi"/>
          <w:sz w:val="18"/>
          <w:szCs w:val="18"/>
        </w:rPr>
        <w:tab/>
      </w:r>
    </w:p>
    <w:p w14:paraId="1BEB24E7" w14:textId="77777777" w:rsidR="000939CB" w:rsidRPr="00BC458A" w:rsidRDefault="000939CB" w:rsidP="0070525B">
      <w:pPr>
        <w:pStyle w:val="Default"/>
        <w:spacing w:before="120" w:after="120"/>
        <w:ind w:left="1080"/>
        <w:rPr>
          <w:rFonts w:asciiTheme="minorHAnsi" w:hAnsiTheme="minorHAnsi" w:cstheme="majorBidi"/>
          <w:sz w:val="18"/>
          <w:szCs w:val="18"/>
        </w:rPr>
      </w:pPr>
    </w:p>
    <w:p w14:paraId="752D53CA" w14:textId="37ADA6F7" w:rsidR="00CD3342" w:rsidRPr="00BC458A" w:rsidRDefault="00CD3342" w:rsidP="0070525B">
      <w:pPr>
        <w:pStyle w:val="Default"/>
        <w:numPr>
          <w:ilvl w:val="0"/>
          <w:numId w:val="30"/>
        </w:numPr>
        <w:spacing w:before="120" w:after="120"/>
        <w:rPr>
          <w:rFonts w:asciiTheme="minorHAnsi" w:hAnsiTheme="minorHAnsi" w:cstheme="majorBidi"/>
          <w:sz w:val="18"/>
          <w:szCs w:val="18"/>
        </w:rPr>
      </w:pPr>
      <w:r w:rsidRPr="00BC458A">
        <w:rPr>
          <w:rFonts w:asciiTheme="minorHAnsi" w:hAnsiTheme="minorHAnsi" w:cstheme="majorBidi"/>
          <w:sz w:val="18"/>
          <w:szCs w:val="18"/>
        </w:rPr>
        <w:t>Fema</w:t>
      </w:r>
      <w:r w:rsidR="000939CB" w:rsidRPr="00BC458A">
        <w:rPr>
          <w:rFonts w:asciiTheme="minorHAnsi" w:hAnsiTheme="minorHAnsi" w:cstheme="majorBidi"/>
          <w:sz w:val="18"/>
          <w:szCs w:val="18"/>
        </w:rPr>
        <w:t>le</w:t>
      </w:r>
    </w:p>
    <w:p w14:paraId="5B7B696F" w14:textId="77777777" w:rsidR="00B819F8" w:rsidRPr="00BC458A" w:rsidRDefault="00B819F8" w:rsidP="0070525B">
      <w:pPr>
        <w:pStyle w:val="Default"/>
        <w:spacing w:before="120" w:after="120"/>
        <w:rPr>
          <w:rFonts w:asciiTheme="minorHAnsi" w:hAnsiTheme="minorHAnsi" w:cstheme="majorBidi"/>
          <w:sz w:val="18"/>
          <w:szCs w:val="18"/>
        </w:rPr>
      </w:pPr>
    </w:p>
    <w:p w14:paraId="58AC56DB" w14:textId="7827020D" w:rsidR="00B819F8" w:rsidRPr="00BC458A" w:rsidRDefault="00CD3342" w:rsidP="0070525B">
      <w:pPr>
        <w:pStyle w:val="Default"/>
        <w:spacing w:before="120" w:after="120"/>
        <w:rPr>
          <w:rFonts w:asciiTheme="minorHAnsi" w:hAnsiTheme="minorHAnsi" w:cstheme="majorBidi"/>
          <w:sz w:val="18"/>
          <w:szCs w:val="18"/>
        </w:rPr>
      </w:pPr>
      <w:r w:rsidRPr="00BC458A">
        <w:rPr>
          <w:rFonts w:asciiTheme="minorHAnsi" w:hAnsiTheme="minorHAnsi" w:cstheme="majorBidi"/>
          <w:b/>
          <w:bCs/>
          <w:sz w:val="18"/>
          <w:szCs w:val="18"/>
        </w:rPr>
        <w:t>Age</w:t>
      </w:r>
      <w:r w:rsidRPr="00BC458A">
        <w:rPr>
          <w:rFonts w:asciiTheme="minorHAnsi" w:hAnsiTheme="minorHAnsi" w:cstheme="majorBidi"/>
          <w:sz w:val="18"/>
          <w:szCs w:val="18"/>
        </w:rPr>
        <w:t xml:space="preserve"> </w:t>
      </w:r>
    </w:p>
    <w:p w14:paraId="4B131B83" w14:textId="77777777" w:rsidR="00CD3342" w:rsidRPr="00BC458A" w:rsidRDefault="00CD3342" w:rsidP="0070525B">
      <w:pPr>
        <w:pStyle w:val="Default"/>
        <w:spacing w:before="120" w:after="120"/>
        <w:rPr>
          <w:rFonts w:asciiTheme="minorHAnsi" w:hAnsiTheme="minorHAnsi" w:cstheme="majorBidi"/>
          <w:sz w:val="18"/>
          <w:szCs w:val="18"/>
        </w:rPr>
      </w:pPr>
    </w:p>
    <w:p w14:paraId="37133F91" w14:textId="4087ECCF" w:rsidR="00CD3342" w:rsidRPr="00BC458A" w:rsidRDefault="00CD3342" w:rsidP="0070525B">
      <w:pPr>
        <w:pStyle w:val="Default"/>
        <w:numPr>
          <w:ilvl w:val="0"/>
          <w:numId w:val="31"/>
        </w:numPr>
        <w:spacing w:before="120" w:after="120"/>
        <w:rPr>
          <w:rFonts w:asciiTheme="minorHAnsi" w:hAnsiTheme="minorHAnsi" w:cstheme="majorBidi"/>
          <w:sz w:val="18"/>
          <w:szCs w:val="18"/>
        </w:rPr>
      </w:pPr>
      <w:r w:rsidRPr="00BC458A">
        <w:rPr>
          <w:rFonts w:asciiTheme="minorHAnsi" w:hAnsiTheme="minorHAnsi" w:cstheme="majorBidi"/>
          <w:sz w:val="18"/>
          <w:szCs w:val="18"/>
        </w:rPr>
        <w:t xml:space="preserve">18 -30 years </w:t>
      </w:r>
      <w:r w:rsidR="0070525B" w:rsidRPr="00BC458A">
        <w:rPr>
          <w:rFonts w:asciiTheme="minorHAnsi" w:hAnsiTheme="minorHAnsi" w:cstheme="majorBidi"/>
          <w:sz w:val="18"/>
          <w:szCs w:val="18"/>
        </w:rPr>
        <w:t xml:space="preserve">(B) </w:t>
      </w:r>
      <w:r w:rsidRPr="00BC458A">
        <w:rPr>
          <w:rFonts w:asciiTheme="minorHAnsi" w:hAnsiTheme="minorHAnsi" w:cstheme="majorBidi"/>
          <w:sz w:val="18"/>
          <w:szCs w:val="18"/>
        </w:rPr>
        <w:t>31 – 40 years</w:t>
      </w:r>
      <w:r w:rsidR="000939CB" w:rsidRPr="00BC458A">
        <w:rPr>
          <w:rFonts w:asciiTheme="minorHAnsi" w:hAnsiTheme="minorHAnsi" w:cstheme="majorBidi"/>
          <w:sz w:val="18"/>
          <w:szCs w:val="18"/>
        </w:rPr>
        <w:t xml:space="preserve"> (C) </w:t>
      </w:r>
      <w:r w:rsidRPr="00BC458A">
        <w:rPr>
          <w:rFonts w:asciiTheme="minorHAnsi" w:hAnsiTheme="minorHAnsi" w:cstheme="majorBidi"/>
          <w:sz w:val="18"/>
          <w:szCs w:val="18"/>
        </w:rPr>
        <w:t xml:space="preserve">41 years – 50 years </w:t>
      </w:r>
      <w:r w:rsidR="000939CB" w:rsidRPr="00BC458A">
        <w:rPr>
          <w:rFonts w:asciiTheme="minorHAnsi" w:hAnsiTheme="minorHAnsi" w:cstheme="majorBidi"/>
          <w:sz w:val="18"/>
          <w:szCs w:val="18"/>
        </w:rPr>
        <w:t>(D) A</w:t>
      </w:r>
      <w:r w:rsidRPr="00BC458A">
        <w:rPr>
          <w:rFonts w:asciiTheme="minorHAnsi" w:hAnsiTheme="minorHAnsi" w:cstheme="majorBidi"/>
          <w:sz w:val="18"/>
          <w:szCs w:val="18"/>
        </w:rPr>
        <w:t xml:space="preserve">bove 50 years  </w:t>
      </w:r>
    </w:p>
    <w:p w14:paraId="787A6262" w14:textId="77777777" w:rsidR="00CD3342" w:rsidRPr="00BC458A" w:rsidRDefault="00CD3342" w:rsidP="0070525B">
      <w:pPr>
        <w:pStyle w:val="Default"/>
        <w:spacing w:before="120" w:after="120"/>
        <w:rPr>
          <w:rFonts w:asciiTheme="minorHAnsi" w:hAnsiTheme="minorHAnsi" w:cstheme="majorBidi"/>
          <w:color w:val="auto"/>
          <w:sz w:val="18"/>
          <w:szCs w:val="18"/>
        </w:rPr>
      </w:pPr>
    </w:p>
    <w:p w14:paraId="1E24325A" w14:textId="0CB50D85" w:rsidR="00CD3342" w:rsidRPr="00BC458A" w:rsidRDefault="00CD3342" w:rsidP="0070525B">
      <w:pPr>
        <w:pStyle w:val="Default"/>
        <w:spacing w:before="120" w:after="120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  <w:r w:rsidRPr="00BC458A">
        <w:rPr>
          <w:rFonts w:asciiTheme="minorHAnsi" w:hAnsiTheme="minorHAnsi" w:cstheme="majorBidi"/>
          <w:b/>
          <w:bCs/>
          <w:color w:val="auto"/>
          <w:sz w:val="18"/>
          <w:szCs w:val="18"/>
        </w:rPr>
        <w:t xml:space="preserve">Marital Status </w:t>
      </w:r>
    </w:p>
    <w:p w14:paraId="287A4F6E" w14:textId="26F37D39" w:rsidR="000939CB" w:rsidRPr="00BC458A" w:rsidRDefault="000939CB" w:rsidP="0070525B">
      <w:pPr>
        <w:pStyle w:val="Default"/>
        <w:spacing w:before="120" w:after="120"/>
        <w:ind w:firstLine="720"/>
        <w:rPr>
          <w:rFonts w:asciiTheme="minorHAnsi" w:hAnsiTheme="minorHAnsi" w:cstheme="majorBidi"/>
          <w:color w:val="auto"/>
          <w:sz w:val="18"/>
          <w:szCs w:val="18"/>
        </w:rPr>
      </w:pPr>
      <w:r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(A) </w:t>
      </w:r>
      <w:r w:rsidR="00CD3342" w:rsidRPr="00BC458A">
        <w:rPr>
          <w:rFonts w:asciiTheme="minorHAnsi" w:hAnsiTheme="minorHAnsi" w:cstheme="majorBidi"/>
          <w:color w:val="auto"/>
          <w:sz w:val="18"/>
          <w:szCs w:val="18"/>
        </w:rPr>
        <w:t>Single</w:t>
      </w:r>
    </w:p>
    <w:p w14:paraId="6617BC3C" w14:textId="77777777" w:rsidR="000939CB" w:rsidRPr="00BC458A" w:rsidRDefault="000939CB" w:rsidP="0070525B">
      <w:pPr>
        <w:pStyle w:val="Default"/>
        <w:spacing w:before="120" w:after="120"/>
        <w:ind w:firstLine="720"/>
        <w:rPr>
          <w:rFonts w:asciiTheme="minorHAnsi" w:hAnsiTheme="minorHAnsi" w:cstheme="majorBidi"/>
          <w:color w:val="auto"/>
          <w:sz w:val="18"/>
          <w:szCs w:val="18"/>
        </w:rPr>
      </w:pPr>
    </w:p>
    <w:p w14:paraId="07B8BF69" w14:textId="7E7D5030" w:rsidR="00CD3342" w:rsidRPr="00BC458A" w:rsidRDefault="00CD3342" w:rsidP="0070525B">
      <w:pPr>
        <w:pStyle w:val="Default"/>
        <w:spacing w:before="120" w:after="120"/>
        <w:ind w:firstLine="720"/>
        <w:rPr>
          <w:rFonts w:asciiTheme="minorHAnsi" w:hAnsiTheme="minorHAnsi" w:cstheme="majorBidi"/>
          <w:color w:val="auto"/>
          <w:sz w:val="18"/>
          <w:szCs w:val="18"/>
        </w:rPr>
      </w:pPr>
      <w:r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 </w:t>
      </w:r>
      <w:r w:rsidR="000939CB"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(B) </w:t>
      </w:r>
      <w:r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Married  </w:t>
      </w:r>
    </w:p>
    <w:p w14:paraId="2569DB94" w14:textId="77777777" w:rsidR="000939CB" w:rsidRPr="00BC458A" w:rsidRDefault="000939CB" w:rsidP="0070525B">
      <w:pPr>
        <w:pStyle w:val="Default"/>
        <w:spacing w:before="120" w:after="120"/>
        <w:rPr>
          <w:rFonts w:asciiTheme="minorHAnsi" w:hAnsiTheme="minorHAnsi" w:cstheme="majorBidi"/>
          <w:color w:val="auto"/>
          <w:sz w:val="18"/>
          <w:szCs w:val="18"/>
        </w:rPr>
      </w:pPr>
    </w:p>
    <w:p w14:paraId="3DC27BA8" w14:textId="750FBE88" w:rsidR="00CD3342" w:rsidRPr="00BC458A" w:rsidRDefault="00CD3342" w:rsidP="0070525B">
      <w:pPr>
        <w:pStyle w:val="Default"/>
        <w:spacing w:before="120" w:after="120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  <w:r w:rsidRPr="00BC458A">
        <w:rPr>
          <w:rFonts w:asciiTheme="minorHAnsi" w:hAnsiTheme="minorHAnsi" w:cstheme="majorBidi"/>
          <w:b/>
          <w:bCs/>
          <w:color w:val="auto"/>
          <w:sz w:val="18"/>
          <w:szCs w:val="18"/>
        </w:rPr>
        <w:t>Highest Level of education</w:t>
      </w:r>
    </w:p>
    <w:p w14:paraId="690EA96E" w14:textId="77777777" w:rsidR="00CD3342" w:rsidRPr="00BC458A" w:rsidRDefault="00CD3342" w:rsidP="0070525B">
      <w:pPr>
        <w:pStyle w:val="Default"/>
        <w:spacing w:before="120" w:after="120"/>
        <w:rPr>
          <w:rFonts w:asciiTheme="minorHAnsi" w:hAnsiTheme="minorHAnsi" w:cstheme="majorBidi"/>
          <w:color w:val="auto"/>
          <w:sz w:val="18"/>
          <w:szCs w:val="18"/>
        </w:rPr>
      </w:pPr>
    </w:p>
    <w:p w14:paraId="7286D326" w14:textId="58FA3F69" w:rsidR="00CD3342" w:rsidRPr="00BC458A" w:rsidRDefault="000939CB" w:rsidP="0070525B">
      <w:pPr>
        <w:pStyle w:val="Default"/>
        <w:numPr>
          <w:ilvl w:val="0"/>
          <w:numId w:val="33"/>
        </w:numPr>
        <w:spacing w:before="120" w:after="120"/>
        <w:rPr>
          <w:rFonts w:asciiTheme="minorHAnsi" w:hAnsiTheme="minorHAnsi" w:cstheme="majorBidi"/>
          <w:color w:val="auto"/>
          <w:sz w:val="18"/>
          <w:szCs w:val="18"/>
        </w:rPr>
      </w:pPr>
      <w:r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 </w:t>
      </w:r>
      <w:r w:rsidR="000D3096"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Below graduation </w:t>
      </w:r>
      <w:r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(B) </w:t>
      </w:r>
      <w:r w:rsidR="004C581A" w:rsidRPr="00BC458A">
        <w:rPr>
          <w:rFonts w:asciiTheme="minorHAnsi" w:hAnsiTheme="minorHAnsi" w:cstheme="majorBidi"/>
          <w:color w:val="auto"/>
          <w:sz w:val="18"/>
          <w:szCs w:val="18"/>
        </w:rPr>
        <w:t>graduation (</w:t>
      </w:r>
      <w:r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C) </w:t>
      </w:r>
      <w:r w:rsidR="000D3096" w:rsidRPr="00BC458A">
        <w:rPr>
          <w:rFonts w:asciiTheme="minorHAnsi" w:hAnsiTheme="minorHAnsi" w:cstheme="majorBidi"/>
          <w:color w:val="auto"/>
          <w:sz w:val="18"/>
          <w:szCs w:val="18"/>
        </w:rPr>
        <w:t>post-graduation</w:t>
      </w:r>
      <w:r w:rsidR="00CD3342"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 </w:t>
      </w:r>
      <w:r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(D) </w:t>
      </w:r>
      <w:r w:rsidR="000D3096" w:rsidRPr="00BC458A">
        <w:rPr>
          <w:rFonts w:asciiTheme="minorHAnsi" w:hAnsiTheme="minorHAnsi" w:cstheme="majorBidi"/>
          <w:color w:val="auto"/>
          <w:sz w:val="18"/>
          <w:szCs w:val="18"/>
        </w:rPr>
        <w:t>other</w:t>
      </w:r>
    </w:p>
    <w:p w14:paraId="18DDFF60" w14:textId="1840A00A" w:rsidR="00CD3342" w:rsidRPr="00BC458A" w:rsidRDefault="004C581A" w:rsidP="0070525B">
      <w:pPr>
        <w:pStyle w:val="Default"/>
        <w:spacing w:before="120" w:after="120"/>
        <w:rPr>
          <w:rFonts w:asciiTheme="minorHAnsi" w:hAnsiTheme="minorHAnsi" w:cstheme="majorBidi"/>
          <w:color w:val="auto"/>
          <w:sz w:val="18"/>
          <w:szCs w:val="18"/>
        </w:rPr>
      </w:pPr>
      <w:r>
        <w:rPr>
          <w:rFonts w:asciiTheme="minorHAnsi" w:hAnsiTheme="minorHAnsi" w:cstheme="majorBidi"/>
          <w:color w:val="auto"/>
          <w:sz w:val="18"/>
          <w:szCs w:val="18"/>
        </w:rPr>
        <w:t>Knowledge about the importance of tourism</w:t>
      </w:r>
    </w:p>
    <w:p w14:paraId="179ABB60" w14:textId="77777777" w:rsidR="00CD3342" w:rsidRPr="00BC458A" w:rsidRDefault="00CD3342" w:rsidP="0070525B">
      <w:pPr>
        <w:pStyle w:val="Default"/>
        <w:spacing w:before="120" w:after="120"/>
        <w:rPr>
          <w:rFonts w:asciiTheme="minorHAnsi" w:hAnsiTheme="minorHAnsi" w:cstheme="majorBidi"/>
          <w:color w:val="auto"/>
          <w:sz w:val="18"/>
          <w:szCs w:val="18"/>
        </w:rPr>
      </w:pPr>
    </w:p>
    <w:p w14:paraId="26131FE1" w14:textId="10ED4428" w:rsidR="00CD3342" w:rsidRPr="00BC458A" w:rsidRDefault="004C581A" w:rsidP="0070525B">
      <w:pPr>
        <w:pStyle w:val="Default"/>
        <w:numPr>
          <w:ilvl w:val="0"/>
          <w:numId w:val="35"/>
        </w:numPr>
        <w:spacing w:before="120" w:after="120"/>
        <w:rPr>
          <w:rFonts w:asciiTheme="minorHAnsi" w:hAnsiTheme="minorHAnsi" w:cstheme="majorBidi"/>
          <w:color w:val="auto"/>
          <w:sz w:val="18"/>
          <w:szCs w:val="18"/>
        </w:rPr>
      </w:pPr>
      <w:r>
        <w:rPr>
          <w:rFonts w:asciiTheme="minorHAnsi" w:hAnsiTheme="minorHAnsi" w:cstheme="majorBidi"/>
          <w:color w:val="auto"/>
          <w:sz w:val="18"/>
          <w:szCs w:val="18"/>
        </w:rPr>
        <w:t xml:space="preserve">complete </w:t>
      </w:r>
      <w:r w:rsidRPr="00BC458A">
        <w:rPr>
          <w:rFonts w:asciiTheme="minorHAnsi" w:hAnsiTheme="minorHAnsi" w:cstheme="majorBidi"/>
          <w:color w:val="auto"/>
          <w:sz w:val="18"/>
          <w:szCs w:val="18"/>
        </w:rPr>
        <w:t>(</w:t>
      </w:r>
      <w:r w:rsidR="0070525B" w:rsidRPr="00BC458A">
        <w:rPr>
          <w:rFonts w:asciiTheme="minorHAnsi" w:hAnsiTheme="minorHAnsi" w:cstheme="majorBidi"/>
          <w:color w:val="auto"/>
          <w:sz w:val="18"/>
          <w:szCs w:val="18"/>
        </w:rPr>
        <w:t>B)</w:t>
      </w:r>
      <w:r w:rsidR="00CD3342"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 </w:t>
      </w:r>
      <w:r>
        <w:rPr>
          <w:rFonts w:asciiTheme="minorHAnsi" w:hAnsiTheme="minorHAnsi" w:cstheme="majorBidi"/>
          <w:color w:val="auto"/>
          <w:sz w:val="18"/>
          <w:szCs w:val="18"/>
        </w:rPr>
        <w:t>less knowledge</w:t>
      </w:r>
      <w:r w:rsidR="00CD3342"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 </w:t>
      </w:r>
      <w:r w:rsidR="0070525B" w:rsidRPr="00BC458A">
        <w:rPr>
          <w:rFonts w:asciiTheme="minorHAnsi" w:hAnsiTheme="minorHAnsi" w:cstheme="majorBidi"/>
          <w:color w:val="auto"/>
          <w:sz w:val="18"/>
          <w:szCs w:val="18"/>
        </w:rPr>
        <w:t>(C)</w:t>
      </w:r>
      <w:r>
        <w:rPr>
          <w:rFonts w:asciiTheme="minorHAnsi" w:hAnsiTheme="minorHAnsi" w:cstheme="majorBidi"/>
          <w:color w:val="auto"/>
          <w:sz w:val="18"/>
          <w:szCs w:val="18"/>
        </w:rPr>
        <w:t xml:space="preserve"> having no knowledge</w:t>
      </w:r>
    </w:p>
    <w:p w14:paraId="6287F021" w14:textId="77777777" w:rsidR="00BC458A" w:rsidRDefault="00BC458A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61FAD449" w14:textId="77777777" w:rsidR="00BC458A" w:rsidRDefault="00BC458A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51D1B099" w14:textId="5D1B30A9" w:rsidR="00AF0460" w:rsidRDefault="00AF0460" w:rsidP="00AF0460">
      <w:pPr>
        <w:pStyle w:val="Default"/>
        <w:spacing w:before="120" w:after="120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  <w:r>
        <w:rPr>
          <w:rFonts w:asciiTheme="minorHAnsi" w:hAnsiTheme="minorHAnsi" w:cstheme="majorBidi"/>
          <w:b/>
          <w:bCs/>
          <w:color w:val="auto"/>
          <w:sz w:val="18"/>
          <w:szCs w:val="18"/>
        </w:rPr>
        <w:t>Income</w:t>
      </w:r>
    </w:p>
    <w:p w14:paraId="7726A71F" w14:textId="2EFA101F" w:rsidR="00AF0460" w:rsidRPr="00BC458A" w:rsidRDefault="00AF0460" w:rsidP="00AF0460">
      <w:pPr>
        <w:pStyle w:val="Default"/>
        <w:spacing w:before="120" w:after="120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  <w:r>
        <w:rPr>
          <w:rFonts w:asciiTheme="minorHAnsi" w:hAnsiTheme="minorHAnsi" w:cstheme="majorBidi"/>
          <w:b/>
          <w:bCs/>
          <w:color w:val="auto"/>
          <w:sz w:val="18"/>
          <w:szCs w:val="18"/>
        </w:rPr>
        <w:t>____________________________</w:t>
      </w:r>
    </w:p>
    <w:p w14:paraId="42EA7433" w14:textId="77777777" w:rsidR="00BC458A" w:rsidRDefault="00BC458A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27815E46" w14:textId="77777777" w:rsidR="00BC458A" w:rsidRDefault="00BC458A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1046EAD5" w14:textId="77777777" w:rsidR="00BC458A" w:rsidRDefault="00BC458A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5149CE9C" w14:textId="6CF91826" w:rsidR="00BC458A" w:rsidRDefault="00BC458A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2B2059C0" w14:textId="131FDC9D" w:rsidR="009A4679" w:rsidRDefault="009A4679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485F3FE9" w14:textId="0923B56D" w:rsidR="009A4679" w:rsidRDefault="009A4679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39F3B9AA" w14:textId="77777777" w:rsidR="009A4679" w:rsidRDefault="009A4679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5C77E608" w14:textId="77777777" w:rsidR="00BC458A" w:rsidRDefault="00BC458A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4213B3FC" w14:textId="77777777" w:rsidR="00BC458A" w:rsidRDefault="00BC458A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78CA42E0" w14:textId="77777777" w:rsidR="00BC458A" w:rsidRDefault="00BC458A" w:rsidP="00BC458A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p w14:paraId="7CCD9846" w14:textId="023836A4" w:rsidR="00BC458A" w:rsidRPr="00BC458A" w:rsidRDefault="00BC458A" w:rsidP="00BC458A">
      <w:pPr>
        <w:pStyle w:val="Default"/>
        <w:rPr>
          <w:rFonts w:asciiTheme="minorHAnsi" w:hAnsiTheme="minorHAnsi" w:cstheme="majorBidi"/>
          <w:color w:val="auto"/>
          <w:sz w:val="18"/>
          <w:szCs w:val="18"/>
        </w:rPr>
      </w:pPr>
      <w:r w:rsidRPr="00BC458A">
        <w:rPr>
          <w:rFonts w:asciiTheme="minorHAnsi" w:hAnsiTheme="minorHAnsi" w:cstheme="majorBidi"/>
          <w:b/>
          <w:bCs/>
          <w:color w:val="auto"/>
          <w:sz w:val="18"/>
          <w:szCs w:val="18"/>
        </w:rPr>
        <w:t>Note:</w:t>
      </w:r>
      <w:r w:rsidRPr="00BC458A">
        <w:rPr>
          <w:rFonts w:asciiTheme="minorHAnsi" w:hAnsiTheme="minorHAnsi" w:cstheme="majorBidi"/>
          <w:color w:val="auto"/>
          <w:sz w:val="18"/>
          <w:szCs w:val="18"/>
        </w:rPr>
        <w:t xml:space="preserve"> Please tick one of the best answers to your choice from the given choices i.e., strongly disagree, disagree, </w:t>
      </w:r>
      <w:r>
        <w:rPr>
          <w:rFonts w:asciiTheme="minorHAnsi" w:hAnsiTheme="minorHAnsi" w:cstheme="majorBidi"/>
          <w:color w:val="auto"/>
          <w:sz w:val="18"/>
          <w:szCs w:val="18"/>
        </w:rPr>
        <w:t xml:space="preserve">somewhat disagree, neither agree nor disagree, somewhat agree, agree and the </w:t>
      </w:r>
      <w:r w:rsidRPr="00BC458A">
        <w:rPr>
          <w:rFonts w:asciiTheme="minorHAnsi" w:hAnsiTheme="minorHAnsi" w:cstheme="majorBidi"/>
          <w:color w:val="auto"/>
          <w:sz w:val="18"/>
          <w:szCs w:val="18"/>
        </w:rPr>
        <w:t>strongly agree. The one which is more evident to your knowledge.</w:t>
      </w:r>
    </w:p>
    <w:p w14:paraId="0B9C0DE4" w14:textId="77777777" w:rsidR="00BC458A" w:rsidRPr="00BC458A" w:rsidRDefault="00BC458A" w:rsidP="0070525B">
      <w:pPr>
        <w:pStyle w:val="Default"/>
        <w:rPr>
          <w:rFonts w:asciiTheme="minorHAnsi" w:hAnsiTheme="minorHAnsi" w:cstheme="majorBidi"/>
          <w:color w:val="auto"/>
          <w:sz w:val="18"/>
          <w:szCs w:val="18"/>
        </w:rPr>
      </w:pPr>
    </w:p>
    <w:p w14:paraId="6CE863D1" w14:textId="34AC08F5" w:rsidR="0070525B" w:rsidRDefault="001143EB" w:rsidP="0070525B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  <w:r w:rsidRPr="001143EB">
        <w:rPr>
          <w:rFonts w:asciiTheme="minorHAnsi" w:hAnsiTheme="minorHAnsi" w:cstheme="majorBidi"/>
          <w:b/>
          <w:bCs/>
          <w:color w:val="auto"/>
          <w:sz w:val="18"/>
          <w:szCs w:val="18"/>
        </w:rPr>
        <w:lastRenderedPageBreak/>
        <w:t xml:space="preserve">Part 1 will determine the level of change brought by tourism </w:t>
      </w:r>
      <w:r w:rsidR="005A1F24">
        <w:rPr>
          <w:rFonts w:asciiTheme="minorHAnsi" w:hAnsiTheme="minorHAnsi" w:cstheme="majorBidi"/>
          <w:b/>
          <w:bCs/>
          <w:color w:val="auto"/>
          <w:sz w:val="18"/>
          <w:szCs w:val="18"/>
        </w:rPr>
        <w:t>on Miami Beach. You are required to indicate the extent of change tourism has brought in your area.</w:t>
      </w:r>
    </w:p>
    <w:p w14:paraId="5C4AF986" w14:textId="77777777" w:rsidR="001143EB" w:rsidRPr="001143EB" w:rsidRDefault="001143EB" w:rsidP="0070525B">
      <w:pPr>
        <w:pStyle w:val="Default"/>
        <w:rPr>
          <w:rFonts w:asciiTheme="minorHAnsi" w:hAnsiTheme="minorHAnsi" w:cstheme="majorBidi"/>
          <w:b/>
          <w:bCs/>
          <w:color w:val="auto"/>
          <w:sz w:val="18"/>
          <w:szCs w:val="18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505"/>
        <w:gridCol w:w="990"/>
        <w:gridCol w:w="990"/>
        <w:gridCol w:w="990"/>
        <w:gridCol w:w="1260"/>
        <w:gridCol w:w="990"/>
        <w:gridCol w:w="990"/>
      </w:tblGrid>
      <w:tr w:rsidR="009A4679" w:rsidRPr="00BC458A" w14:paraId="66E95658" w14:textId="04CB94DA" w:rsidTr="00C874A7">
        <w:trPr>
          <w:trHeight w:val="410"/>
        </w:trPr>
        <w:tc>
          <w:tcPr>
            <w:tcW w:w="3505" w:type="dxa"/>
          </w:tcPr>
          <w:p w14:paraId="1E131978" w14:textId="2CEAAEA3" w:rsidR="009A4679" w:rsidRPr="00290D60" w:rsidRDefault="009A4679" w:rsidP="004C58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Item </w:t>
            </w:r>
          </w:p>
        </w:tc>
        <w:tc>
          <w:tcPr>
            <w:tcW w:w="6210" w:type="dxa"/>
            <w:gridSpan w:val="6"/>
          </w:tcPr>
          <w:p w14:paraId="111A1749" w14:textId="3559CE91" w:rsidR="009A4679" w:rsidRDefault="009A4679" w:rsidP="004C581A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Level of Change</w:t>
            </w:r>
          </w:p>
        </w:tc>
      </w:tr>
      <w:tr w:rsidR="009A4679" w:rsidRPr="00BC458A" w14:paraId="5A3DC916" w14:textId="30FC05D1" w:rsidTr="009A4679">
        <w:trPr>
          <w:trHeight w:val="629"/>
        </w:trPr>
        <w:tc>
          <w:tcPr>
            <w:tcW w:w="3505" w:type="dxa"/>
          </w:tcPr>
          <w:p w14:paraId="044D9082" w14:textId="77777777" w:rsidR="009A4679" w:rsidRPr="00290D60" w:rsidRDefault="009A4679" w:rsidP="004C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EAD763D" w14:textId="6574C783" w:rsidR="009A4679" w:rsidRPr="009A4679" w:rsidRDefault="009A4679" w:rsidP="004C581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679">
              <w:rPr>
                <w:rFonts w:ascii="Times New Roman" w:hAnsi="Times New Roman" w:cs="Times New Roman"/>
                <w:sz w:val="18"/>
                <w:szCs w:val="18"/>
              </w:rPr>
              <w:t>Large Decrease</w:t>
            </w:r>
          </w:p>
        </w:tc>
        <w:tc>
          <w:tcPr>
            <w:tcW w:w="990" w:type="dxa"/>
          </w:tcPr>
          <w:p w14:paraId="4F9DBFAD" w14:textId="1B1EA318" w:rsidR="009A4679" w:rsidRPr="009A4679" w:rsidRDefault="009A4679" w:rsidP="004C581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679">
              <w:rPr>
                <w:rFonts w:ascii="Times New Roman" w:hAnsi="Times New Roman" w:cs="Times New Roman"/>
                <w:sz w:val="18"/>
                <w:szCs w:val="18"/>
              </w:rPr>
              <w:t>Moderate Decrease</w:t>
            </w:r>
          </w:p>
        </w:tc>
        <w:tc>
          <w:tcPr>
            <w:tcW w:w="990" w:type="dxa"/>
          </w:tcPr>
          <w:p w14:paraId="71CF2E8E" w14:textId="6ECB76C6" w:rsidR="009A4679" w:rsidRPr="009A4679" w:rsidRDefault="009A4679" w:rsidP="004C581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679">
              <w:rPr>
                <w:rFonts w:ascii="Times New Roman" w:hAnsi="Times New Roman" w:cs="Times New Roman"/>
                <w:sz w:val="18"/>
                <w:szCs w:val="18"/>
              </w:rPr>
              <w:t>No Change</w:t>
            </w:r>
          </w:p>
        </w:tc>
        <w:tc>
          <w:tcPr>
            <w:tcW w:w="1260" w:type="dxa"/>
          </w:tcPr>
          <w:p w14:paraId="3439EE34" w14:textId="275F70F8" w:rsidR="009A4679" w:rsidRPr="009A4679" w:rsidRDefault="009A4679" w:rsidP="004C581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679">
              <w:rPr>
                <w:rFonts w:ascii="Times New Roman" w:hAnsi="Times New Roman" w:cs="Times New Roman"/>
                <w:sz w:val="18"/>
                <w:szCs w:val="18"/>
              </w:rPr>
              <w:t>Moderate Increase</w:t>
            </w:r>
          </w:p>
        </w:tc>
        <w:tc>
          <w:tcPr>
            <w:tcW w:w="990" w:type="dxa"/>
          </w:tcPr>
          <w:p w14:paraId="2D741B08" w14:textId="1BEB1B4B" w:rsidR="009A4679" w:rsidRPr="009A4679" w:rsidRDefault="009A4679" w:rsidP="004C5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679">
              <w:rPr>
                <w:rFonts w:ascii="Times New Roman" w:hAnsi="Times New Roman" w:cs="Times New Roman"/>
                <w:sz w:val="18"/>
                <w:szCs w:val="18"/>
              </w:rPr>
              <w:t>Large Increase</w:t>
            </w:r>
          </w:p>
        </w:tc>
        <w:tc>
          <w:tcPr>
            <w:tcW w:w="990" w:type="dxa"/>
          </w:tcPr>
          <w:p w14:paraId="4F77E28A" w14:textId="60D455C1" w:rsidR="009A4679" w:rsidRDefault="001143EB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Do not</w:t>
            </w:r>
            <w:r w:rsidR="009A4679">
              <w:rPr>
                <w:rFonts w:asciiTheme="majorHAnsi" w:hAnsiTheme="majorHAnsi" w:cstheme="majorBidi"/>
                <w:sz w:val="18"/>
                <w:szCs w:val="18"/>
              </w:rPr>
              <w:t xml:space="preserve"> Know</w:t>
            </w:r>
          </w:p>
        </w:tc>
      </w:tr>
      <w:tr w:rsidR="009A4679" w:rsidRPr="00BC458A" w14:paraId="083E08E9" w14:textId="453AAA24" w:rsidTr="009A4679">
        <w:trPr>
          <w:trHeight w:val="629"/>
        </w:trPr>
        <w:tc>
          <w:tcPr>
            <w:tcW w:w="3505" w:type="dxa"/>
          </w:tcPr>
          <w:p w14:paraId="18F1718C" w14:textId="01B64C9A" w:rsidR="009A4679" w:rsidRPr="00290D60" w:rsidRDefault="001143EB" w:rsidP="004C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d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emand for historical activities and programs.</w:t>
            </w:r>
          </w:p>
        </w:tc>
        <w:tc>
          <w:tcPr>
            <w:tcW w:w="990" w:type="dxa"/>
          </w:tcPr>
          <w:p w14:paraId="019DD5B7" w14:textId="73ECD940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1F1C7665" w14:textId="60575958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21F6BAEA" w14:textId="120B70CB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116D6729" w14:textId="6085F665" w:rsidR="009A4679" w:rsidRPr="00BC458A" w:rsidRDefault="000A1075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3799ECD5" w14:textId="09854C84" w:rsidR="000A1075" w:rsidRPr="00BC458A" w:rsidRDefault="000A1075" w:rsidP="000A1075">
            <w:pPr>
              <w:spacing w:line="360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769DF108" w14:textId="51567202" w:rsidR="009A4679" w:rsidRDefault="009A4679" w:rsidP="000A1075">
            <w:pPr>
              <w:spacing w:line="360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6CA460A7" w14:textId="2434A476" w:rsidTr="009A4679">
        <w:trPr>
          <w:trHeight w:val="410"/>
        </w:trPr>
        <w:tc>
          <w:tcPr>
            <w:tcW w:w="3505" w:type="dxa"/>
          </w:tcPr>
          <w:p w14:paraId="329CA3BB" w14:textId="1D3F9560" w:rsidR="009A4679" w:rsidRPr="00290D60" w:rsidRDefault="001143EB" w:rsidP="004C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Tourism has impact on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 xml:space="preserve"> cultural activities and programs</w:t>
            </w:r>
          </w:p>
        </w:tc>
        <w:tc>
          <w:tcPr>
            <w:tcW w:w="990" w:type="dxa"/>
          </w:tcPr>
          <w:p w14:paraId="3E4218CC" w14:textId="47C56B3A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08BE181D" w14:textId="7BAF7884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7FAFC761" w14:textId="15AF681A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1580D2F2" w14:textId="05396293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1905FB03" w14:textId="56BF08EF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129613B8" w14:textId="7C608EB0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49EEF9B3" w14:textId="12F29ACE" w:rsidTr="009A4679">
        <w:trPr>
          <w:trHeight w:val="410"/>
        </w:trPr>
        <w:tc>
          <w:tcPr>
            <w:tcW w:w="3505" w:type="dxa"/>
          </w:tcPr>
          <w:p w14:paraId="6DE6D934" w14:textId="734057D2" w:rsidR="009A4679" w:rsidRPr="00290D60" w:rsidRDefault="001143EB" w:rsidP="004C581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 tourism o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pportunities to learn about other people and cultures.</w:t>
            </w:r>
          </w:p>
        </w:tc>
        <w:tc>
          <w:tcPr>
            <w:tcW w:w="990" w:type="dxa"/>
          </w:tcPr>
          <w:p w14:paraId="4C27A078" w14:textId="60F956D0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2743E9BF" w14:textId="58846053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736B092B" w14:textId="6970262B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6C4BAD15" w14:textId="0E752D8B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6752B046" w14:textId="54BE355B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00299D31" w14:textId="34AFC488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2B61A3B9" w14:textId="76228148" w:rsidTr="009A4679">
        <w:trPr>
          <w:trHeight w:val="592"/>
        </w:trPr>
        <w:tc>
          <w:tcPr>
            <w:tcW w:w="3505" w:type="dxa"/>
          </w:tcPr>
          <w:p w14:paraId="7CB8A457" w14:textId="266B5551" w:rsidR="009A4679" w:rsidRPr="00290D60" w:rsidRDefault="001143EB" w:rsidP="004C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 tourism o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pportunities to restore and protect historical structures.</w:t>
            </w:r>
          </w:p>
        </w:tc>
        <w:tc>
          <w:tcPr>
            <w:tcW w:w="990" w:type="dxa"/>
          </w:tcPr>
          <w:p w14:paraId="52858ED2" w14:textId="1156B08E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68C4F9CF" w14:textId="6DCF2050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67B06D23" w14:textId="26198394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7657C9FA" w14:textId="2572DFD2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3062D257" w14:textId="711C0596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24C6ADA8" w14:textId="6FA609E9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42AB0CDD" w14:textId="2DA4CF83" w:rsidTr="009A4679">
        <w:trPr>
          <w:trHeight w:val="592"/>
        </w:trPr>
        <w:tc>
          <w:tcPr>
            <w:tcW w:w="3505" w:type="dxa"/>
          </w:tcPr>
          <w:p w14:paraId="39DEEBDC" w14:textId="669146F6" w:rsidR="009A4679" w:rsidRPr="00290D60" w:rsidRDefault="001143EB" w:rsidP="004C581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 tourism r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evenue generated in the local economy</w:t>
            </w:r>
          </w:p>
        </w:tc>
        <w:tc>
          <w:tcPr>
            <w:tcW w:w="990" w:type="dxa"/>
          </w:tcPr>
          <w:p w14:paraId="380B2885" w14:textId="19627DC7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1F1E48BD" w14:textId="337BB045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67D94D01" w14:textId="7061BA9B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166C111B" w14:textId="001DD8E9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12EDAA4D" w14:textId="32F16F61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26B9AFC8" w14:textId="63F80246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1B021BF4" w14:textId="3C99414E" w:rsidTr="009A4679">
        <w:trPr>
          <w:trHeight w:val="592"/>
        </w:trPr>
        <w:tc>
          <w:tcPr>
            <w:tcW w:w="3505" w:type="dxa"/>
          </w:tcPr>
          <w:p w14:paraId="3891E4DC" w14:textId="440E94A7" w:rsidR="009A4679" w:rsidRPr="00290D60" w:rsidRDefault="001143EB" w:rsidP="004C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By tourism 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Number of jobs in the community.</w:t>
            </w:r>
          </w:p>
        </w:tc>
        <w:tc>
          <w:tcPr>
            <w:tcW w:w="990" w:type="dxa"/>
          </w:tcPr>
          <w:p w14:paraId="5005AC0E" w14:textId="1380483E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04A670A7" w14:textId="7259A2C6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003C68CD" w14:textId="1F9674D0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288D2171" w14:textId="69FA2702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7A549C6E" w14:textId="734ABB78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5E6B2945" w14:textId="3C7C280C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147EFBB2" w14:textId="7019970B" w:rsidTr="009A4679">
        <w:trPr>
          <w:trHeight w:val="592"/>
        </w:trPr>
        <w:tc>
          <w:tcPr>
            <w:tcW w:w="3505" w:type="dxa"/>
          </w:tcPr>
          <w:p w14:paraId="20C76CF2" w14:textId="1A80CABB" w:rsidR="009A4679" w:rsidRPr="00290D60" w:rsidRDefault="001143EB" w:rsidP="004C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v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ariety of shopping facilities in the area.</w:t>
            </w:r>
          </w:p>
        </w:tc>
        <w:tc>
          <w:tcPr>
            <w:tcW w:w="990" w:type="dxa"/>
          </w:tcPr>
          <w:p w14:paraId="1DAB47C6" w14:textId="6DB8FD3D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4EED31D3" w14:textId="3796B9C2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7C9D3CA5" w14:textId="22905166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372C93B5" w14:textId="39B9591D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544C7706" w14:textId="64DAB854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20C46FF8" w14:textId="5495B797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625EE3BB" w14:textId="2B083105" w:rsidTr="009A4679">
        <w:trPr>
          <w:trHeight w:val="592"/>
        </w:trPr>
        <w:tc>
          <w:tcPr>
            <w:tcW w:w="3505" w:type="dxa"/>
          </w:tcPr>
          <w:p w14:paraId="4A47110B" w14:textId="259D7CBB" w:rsidR="009A4679" w:rsidRPr="00290D60" w:rsidRDefault="001143EB" w:rsidP="004C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i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nvestment and development spending in the area</w:t>
            </w:r>
          </w:p>
        </w:tc>
        <w:tc>
          <w:tcPr>
            <w:tcW w:w="990" w:type="dxa"/>
          </w:tcPr>
          <w:p w14:paraId="2365B3E1" w14:textId="05E1A749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0FB29343" w14:textId="450D9753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50C8209E" w14:textId="1E72E988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28983ED7" w14:textId="784B7806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41FB57AA" w14:textId="35DE6760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744D61EF" w14:textId="0EB10236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767E2EB6" w14:textId="40969FFA" w:rsidTr="009A4679">
        <w:trPr>
          <w:trHeight w:val="592"/>
        </w:trPr>
        <w:tc>
          <w:tcPr>
            <w:tcW w:w="3505" w:type="dxa"/>
          </w:tcPr>
          <w:p w14:paraId="67BFEE2B" w14:textId="7797B864" w:rsidR="009A4679" w:rsidRPr="00290D60" w:rsidRDefault="001143EB" w:rsidP="004C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l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evel of traffic congestion in the area.</w:t>
            </w:r>
          </w:p>
        </w:tc>
        <w:tc>
          <w:tcPr>
            <w:tcW w:w="990" w:type="dxa"/>
          </w:tcPr>
          <w:p w14:paraId="4920E3ED" w14:textId="47A53D9A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0DD4E20D" w14:textId="0E6C9BBF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3AF0D63A" w14:textId="44D48D25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4457502D" w14:textId="533C1ECC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20CD13D2" w14:textId="558ACA0E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6D841F7F" w14:textId="3DE6F35F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5B6ED1F6" w14:textId="00B937A3" w:rsidTr="009A4679">
        <w:trPr>
          <w:trHeight w:val="592"/>
        </w:trPr>
        <w:tc>
          <w:tcPr>
            <w:tcW w:w="3505" w:type="dxa"/>
          </w:tcPr>
          <w:p w14:paraId="055AFE86" w14:textId="31CDA692" w:rsidR="009A4679" w:rsidRPr="00290D60" w:rsidRDefault="001143EB" w:rsidP="00290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tourism, s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ize of crowds that restrict what activities you do in public areas</w:t>
            </w:r>
          </w:p>
        </w:tc>
        <w:tc>
          <w:tcPr>
            <w:tcW w:w="990" w:type="dxa"/>
          </w:tcPr>
          <w:p w14:paraId="0EE2FE80" w14:textId="179064C4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354A213C" w14:textId="7147B09C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77E9BF21" w14:textId="091E32E3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5D564800" w14:textId="2A0CE215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489D73C3" w14:textId="48767153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5C981C4A" w14:textId="601369F0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2DAA1D81" w14:textId="35C55BE5" w:rsidTr="009A4679">
        <w:trPr>
          <w:trHeight w:val="592"/>
        </w:trPr>
        <w:tc>
          <w:tcPr>
            <w:tcW w:w="3505" w:type="dxa"/>
          </w:tcPr>
          <w:p w14:paraId="00CEE0C4" w14:textId="7B4B51F4" w:rsidR="009A4679" w:rsidRPr="00290D60" w:rsidRDefault="005A1F24" w:rsidP="004C581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Due to tourism 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Noise level in the community.</w:t>
            </w:r>
          </w:p>
        </w:tc>
        <w:tc>
          <w:tcPr>
            <w:tcW w:w="990" w:type="dxa"/>
          </w:tcPr>
          <w:p w14:paraId="1B91669E" w14:textId="3DFA679F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341A83B5" w14:textId="4A7FB578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783B8098" w14:textId="5C19C361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1DC13481" w14:textId="5BC84AAE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7D688458" w14:textId="1CCA3559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6F63256C" w14:textId="574FC82B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69AC89D4" w14:textId="321455DE" w:rsidTr="009A4679">
        <w:trPr>
          <w:trHeight w:val="592"/>
        </w:trPr>
        <w:tc>
          <w:tcPr>
            <w:tcW w:w="3505" w:type="dxa"/>
          </w:tcPr>
          <w:p w14:paraId="766CB5D3" w14:textId="4023785B" w:rsidR="009A4679" w:rsidRPr="00290D60" w:rsidRDefault="005A1F24" w:rsidP="004C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Tourism impacts on n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atural environment.</w:t>
            </w:r>
          </w:p>
        </w:tc>
        <w:tc>
          <w:tcPr>
            <w:tcW w:w="990" w:type="dxa"/>
          </w:tcPr>
          <w:p w14:paraId="438856A3" w14:textId="05F00D11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60709623" w14:textId="4AD1DCAF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5A3C9E45" w14:textId="155E2DAF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6290A9EF" w14:textId="24738564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3FD501A2" w14:textId="0159EF0B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512EF6A5" w14:textId="7C80112A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17EACE6B" w14:textId="0E8BE91E" w:rsidTr="009A4679">
        <w:trPr>
          <w:trHeight w:val="592"/>
        </w:trPr>
        <w:tc>
          <w:tcPr>
            <w:tcW w:w="3505" w:type="dxa"/>
          </w:tcPr>
          <w:p w14:paraId="3741F432" w14:textId="513F8075" w:rsidR="009A4679" w:rsidRPr="00290D60" w:rsidRDefault="005A1F24" w:rsidP="004C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q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uality of natural environment.</w:t>
            </w:r>
          </w:p>
        </w:tc>
        <w:tc>
          <w:tcPr>
            <w:tcW w:w="990" w:type="dxa"/>
          </w:tcPr>
          <w:p w14:paraId="7841F076" w14:textId="44F3D89E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14B2D7F4" w14:textId="34B65FD1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2C137380" w14:textId="6FB4F4D7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0142B066" w14:textId="07B1EF9C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350EE819" w14:textId="55AC5A5D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287AE936" w14:textId="46F06022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6A388C34" w14:textId="0E517C46" w:rsidTr="009A4679">
        <w:trPr>
          <w:trHeight w:val="592"/>
        </w:trPr>
        <w:tc>
          <w:tcPr>
            <w:tcW w:w="3505" w:type="dxa"/>
          </w:tcPr>
          <w:p w14:paraId="10FECF95" w14:textId="60B8CE7F" w:rsidR="009A4679" w:rsidRPr="00290D60" w:rsidRDefault="005A1F24" w:rsidP="00290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Due to tourism 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Level of urbanization (city -type development) in the area.</w:t>
            </w:r>
          </w:p>
        </w:tc>
        <w:tc>
          <w:tcPr>
            <w:tcW w:w="990" w:type="dxa"/>
          </w:tcPr>
          <w:p w14:paraId="1A6E4EFD" w14:textId="4BC73472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14D8FACF" w14:textId="4358F4FE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631A81D5" w14:textId="23C945E6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0AF3AFC9" w14:textId="2BA6E13F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0CC7DB66" w14:textId="50138391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67193560" w14:textId="0EA4D69D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4D8C4E23" w14:textId="4D217EF3" w:rsidTr="009A4679">
        <w:trPr>
          <w:trHeight w:val="592"/>
        </w:trPr>
        <w:tc>
          <w:tcPr>
            <w:tcW w:w="3505" w:type="dxa"/>
          </w:tcPr>
          <w:p w14:paraId="4E25665C" w14:textId="69C00BD9" w:rsidR="009A4679" w:rsidRPr="00290D60" w:rsidRDefault="005A1F24" w:rsidP="004C581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p</w:t>
            </w:r>
            <w:r w:rsidR="009A4679" w:rsidRPr="00290D60">
              <w:rPr>
                <w:rFonts w:ascii="Times New Roman" w:hAnsi="Times New Roman" w:cs="Times New Roman"/>
                <w:sz w:val="20"/>
                <w:szCs w:val="20"/>
              </w:rPr>
              <w:t>hysical ability of local services (e.g., police, fire, medical utilities) to meet user demand.</w:t>
            </w:r>
          </w:p>
        </w:tc>
        <w:tc>
          <w:tcPr>
            <w:tcW w:w="990" w:type="dxa"/>
          </w:tcPr>
          <w:p w14:paraId="0BD4BEAD" w14:textId="1AE3C25E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7BA3B1DC" w14:textId="72359B17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51EB3BE8" w14:textId="459BBBF9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48661E34" w14:textId="167A4C69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2EF02370" w14:textId="17AB2D17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191014FC" w14:textId="64CA0BD7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  <w:tr w:rsidR="009A4679" w:rsidRPr="00BC458A" w14:paraId="7B848CF1" w14:textId="58F62028" w:rsidTr="009A4679">
        <w:trPr>
          <w:trHeight w:val="592"/>
        </w:trPr>
        <w:tc>
          <w:tcPr>
            <w:tcW w:w="3505" w:type="dxa"/>
          </w:tcPr>
          <w:p w14:paraId="5B8ECC64" w14:textId="45B0D562" w:rsidR="009A4679" w:rsidRPr="00290D60" w:rsidRDefault="009A4679" w:rsidP="004C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Positive attitudes of local residents toward tourists.</w:t>
            </w:r>
          </w:p>
        </w:tc>
        <w:tc>
          <w:tcPr>
            <w:tcW w:w="990" w:type="dxa"/>
          </w:tcPr>
          <w:p w14:paraId="1043EFFF" w14:textId="45DAB0D0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195AD10C" w14:textId="21CC6773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4C1270CE" w14:textId="35E90862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7A7E788E" w14:textId="5FBBA016" w:rsidR="009A4679" w:rsidRPr="00BC458A" w:rsidRDefault="009A4679" w:rsidP="004C581A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1A3B99B6" w14:textId="5992C96F" w:rsidR="009A4679" w:rsidRPr="00BC458A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753C8568" w14:textId="63274278" w:rsidR="009A4679" w:rsidRDefault="009A4679" w:rsidP="004C581A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</w:tr>
    </w:tbl>
    <w:p w14:paraId="68749DD8" w14:textId="2E9B1AB7" w:rsidR="00227EBA" w:rsidRPr="00BC458A" w:rsidRDefault="00227EBA" w:rsidP="0037342A">
      <w:pPr>
        <w:spacing w:line="360" w:lineRule="auto"/>
        <w:ind w:left="360"/>
        <w:jc w:val="both"/>
        <w:rPr>
          <w:rFonts w:cs="Times New Roman"/>
          <w:sz w:val="18"/>
          <w:szCs w:val="18"/>
        </w:rPr>
      </w:pPr>
    </w:p>
    <w:p w14:paraId="233129C7" w14:textId="00D97C7C" w:rsidR="00227EBA" w:rsidRDefault="005A1F24" w:rsidP="0037342A">
      <w:pPr>
        <w:spacing w:line="360" w:lineRule="auto"/>
        <w:ind w:left="360"/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lastRenderedPageBreak/>
        <w:t>Part 2: In this part you are required to indicate how much you like or dislike the change take place at Miami Beach due to tourism</w:t>
      </w:r>
      <w:r w:rsidR="000A1075">
        <w:rPr>
          <w:rFonts w:cs="Times New Roman"/>
          <w:b/>
          <w:bCs/>
          <w:sz w:val="18"/>
          <w:szCs w:val="18"/>
        </w:rPr>
        <w:t>.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505"/>
        <w:gridCol w:w="1080"/>
        <w:gridCol w:w="990"/>
        <w:gridCol w:w="1350"/>
        <w:gridCol w:w="1350"/>
        <w:gridCol w:w="1260"/>
      </w:tblGrid>
      <w:tr w:rsidR="000A1075" w:rsidRPr="00BC458A" w14:paraId="1CB4D82C" w14:textId="77777777" w:rsidTr="007E1F27">
        <w:trPr>
          <w:trHeight w:val="410"/>
        </w:trPr>
        <w:tc>
          <w:tcPr>
            <w:tcW w:w="3505" w:type="dxa"/>
          </w:tcPr>
          <w:p w14:paraId="0818A506" w14:textId="77777777" w:rsidR="000A1075" w:rsidRPr="00290D60" w:rsidRDefault="000A1075" w:rsidP="002861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Item </w:t>
            </w:r>
          </w:p>
        </w:tc>
        <w:tc>
          <w:tcPr>
            <w:tcW w:w="6030" w:type="dxa"/>
            <w:gridSpan w:val="5"/>
          </w:tcPr>
          <w:p w14:paraId="347F8F9A" w14:textId="77777777" w:rsidR="000A1075" w:rsidRDefault="000A1075" w:rsidP="00286180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Level of Change</w:t>
            </w:r>
          </w:p>
        </w:tc>
      </w:tr>
      <w:tr w:rsidR="000A1075" w:rsidRPr="00BC458A" w14:paraId="1C6BFE8A" w14:textId="77777777" w:rsidTr="007E1F27">
        <w:trPr>
          <w:trHeight w:val="629"/>
        </w:trPr>
        <w:tc>
          <w:tcPr>
            <w:tcW w:w="3505" w:type="dxa"/>
          </w:tcPr>
          <w:p w14:paraId="60D5BF90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22DE45" w14:textId="11E42847" w:rsidR="000A1075" w:rsidRPr="009A4679" w:rsidRDefault="007E1F27" w:rsidP="0028618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Dislike</w:t>
            </w:r>
          </w:p>
        </w:tc>
        <w:tc>
          <w:tcPr>
            <w:tcW w:w="990" w:type="dxa"/>
          </w:tcPr>
          <w:p w14:paraId="6BB5A035" w14:textId="2B738F68" w:rsidR="000A1075" w:rsidRPr="009A4679" w:rsidRDefault="007E1F27" w:rsidP="0028618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Somewhat dislike</w:t>
            </w:r>
          </w:p>
        </w:tc>
        <w:tc>
          <w:tcPr>
            <w:tcW w:w="1350" w:type="dxa"/>
          </w:tcPr>
          <w:p w14:paraId="31CFF25D" w14:textId="65D89B3B" w:rsidR="000A1075" w:rsidRPr="009A4679" w:rsidRDefault="000A1075" w:rsidP="0028618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679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7E1F27">
              <w:rPr>
                <w:rFonts w:ascii="Times New Roman" w:hAnsi="Times New Roman" w:cs="Times New Roman"/>
                <w:sz w:val="18"/>
                <w:szCs w:val="18"/>
              </w:rPr>
              <w:t>either like nor dislike</w:t>
            </w:r>
          </w:p>
        </w:tc>
        <w:tc>
          <w:tcPr>
            <w:tcW w:w="1350" w:type="dxa"/>
          </w:tcPr>
          <w:p w14:paraId="1191B3ED" w14:textId="6514AC49" w:rsidR="000A1075" w:rsidRPr="009A4679" w:rsidRDefault="007E1F27" w:rsidP="0028618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Somewhat like</w:t>
            </w:r>
          </w:p>
        </w:tc>
        <w:tc>
          <w:tcPr>
            <w:tcW w:w="1260" w:type="dxa"/>
          </w:tcPr>
          <w:p w14:paraId="1D49D574" w14:textId="37620E4E" w:rsidR="000A1075" w:rsidRDefault="000A1075" w:rsidP="00286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B8CB2" w14:textId="43C9727F" w:rsidR="000A1075" w:rsidRPr="009A4679" w:rsidRDefault="000A1075" w:rsidP="00286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Like</w:t>
            </w:r>
          </w:p>
          <w:p w14:paraId="10515D11" w14:textId="62E68B8D" w:rsidR="000A1075" w:rsidRDefault="000A1075" w:rsidP="000A1075">
            <w:pPr>
              <w:tabs>
                <w:tab w:val="left" w:pos="405"/>
              </w:tabs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ab/>
            </w:r>
          </w:p>
        </w:tc>
      </w:tr>
      <w:tr w:rsidR="000A1075" w:rsidRPr="00BC458A" w14:paraId="6ECB2BCB" w14:textId="77777777" w:rsidTr="007E1F27">
        <w:trPr>
          <w:trHeight w:val="629"/>
        </w:trPr>
        <w:tc>
          <w:tcPr>
            <w:tcW w:w="3505" w:type="dxa"/>
          </w:tcPr>
          <w:p w14:paraId="7610B1CC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d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emand for historical activities and programs.</w:t>
            </w:r>
          </w:p>
        </w:tc>
        <w:tc>
          <w:tcPr>
            <w:tcW w:w="1080" w:type="dxa"/>
          </w:tcPr>
          <w:p w14:paraId="7981CBC1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037293A4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5D96BD0A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7ADF06E4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3423A81" w14:textId="417611F7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637462F1" w14:textId="77777777" w:rsidTr="007E1F27">
        <w:trPr>
          <w:trHeight w:val="410"/>
        </w:trPr>
        <w:tc>
          <w:tcPr>
            <w:tcW w:w="3505" w:type="dxa"/>
          </w:tcPr>
          <w:p w14:paraId="035C0F26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Tourism has impact on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 xml:space="preserve"> cultural activities and programs</w:t>
            </w:r>
          </w:p>
        </w:tc>
        <w:tc>
          <w:tcPr>
            <w:tcW w:w="1080" w:type="dxa"/>
          </w:tcPr>
          <w:p w14:paraId="7DBDD6C7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76E59669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60C83FBD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7D4230C4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46C3DFFA" w14:textId="699C1642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0A745EC0" w14:textId="77777777" w:rsidTr="007E1F27">
        <w:trPr>
          <w:trHeight w:val="410"/>
        </w:trPr>
        <w:tc>
          <w:tcPr>
            <w:tcW w:w="3505" w:type="dxa"/>
          </w:tcPr>
          <w:p w14:paraId="0304B1B0" w14:textId="77777777" w:rsidR="000A1075" w:rsidRPr="00290D60" w:rsidRDefault="000A1075" w:rsidP="0028618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 tourism o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pportunities to learn about other people and cultures.</w:t>
            </w:r>
          </w:p>
        </w:tc>
        <w:tc>
          <w:tcPr>
            <w:tcW w:w="1080" w:type="dxa"/>
          </w:tcPr>
          <w:p w14:paraId="66216342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29E9CF45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09C150F4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584B4DAC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2CE2BD6" w14:textId="240EC08A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510DEE4B" w14:textId="77777777" w:rsidTr="007E1F27">
        <w:trPr>
          <w:trHeight w:val="592"/>
        </w:trPr>
        <w:tc>
          <w:tcPr>
            <w:tcW w:w="3505" w:type="dxa"/>
          </w:tcPr>
          <w:p w14:paraId="2D63B375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 tourism o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pportunities to restore and protect historical structures.</w:t>
            </w:r>
          </w:p>
        </w:tc>
        <w:tc>
          <w:tcPr>
            <w:tcW w:w="1080" w:type="dxa"/>
          </w:tcPr>
          <w:p w14:paraId="64E862D2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422411E4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7CCF3E7A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359CC8AE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4CF43E7C" w14:textId="64FD2A73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4AFA24C2" w14:textId="77777777" w:rsidTr="007E1F27">
        <w:trPr>
          <w:trHeight w:val="592"/>
        </w:trPr>
        <w:tc>
          <w:tcPr>
            <w:tcW w:w="3505" w:type="dxa"/>
          </w:tcPr>
          <w:p w14:paraId="1E7B8585" w14:textId="77777777" w:rsidR="000A1075" w:rsidRPr="00290D60" w:rsidRDefault="000A1075" w:rsidP="0028618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 tourism r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evenue generated in the local economy</w:t>
            </w:r>
          </w:p>
        </w:tc>
        <w:tc>
          <w:tcPr>
            <w:tcW w:w="1080" w:type="dxa"/>
          </w:tcPr>
          <w:p w14:paraId="03BE03BB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2BA1CA31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78D6888C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59415F64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4DC99F89" w14:textId="5F526015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3B9B7909" w14:textId="77777777" w:rsidTr="007E1F27">
        <w:trPr>
          <w:trHeight w:val="592"/>
        </w:trPr>
        <w:tc>
          <w:tcPr>
            <w:tcW w:w="3505" w:type="dxa"/>
          </w:tcPr>
          <w:p w14:paraId="79610615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By tourism 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Number of jobs in the community.</w:t>
            </w:r>
          </w:p>
        </w:tc>
        <w:tc>
          <w:tcPr>
            <w:tcW w:w="1080" w:type="dxa"/>
          </w:tcPr>
          <w:p w14:paraId="1A334B24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3CD67321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0A0B84AB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76ED5921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881836C" w14:textId="763CEB74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1885CBB5" w14:textId="77777777" w:rsidTr="007E1F27">
        <w:trPr>
          <w:trHeight w:val="592"/>
        </w:trPr>
        <w:tc>
          <w:tcPr>
            <w:tcW w:w="3505" w:type="dxa"/>
          </w:tcPr>
          <w:p w14:paraId="567F2DF4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v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ariety of shopping facilities in the area.</w:t>
            </w:r>
          </w:p>
        </w:tc>
        <w:tc>
          <w:tcPr>
            <w:tcW w:w="1080" w:type="dxa"/>
          </w:tcPr>
          <w:p w14:paraId="6812C1C1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329FFA55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3E5353F7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1DC8F057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5B33F08" w14:textId="1A21BB93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106AEECB" w14:textId="77777777" w:rsidTr="007E1F27">
        <w:trPr>
          <w:trHeight w:val="592"/>
        </w:trPr>
        <w:tc>
          <w:tcPr>
            <w:tcW w:w="3505" w:type="dxa"/>
          </w:tcPr>
          <w:p w14:paraId="5FE4A243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i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nvestment and development spending in the area</w:t>
            </w:r>
          </w:p>
        </w:tc>
        <w:tc>
          <w:tcPr>
            <w:tcW w:w="1080" w:type="dxa"/>
          </w:tcPr>
          <w:p w14:paraId="6131D76E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502270CD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544E3A25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581976D4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FF4E110" w14:textId="1B25C8C0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010BE101" w14:textId="77777777" w:rsidTr="007E1F27">
        <w:trPr>
          <w:trHeight w:val="592"/>
        </w:trPr>
        <w:tc>
          <w:tcPr>
            <w:tcW w:w="3505" w:type="dxa"/>
          </w:tcPr>
          <w:p w14:paraId="71579C43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l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evel of traffic congestion in the area.</w:t>
            </w:r>
          </w:p>
        </w:tc>
        <w:tc>
          <w:tcPr>
            <w:tcW w:w="1080" w:type="dxa"/>
          </w:tcPr>
          <w:p w14:paraId="4912B139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6D25AD59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597820C6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708E2611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67674D43" w14:textId="13933922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2FBD72BB" w14:textId="77777777" w:rsidTr="007E1F27">
        <w:trPr>
          <w:trHeight w:val="592"/>
        </w:trPr>
        <w:tc>
          <w:tcPr>
            <w:tcW w:w="3505" w:type="dxa"/>
          </w:tcPr>
          <w:p w14:paraId="3FC398CA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tourism, s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ize of crowds that restrict what activities you do in public areas</w:t>
            </w:r>
          </w:p>
        </w:tc>
        <w:tc>
          <w:tcPr>
            <w:tcW w:w="1080" w:type="dxa"/>
          </w:tcPr>
          <w:p w14:paraId="4DC9446A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3D52834E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21841749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637E1E17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786AAEB6" w14:textId="1203767E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1EDAC22B" w14:textId="77777777" w:rsidTr="007E1F27">
        <w:trPr>
          <w:trHeight w:val="592"/>
        </w:trPr>
        <w:tc>
          <w:tcPr>
            <w:tcW w:w="3505" w:type="dxa"/>
          </w:tcPr>
          <w:p w14:paraId="11E73818" w14:textId="77777777" w:rsidR="000A1075" w:rsidRPr="00290D60" w:rsidRDefault="000A1075" w:rsidP="0028618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Due to tourism 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Noise level in the community.</w:t>
            </w:r>
          </w:p>
        </w:tc>
        <w:tc>
          <w:tcPr>
            <w:tcW w:w="1080" w:type="dxa"/>
          </w:tcPr>
          <w:p w14:paraId="6E5FA11F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65B50923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6D2C6CB0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5C528822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7F634854" w14:textId="29E56889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168A3788" w14:textId="77777777" w:rsidTr="007E1F27">
        <w:trPr>
          <w:trHeight w:val="592"/>
        </w:trPr>
        <w:tc>
          <w:tcPr>
            <w:tcW w:w="3505" w:type="dxa"/>
          </w:tcPr>
          <w:p w14:paraId="4957A4A4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Tourism impacts on n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atural environment.</w:t>
            </w:r>
          </w:p>
        </w:tc>
        <w:tc>
          <w:tcPr>
            <w:tcW w:w="1080" w:type="dxa"/>
          </w:tcPr>
          <w:p w14:paraId="42540A2F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2D17886A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7AD90E17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73FE8269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2EA54D10" w14:textId="60E8226A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3862D68F" w14:textId="77777777" w:rsidTr="007E1F27">
        <w:trPr>
          <w:trHeight w:val="592"/>
        </w:trPr>
        <w:tc>
          <w:tcPr>
            <w:tcW w:w="3505" w:type="dxa"/>
          </w:tcPr>
          <w:p w14:paraId="4F811247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q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uality of natural environment.</w:t>
            </w:r>
          </w:p>
        </w:tc>
        <w:tc>
          <w:tcPr>
            <w:tcW w:w="1080" w:type="dxa"/>
          </w:tcPr>
          <w:p w14:paraId="25A71EA3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174F1BD3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50EB2181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67712003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07573A43" w14:textId="447D23C2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701B4768" w14:textId="77777777" w:rsidTr="007E1F27">
        <w:trPr>
          <w:trHeight w:val="592"/>
        </w:trPr>
        <w:tc>
          <w:tcPr>
            <w:tcW w:w="3505" w:type="dxa"/>
          </w:tcPr>
          <w:p w14:paraId="42CE0AF5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Due to tourism 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Level of urbanization (city -type development) in the area.</w:t>
            </w:r>
          </w:p>
        </w:tc>
        <w:tc>
          <w:tcPr>
            <w:tcW w:w="1080" w:type="dxa"/>
          </w:tcPr>
          <w:p w14:paraId="75873F21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608DC4EE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39C8C6B0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667B1AD0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43C82409" w14:textId="0FD1AEDC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678B3488" w14:textId="77777777" w:rsidTr="007E1F27">
        <w:trPr>
          <w:trHeight w:val="592"/>
        </w:trPr>
        <w:tc>
          <w:tcPr>
            <w:tcW w:w="3505" w:type="dxa"/>
          </w:tcPr>
          <w:p w14:paraId="618F4E53" w14:textId="77777777" w:rsidR="000A1075" w:rsidRPr="00290D60" w:rsidRDefault="000A1075" w:rsidP="0028618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to tourism p</w:t>
            </w: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hysical ability of local services (e.g., police, fire, medical utilities) to meet user demand.</w:t>
            </w:r>
          </w:p>
        </w:tc>
        <w:tc>
          <w:tcPr>
            <w:tcW w:w="1080" w:type="dxa"/>
          </w:tcPr>
          <w:p w14:paraId="51BCB592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4F8E7FB3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28C5D1D1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480F05F5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3E29E035" w14:textId="7A2DD82E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  <w:tr w:rsidR="000A1075" w:rsidRPr="00BC458A" w14:paraId="5A0118FD" w14:textId="77777777" w:rsidTr="007E1F27">
        <w:trPr>
          <w:trHeight w:val="592"/>
        </w:trPr>
        <w:tc>
          <w:tcPr>
            <w:tcW w:w="3505" w:type="dxa"/>
          </w:tcPr>
          <w:p w14:paraId="626B3918" w14:textId="77777777" w:rsidR="000A1075" w:rsidRPr="00290D60" w:rsidRDefault="000A1075" w:rsidP="002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D60">
              <w:rPr>
                <w:rFonts w:ascii="Times New Roman" w:hAnsi="Times New Roman" w:cs="Times New Roman"/>
                <w:sz w:val="20"/>
                <w:szCs w:val="20"/>
              </w:rPr>
              <w:t>Positive attitudes of local residents toward tourists.</w:t>
            </w:r>
          </w:p>
        </w:tc>
        <w:tc>
          <w:tcPr>
            <w:tcW w:w="1080" w:type="dxa"/>
          </w:tcPr>
          <w:p w14:paraId="467A38F1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59E74C9E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197325CA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717D686F" w14:textId="77777777" w:rsidR="000A1075" w:rsidRPr="00BC458A" w:rsidRDefault="000A1075" w:rsidP="00286180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BC458A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205E3AC3" w14:textId="4BCB47A2" w:rsidR="000A1075" w:rsidRDefault="007E1F27" w:rsidP="00286180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</w:tr>
    </w:tbl>
    <w:p w14:paraId="32895FD7" w14:textId="0A94A987" w:rsidR="000A1075" w:rsidRPr="005A1F24" w:rsidRDefault="000A1075" w:rsidP="0037342A">
      <w:pPr>
        <w:spacing w:line="360" w:lineRule="auto"/>
        <w:ind w:left="360"/>
        <w:jc w:val="both"/>
        <w:rPr>
          <w:rFonts w:cs="Times New Roman"/>
          <w:b/>
          <w:bCs/>
          <w:sz w:val="18"/>
          <w:szCs w:val="18"/>
        </w:rPr>
      </w:pPr>
    </w:p>
    <w:p w14:paraId="6F16A41F" w14:textId="2D78CBFD" w:rsidR="0037342A" w:rsidRPr="00BC458A" w:rsidRDefault="0037342A" w:rsidP="0037342A">
      <w:pPr>
        <w:spacing w:line="360" w:lineRule="auto"/>
        <w:ind w:left="360"/>
        <w:jc w:val="both"/>
        <w:rPr>
          <w:rFonts w:cs="Times New Roman"/>
          <w:sz w:val="18"/>
          <w:szCs w:val="18"/>
        </w:rPr>
      </w:pPr>
    </w:p>
    <w:p w14:paraId="1D4163BD" w14:textId="17BB4F7B" w:rsidR="008060EA" w:rsidRPr="00BC458A" w:rsidRDefault="008060EA" w:rsidP="008060EA">
      <w:pPr>
        <w:spacing w:line="360" w:lineRule="auto"/>
        <w:jc w:val="both"/>
        <w:rPr>
          <w:rFonts w:cstheme="majorBidi"/>
          <w:sz w:val="18"/>
          <w:szCs w:val="18"/>
        </w:rPr>
      </w:pPr>
    </w:p>
    <w:p w14:paraId="07E4DAA2" w14:textId="71A42E1F" w:rsidR="008060EA" w:rsidRPr="00BC458A" w:rsidRDefault="008060EA" w:rsidP="008060EA">
      <w:pPr>
        <w:spacing w:line="360" w:lineRule="auto"/>
        <w:jc w:val="both"/>
        <w:rPr>
          <w:rFonts w:cstheme="majorBidi"/>
          <w:sz w:val="18"/>
          <w:szCs w:val="18"/>
        </w:rPr>
      </w:pPr>
    </w:p>
    <w:p w14:paraId="14679A5C" w14:textId="77777777" w:rsidR="00CD3342" w:rsidRPr="00BC458A" w:rsidRDefault="00CD3342" w:rsidP="00CD3342">
      <w:pPr>
        <w:rPr>
          <w:rFonts w:cstheme="majorBidi"/>
          <w:sz w:val="18"/>
          <w:szCs w:val="18"/>
        </w:rPr>
      </w:pPr>
    </w:p>
    <w:sectPr w:rsidR="00CD3342" w:rsidRPr="00BC4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018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2F99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9A5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25AE"/>
    <w:multiLevelType w:val="hybridMultilevel"/>
    <w:tmpl w:val="C3E49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0CE9E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4C2"/>
    <w:multiLevelType w:val="hybridMultilevel"/>
    <w:tmpl w:val="D1EC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D1BAC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602E2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A27EF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C1290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50524"/>
    <w:multiLevelType w:val="hybridMultilevel"/>
    <w:tmpl w:val="A0E4CB92"/>
    <w:lvl w:ilvl="0" w:tplc="6E22A3A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793B63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0325B"/>
    <w:multiLevelType w:val="hybridMultilevel"/>
    <w:tmpl w:val="20CED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95E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B4DE1"/>
    <w:multiLevelType w:val="hybridMultilevel"/>
    <w:tmpl w:val="9CE8F320"/>
    <w:lvl w:ilvl="0" w:tplc="0308957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CC5162"/>
    <w:multiLevelType w:val="hybridMultilevel"/>
    <w:tmpl w:val="5030BE1C"/>
    <w:lvl w:ilvl="0" w:tplc="162E4974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7905E3F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10288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C0743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C4069"/>
    <w:multiLevelType w:val="hybridMultilevel"/>
    <w:tmpl w:val="C5E4542E"/>
    <w:lvl w:ilvl="0" w:tplc="0A7A2D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A3DEE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9092D"/>
    <w:multiLevelType w:val="hybridMultilevel"/>
    <w:tmpl w:val="D1DECCCC"/>
    <w:lvl w:ilvl="0" w:tplc="289ADF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72F79"/>
    <w:multiLevelType w:val="hybridMultilevel"/>
    <w:tmpl w:val="D1DECCCC"/>
    <w:lvl w:ilvl="0" w:tplc="289ADF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9795E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91F0B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55249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A6B02"/>
    <w:multiLevelType w:val="hybridMultilevel"/>
    <w:tmpl w:val="6944C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82A27"/>
    <w:multiLevelType w:val="hybridMultilevel"/>
    <w:tmpl w:val="D1EC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C7365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D43A0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01CB7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6585A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C1F27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36EF4"/>
    <w:multiLevelType w:val="hybridMultilevel"/>
    <w:tmpl w:val="0818F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B75E8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639E7"/>
    <w:multiLevelType w:val="hybridMultilevel"/>
    <w:tmpl w:val="58425082"/>
    <w:lvl w:ilvl="0" w:tplc="0610DE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70748"/>
    <w:multiLevelType w:val="hybridMultilevel"/>
    <w:tmpl w:val="5030BE1C"/>
    <w:lvl w:ilvl="0" w:tplc="162E4974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E641EE5"/>
    <w:multiLevelType w:val="hybridMultilevel"/>
    <w:tmpl w:val="74BEFEE8"/>
    <w:lvl w:ilvl="0" w:tplc="DABA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17"/>
  </w:num>
  <w:num w:numId="4">
    <w:abstractNumId w:val="0"/>
  </w:num>
  <w:num w:numId="5">
    <w:abstractNumId w:val="1"/>
  </w:num>
  <w:num w:numId="6">
    <w:abstractNumId w:val="5"/>
  </w:num>
  <w:num w:numId="7">
    <w:abstractNumId w:val="19"/>
  </w:num>
  <w:num w:numId="8">
    <w:abstractNumId w:val="28"/>
  </w:num>
  <w:num w:numId="9">
    <w:abstractNumId w:val="16"/>
  </w:num>
  <w:num w:numId="10">
    <w:abstractNumId w:val="10"/>
  </w:num>
  <w:num w:numId="11">
    <w:abstractNumId w:val="2"/>
  </w:num>
  <w:num w:numId="12">
    <w:abstractNumId w:val="8"/>
  </w:num>
  <w:num w:numId="13">
    <w:abstractNumId w:val="29"/>
  </w:num>
  <w:num w:numId="14">
    <w:abstractNumId w:val="33"/>
  </w:num>
  <w:num w:numId="15">
    <w:abstractNumId w:val="30"/>
  </w:num>
  <w:num w:numId="16">
    <w:abstractNumId w:val="7"/>
  </w:num>
  <w:num w:numId="17">
    <w:abstractNumId w:val="12"/>
  </w:num>
  <w:num w:numId="18">
    <w:abstractNumId w:val="22"/>
  </w:num>
  <w:num w:numId="19">
    <w:abstractNumId w:val="24"/>
  </w:num>
  <w:num w:numId="20">
    <w:abstractNumId w:val="15"/>
  </w:num>
  <w:num w:numId="21">
    <w:abstractNumId w:val="23"/>
  </w:num>
  <w:num w:numId="22">
    <w:abstractNumId w:val="31"/>
  </w:num>
  <w:num w:numId="23">
    <w:abstractNumId w:val="6"/>
  </w:num>
  <w:num w:numId="24">
    <w:abstractNumId w:val="27"/>
  </w:num>
  <w:num w:numId="25">
    <w:abstractNumId w:val="36"/>
  </w:num>
  <w:num w:numId="26">
    <w:abstractNumId w:val="26"/>
  </w:num>
  <w:num w:numId="27">
    <w:abstractNumId w:val="25"/>
  </w:num>
  <w:num w:numId="28">
    <w:abstractNumId w:val="11"/>
  </w:num>
  <w:num w:numId="29">
    <w:abstractNumId w:val="4"/>
  </w:num>
  <w:num w:numId="30">
    <w:abstractNumId w:val="13"/>
  </w:num>
  <w:num w:numId="31">
    <w:abstractNumId w:val="9"/>
  </w:num>
  <w:num w:numId="32">
    <w:abstractNumId w:val="34"/>
  </w:num>
  <w:num w:numId="33">
    <w:abstractNumId w:val="20"/>
  </w:num>
  <w:num w:numId="34">
    <w:abstractNumId w:val="32"/>
  </w:num>
  <w:num w:numId="35">
    <w:abstractNumId w:val="18"/>
  </w:num>
  <w:num w:numId="36">
    <w:abstractNumId w:val="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42"/>
    <w:rsid w:val="000529F7"/>
    <w:rsid w:val="0008101B"/>
    <w:rsid w:val="000939CB"/>
    <w:rsid w:val="000A1075"/>
    <w:rsid w:val="000A1562"/>
    <w:rsid w:val="000D3096"/>
    <w:rsid w:val="000E35C4"/>
    <w:rsid w:val="000F57E9"/>
    <w:rsid w:val="00104C73"/>
    <w:rsid w:val="001143EB"/>
    <w:rsid w:val="00227EBA"/>
    <w:rsid w:val="00255627"/>
    <w:rsid w:val="00290D60"/>
    <w:rsid w:val="002A36B9"/>
    <w:rsid w:val="00365EC7"/>
    <w:rsid w:val="0037342A"/>
    <w:rsid w:val="003E3013"/>
    <w:rsid w:val="00404445"/>
    <w:rsid w:val="00444949"/>
    <w:rsid w:val="004C581A"/>
    <w:rsid w:val="00536706"/>
    <w:rsid w:val="0055745B"/>
    <w:rsid w:val="00581037"/>
    <w:rsid w:val="005A1F24"/>
    <w:rsid w:val="006355F9"/>
    <w:rsid w:val="00661401"/>
    <w:rsid w:val="0070525B"/>
    <w:rsid w:val="007E1F27"/>
    <w:rsid w:val="008060EA"/>
    <w:rsid w:val="00817976"/>
    <w:rsid w:val="00850181"/>
    <w:rsid w:val="00921FF8"/>
    <w:rsid w:val="009A4679"/>
    <w:rsid w:val="00A073D0"/>
    <w:rsid w:val="00AE1E71"/>
    <w:rsid w:val="00AE3481"/>
    <w:rsid w:val="00AF0460"/>
    <w:rsid w:val="00AF5721"/>
    <w:rsid w:val="00B02E1D"/>
    <w:rsid w:val="00B03F2C"/>
    <w:rsid w:val="00B1032C"/>
    <w:rsid w:val="00B819F8"/>
    <w:rsid w:val="00BC458A"/>
    <w:rsid w:val="00CD3342"/>
    <w:rsid w:val="00D75290"/>
    <w:rsid w:val="00EB67CD"/>
    <w:rsid w:val="00F00BBC"/>
    <w:rsid w:val="00F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8791"/>
  <w15:chartTrackingRefBased/>
  <w15:docId w15:val="{E329C1EA-5D1F-4BC1-8F8E-28E53EFF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3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481"/>
    <w:pPr>
      <w:ind w:left="720"/>
      <w:contextualSpacing/>
    </w:pPr>
  </w:style>
  <w:style w:type="table" w:styleId="TableGrid">
    <w:name w:val="Table Grid"/>
    <w:basedOn w:val="TableNormal"/>
    <w:uiPriority w:val="39"/>
    <w:rsid w:val="00B8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176C-6C62-4895-9183-D6C131F7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542</Words>
  <Characters>3092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2021-02-22T18:30:00Z</dcterms:created>
  <dcterms:modified xsi:type="dcterms:W3CDTF">2021-06-16T09:40:00Z</dcterms:modified>
</cp:coreProperties>
</file>