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D22E" w14:textId="1148BF4D" w:rsidR="00BD2007" w:rsidRPr="008E545E" w:rsidRDefault="00BD2007" w:rsidP="008E545E">
      <w:pPr>
        <w:spacing w:before="240" w:line="480" w:lineRule="auto"/>
        <w:jc w:val="both"/>
        <w:rPr>
          <w:rFonts w:asciiTheme="majorBidi" w:hAnsiTheme="majorBidi" w:cstheme="majorBidi"/>
          <w:color w:val="000000"/>
          <w:sz w:val="24"/>
          <w:szCs w:val="24"/>
        </w:rPr>
      </w:pPr>
      <w:r w:rsidRPr="008E545E">
        <w:rPr>
          <w:rFonts w:asciiTheme="majorBidi" w:hAnsiTheme="majorBidi" w:cstheme="majorBidi"/>
          <w:color w:val="000000"/>
          <w:sz w:val="24"/>
          <w:szCs w:val="24"/>
        </w:rPr>
        <w:t xml:space="preserve">This essay primarily demonstrates the understanding of researcher regarding research design and sample estimation of a specified research study. For the purpose, initially key terms used in the process will be defined to develop a </w:t>
      </w:r>
      <w:r w:rsidR="008E545E" w:rsidRPr="008E545E">
        <w:rPr>
          <w:rFonts w:asciiTheme="majorBidi" w:hAnsiTheme="majorBidi" w:cstheme="majorBidi"/>
          <w:color w:val="000000"/>
          <w:sz w:val="24"/>
          <w:szCs w:val="24"/>
        </w:rPr>
        <w:t>deeper insight</w:t>
      </w:r>
      <w:r w:rsidRPr="008E545E">
        <w:rPr>
          <w:rFonts w:asciiTheme="majorBidi" w:hAnsiTheme="majorBidi" w:cstheme="majorBidi"/>
          <w:color w:val="000000"/>
          <w:sz w:val="24"/>
          <w:szCs w:val="24"/>
        </w:rPr>
        <w:t xml:space="preserve"> about the process. </w:t>
      </w:r>
      <w:proofErr w:type="gramStart"/>
      <w:r w:rsidR="00562E3F" w:rsidRPr="008E545E">
        <w:rPr>
          <w:rFonts w:asciiTheme="majorBidi" w:hAnsiTheme="majorBidi" w:cstheme="majorBidi"/>
          <w:color w:val="000000"/>
          <w:sz w:val="24"/>
          <w:szCs w:val="24"/>
        </w:rPr>
        <w:t>In order to</w:t>
      </w:r>
      <w:proofErr w:type="gramEnd"/>
      <w:r w:rsidR="00562E3F" w:rsidRPr="008E545E">
        <w:rPr>
          <w:rFonts w:asciiTheme="majorBidi" w:hAnsiTheme="majorBidi" w:cstheme="majorBidi"/>
          <w:color w:val="000000"/>
          <w:sz w:val="24"/>
          <w:szCs w:val="24"/>
        </w:rPr>
        <w:t xml:space="preserve"> generalize the study design and sample estimation a specified topic i.e., “Impacts of pharmaceutical care on orthopedic patient” was selected. Out of large population of Orthopedic patients a sample of 370 orthopedic patients was selected in the light of which the whole process of study design and sample estimations in a research methodology will be used.</w:t>
      </w:r>
    </w:p>
    <w:p w14:paraId="62B1CCC3" w14:textId="031998F8" w:rsidR="003814D8" w:rsidRPr="008E545E" w:rsidRDefault="00562E3F" w:rsidP="008E545E">
      <w:pPr>
        <w:spacing w:before="240" w:line="480" w:lineRule="auto"/>
        <w:jc w:val="both"/>
        <w:rPr>
          <w:rFonts w:asciiTheme="majorBidi" w:hAnsiTheme="majorBidi" w:cstheme="majorBidi"/>
          <w:color w:val="000000"/>
          <w:sz w:val="24"/>
          <w:szCs w:val="24"/>
        </w:rPr>
      </w:pPr>
      <w:r w:rsidRPr="008E545E">
        <w:rPr>
          <w:rFonts w:asciiTheme="majorBidi" w:hAnsiTheme="majorBidi" w:cstheme="majorBidi"/>
          <w:color w:val="000000"/>
          <w:sz w:val="24"/>
          <w:szCs w:val="24"/>
        </w:rPr>
        <w:t>Population can be regarded as a complete set of those elements including different objectives of persons having same characteristics</w:t>
      </w:r>
      <w:r w:rsidR="007611F5" w:rsidRPr="008E545E">
        <w:rPr>
          <w:rFonts w:asciiTheme="majorBidi" w:hAnsiTheme="majorBidi" w:cstheme="majorBidi"/>
          <w:color w:val="000000"/>
          <w:sz w:val="24"/>
          <w:szCs w:val="24"/>
        </w:rPr>
        <w:t xml:space="preserve"> and they came under the criteria set by the researcher for the sampling. Therefore, in any research study population can be defined as a comprehensive group of different individuals, objects or institutions which share the common characteristics and thus caught the researcher’s interest. For understanding the concept of population lets come to the topic of our choice in which researcher wants to study “the impacts of pharmaceutical care practices on patients suffering from the Orthopedic diseases”. Here the population comprises all the patients suffering from the orthopedic disease. Sometime researcher easily counted the p</w:t>
      </w:r>
      <w:r w:rsidR="001E4EB0" w:rsidRPr="008E545E">
        <w:rPr>
          <w:rFonts w:asciiTheme="majorBidi" w:hAnsiTheme="majorBidi" w:cstheme="majorBidi"/>
          <w:color w:val="000000"/>
          <w:sz w:val="24"/>
          <w:szCs w:val="24"/>
        </w:rPr>
        <w:t>opulation of a specified study which will be termed as the finite population while on the other hand under some instances when it become impossible for researcher to accurately count the population therefore it will be regarded as infinite population</w:t>
      </w:r>
      <w:r w:rsidR="00E81735" w:rsidRPr="008E545E">
        <w:rPr>
          <w:rFonts w:asciiTheme="majorBidi" w:hAnsiTheme="majorBidi" w:cstheme="majorBidi"/>
          <w:color w:val="000000"/>
          <w:sz w:val="24"/>
          <w:szCs w:val="24"/>
        </w:rPr>
        <w:t xml:space="preserve"> (Shukla, 2016)</w:t>
      </w:r>
      <w:r w:rsidR="001E4EB0" w:rsidRPr="008E545E">
        <w:rPr>
          <w:rFonts w:asciiTheme="majorBidi" w:hAnsiTheme="majorBidi" w:cstheme="majorBidi"/>
          <w:color w:val="000000"/>
          <w:sz w:val="24"/>
          <w:szCs w:val="24"/>
        </w:rPr>
        <w:t xml:space="preserve">.  In any research methodology when researcher is concerned with the population, he/she uses a specified value for the presentation of the entire population which therefor is called Parameter. While when researcher tends to collect data from entire population by conducting a survey it will be regarded as census. Under the presented topic the population of the study will be infinite as researcher is unknown about the whole number of patients suffering from the said disease. Therefore, researcher chooses a specified </w:t>
      </w:r>
      <w:r w:rsidR="001E4EB0" w:rsidRPr="008E545E">
        <w:rPr>
          <w:rFonts w:asciiTheme="majorBidi" w:hAnsiTheme="majorBidi" w:cstheme="majorBidi"/>
          <w:color w:val="000000"/>
          <w:sz w:val="24"/>
          <w:szCs w:val="24"/>
        </w:rPr>
        <w:lastRenderedPageBreak/>
        <w:t xml:space="preserve">sample from the </w:t>
      </w:r>
      <w:r w:rsidR="00C32456" w:rsidRPr="008E545E">
        <w:rPr>
          <w:rFonts w:asciiTheme="majorBidi" w:hAnsiTheme="majorBidi" w:cstheme="majorBidi"/>
          <w:color w:val="000000"/>
          <w:sz w:val="24"/>
          <w:szCs w:val="24"/>
        </w:rPr>
        <w:t>population to assess the “impacts of pharmaceutical care services on those suffering from the orthopedic diseases.”</w:t>
      </w:r>
    </w:p>
    <w:p w14:paraId="04D2A2E2" w14:textId="56367D0B" w:rsidR="00C32456" w:rsidRPr="008E545E" w:rsidRDefault="00C32456" w:rsidP="008E545E">
      <w:pPr>
        <w:spacing w:before="240" w:line="480" w:lineRule="auto"/>
        <w:jc w:val="both"/>
        <w:rPr>
          <w:rFonts w:asciiTheme="majorBidi" w:hAnsiTheme="majorBidi" w:cstheme="majorBidi"/>
          <w:color w:val="000000"/>
          <w:sz w:val="24"/>
          <w:szCs w:val="24"/>
        </w:rPr>
      </w:pPr>
      <w:r w:rsidRPr="008E545E">
        <w:rPr>
          <w:rFonts w:asciiTheme="majorBidi" w:hAnsiTheme="majorBidi" w:cstheme="majorBidi"/>
          <w:color w:val="000000"/>
          <w:sz w:val="24"/>
          <w:szCs w:val="24"/>
        </w:rPr>
        <w:t xml:space="preserve">In social sciences usually the main motive of any study is to estimate a certain issue affecting whole population. However, as it is not possible to collect data from the whole therefore, researcher usually tends to select a specified group of individuals or objects as a representative of the whole population for assessing information about the issue under consideration. In the way researcher usually characterize the characteristics of the representative group as the characteristics of the whole population which is called the sample of the whole population. Hence one can defined sample as a small proportion of an entire population which tends to study a specified issue by representing the characteristics of the entire population. Studies carried out by young postulates that in any study a statistical sample is regarded as a cross selection of the whole population or group. In the underlying planned study as researcher find it difficult to assess whole population of the patients suffering from the Orthopedic disease therefore, the </w:t>
      </w:r>
      <w:r w:rsidR="00AD04E5" w:rsidRPr="008E545E">
        <w:rPr>
          <w:rFonts w:asciiTheme="majorBidi" w:hAnsiTheme="majorBidi" w:cstheme="majorBidi"/>
          <w:color w:val="000000"/>
          <w:sz w:val="24"/>
          <w:szCs w:val="24"/>
        </w:rPr>
        <w:t xml:space="preserve">selected sample used by the researcher as a representative of whole study is 370. However, the sampling process is not so easy as it seems. In any sampling process researcher </w:t>
      </w:r>
      <w:proofErr w:type="gramStart"/>
      <w:r w:rsidR="00AD04E5" w:rsidRPr="008E545E">
        <w:rPr>
          <w:rFonts w:asciiTheme="majorBidi" w:hAnsiTheme="majorBidi" w:cstheme="majorBidi"/>
          <w:color w:val="000000"/>
          <w:sz w:val="24"/>
          <w:szCs w:val="24"/>
        </w:rPr>
        <w:t>has to</w:t>
      </w:r>
      <w:proofErr w:type="gramEnd"/>
      <w:r w:rsidR="00AD04E5" w:rsidRPr="008E545E">
        <w:rPr>
          <w:rFonts w:asciiTheme="majorBidi" w:hAnsiTheme="majorBidi" w:cstheme="majorBidi"/>
          <w:color w:val="000000"/>
          <w:sz w:val="24"/>
          <w:szCs w:val="24"/>
        </w:rPr>
        <w:t xml:space="preserve"> undergo from following techniques for choosing a best sample as a representative of the whole population</w:t>
      </w:r>
      <w:r w:rsidR="00401FF0" w:rsidRPr="008E545E">
        <w:rPr>
          <w:rFonts w:asciiTheme="majorBidi" w:hAnsiTheme="majorBidi" w:cstheme="majorBidi"/>
          <w:color w:val="000000"/>
          <w:sz w:val="24"/>
          <w:szCs w:val="24"/>
        </w:rPr>
        <w:t xml:space="preserve"> (Brestoff, 2013)</w:t>
      </w:r>
      <w:r w:rsidR="00AD04E5" w:rsidRPr="008E545E">
        <w:rPr>
          <w:rFonts w:asciiTheme="majorBidi" w:hAnsiTheme="majorBidi" w:cstheme="majorBidi"/>
          <w:color w:val="000000"/>
          <w:sz w:val="24"/>
          <w:szCs w:val="24"/>
        </w:rPr>
        <w:t xml:space="preserve">.  </w:t>
      </w:r>
    </w:p>
    <w:p w14:paraId="598FEC45" w14:textId="2820E3CA" w:rsidR="003814D8" w:rsidRPr="008E545E" w:rsidRDefault="00AD04E5" w:rsidP="008E545E">
      <w:pPr>
        <w:spacing w:before="240" w:line="480" w:lineRule="auto"/>
        <w:jc w:val="both"/>
        <w:rPr>
          <w:rFonts w:asciiTheme="majorBidi" w:hAnsiTheme="majorBidi" w:cstheme="majorBidi"/>
          <w:color w:val="000000"/>
          <w:sz w:val="24"/>
          <w:szCs w:val="24"/>
        </w:rPr>
      </w:pPr>
      <w:r w:rsidRPr="008E545E">
        <w:rPr>
          <w:rFonts w:asciiTheme="majorBidi" w:hAnsiTheme="majorBidi" w:cstheme="majorBidi"/>
          <w:color w:val="000000"/>
          <w:sz w:val="24"/>
          <w:szCs w:val="24"/>
        </w:rPr>
        <w:t>In a sampling method every individual who constitutes a sample will be regarded as sampling element or unit. i.e., in present case every selected orthopedic patient will be regarded as the element of the sample. The most important element of any sampling process is sample size which indicates the total number of samples a researcher pursues for undertaking the study. There exist no criteria for minimum or maximum sample size. There is need to select a sample size which will be optimal</w:t>
      </w:r>
      <w:r w:rsidR="00401FF0" w:rsidRPr="008E545E">
        <w:rPr>
          <w:rFonts w:asciiTheme="majorBidi" w:hAnsiTheme="majorBidi" w:cstheme="majorBidi"/>
          <w:color w:val="000000"/>
          <w:sz w:val="24"/>
          <w:szCs w:val="24"/>
        </w:rPr>
        <w:t xml:space="preserve"> (Brown, 1947)</w:t>
      </w:r>
      <w:r w:rsidRPr="008E545E">
        <w:rPr>
          <w:rFonts w:asciiTheme="majorBidi" w:hAnsiTheme="majorBidi" w:cstheme="majorBidi"/>
          <w:color w:val="000000"/>
          <w:sz w:val="24"/>
          <w:szCs w:val="24"/>
        </w:rPr>
        <w:t xml:space="preserve">. </w:t>
      </w:r>
    </w:p>
    <w:p w14:paraId="55B669A8" w14:textId="7ADDDA2C" w:rsidR="00645063" w:rsidRPr="008E545E" w:rsidRDefault="00AD04E5" w:rsidP="008E545E">
      <w:pPr>
        <w:spacing w:before="240" w:line="480" w:lineRule="auto"/>
        <w:jc w:val="both"/>
        <w:rPr>
          <w:rFonts w:asciiTheme="majorBidi" w:hAnsiTheme="majorBidi" w:cstheme="majorBidi"/>
          <w:color w:val="000000"/>
          <w:sz w:val="24"/>
          <w:szCs w:val="24"/>
        </w:rPr>
      </w:pPr>
      <w:r w:rsidRPr="008E545E">
        <w:rPr>
          <w:rFonts w:asciiTheme="majorBidi" w:hAnsiTheme="majorBidi" w:cstheme="majorBidi"/>
          <w:color w:val="000000"/>
          <w:sz w:val="24"/>
          <w:szCs w:val="24"/>
        </w:rPr>
        <w:lastRenderedPageBreak/>
        <w:t xml:space="preserve">In any sampling method </w:t>
      </w:r>
      <w:r w:rsidR="0071697E" w:rsidRPr="008E545E">
        <w:rPr>
          <w:rFonts w:asciiTheme="majorBidi" w:hAnsiTheme="majorBidi" w:cstheme="majorBidi"/>
          <w:color w:val="000000"/>
          <w:sz w:val="24"/>
          <w:szCs w:val="24"/>
        </w:rPr>
        <w:t>sometimes,</w:t>
      </w:r>
      <w:r w:rsidRPr="008E545E">
        <w:rPr>
          <w:rFonts w:asciiTheme="majorBidi" w:hAnsiTheme="majorBidi" w:cstheme="majorBidi"/>
          <w:color w:val="000000"/>
          <w:sz w:val="24"/>
          <w:szCs w:val="24"/>
        </w:rPr>
        <w:t xml:space="preserve"> researcher comes up with an issue often regarded as sampling error it may occur when there appeared a variation among the mean of whole population and the sample. </w:t>
      </w:r>
      <w:r w:rsidR="0071697E" w:rsidRPr="008E545E">
        <w:rPr>
          <w:rFonts w:asciiTheme="majorBidi" w:hAnsiTheme="majorBidi" w:cstheme="majorBidi"/>
          <w:color w:val="000000"/>
          <w:sz w:val="24"/>
          <w:szCs w:val="24"/>
        </w:rPr>
        <w:t>Hence it is necessary to choose an optimal sample size to avoid any sampling error. In doing so a researcher must choose an optimal sample size for escaping the disputes by choosing only representative sample by avoiding biased samples. In the planned study research observe the given sampling techniques presented by Blaloc</w:t>
      </w:r>
      <w:r w:rsidR="00645063" w:rsidRPr="008E545E">
        <w:rPr>
          <w:rFonts w:asciiTheme="majorBidi" w:hAnsiTheme="majorBidi" w:cstheme="majorBidi"/>
          <w:color w:val="000000"/>
          <w:sz w:val="24"/>
          <w:szCs w:val="24"/>
        </w:rPr>
        <w:t>k</w:t>
      </w:r>
      <w:r w:rsidR="0071697E" w:rsidRPr="008E545E">
        <w:rPr>
          <w:rFonts w:asciiTheme="majorBidi" w:hAnsiTheme="majorBidi" w:cstheme="majorBidi"/>
          <w:color w:val="000000"/>
          <w:sz w:val="24"/>
          <w:szCs w:val="24"/>
        </w:rPr>
        <w:t xml:space="preserve"> (</w:t>
      </w:r>
      <w:r w:rsidR="00645063" w:rsidRPr="008E545E">
        <w:rPr>
          <w:rFonts w:asciiTheme="majorBidi" w:hAnsiTheme="majorBidi" w:cstheme="majorBidi"/>
          <w:color w:val="000000"/>
          <w:sz w:val="24"/>
          <w:szCs w:val="24"/>
        </w:rPr>
        <w:t>1960)</w:t>
      </w:r>
      <w:r w:rsidR="0071697E" w:rsidRPr="008E545E">
        <w:rPr>
          <w:rFonts w:asciiTheme="majorBidi" w:hAnsiTheme="majorBidi" w:cstheme="majorBidi"/>
          <w:color w:val="000000"/>
          <w:sz w:val="24"/>
          <w:szCs w:val="24"/>
        </w:rPr>
        <w:t xml:space="preserve"> for achieving optimal levels of sampling. </w:t>
      </w:r>
    </w:p>
    <w:p w14:paraId="2C07C984" w14:textId="66E77383" w:rsidR="00645063" w:rsidRPr="008E545E" w:rsidRDefault="00645063" w:rsidP="008E545E">
      <w:pPr>
        <w:pStyle w:val="ListParagraph"/>
        <w:numPr>
          <w:ilvl w:val="0"/>
          <w:numId w:val="7"/>
        </w:numPr>
        <w:spacing w:before="240" w:line="480" w:lineRule="auto"/>
        <w:jc w:val="both"/>
        <w:rPr>
          <w:rFonts w:asciiTheme="majorBidi" w:hAnsiTheme="majorBidi" w:cstheme="majorBidi"/>
          <w:b/>
          <w:bCs/>
          <w:color w:val="000000"/>
          <w:sz w:val="24"/>
          <w:szCs w:val="24"/>
        </w:rPr>
      </w:pPr>
      <w:r w:rsidRPr="008E545E">
        <w:rPr>
          <w:rFonts w:asciiTheme="majorBidi" w:hAnsiTheme="majorBidi" w:cstheme="majorBidi"/>
          <w:b/>
          <w:bCs/>
          <w:color w:val="000000"/>
          <w:sz w:val="24"/>
          <w:szCs w:val="24"/>
        </w:rPr>
        <w:t xml:space="preserve">Random sampling techniques </w:t>
      </w:r>
      <w:r w:rsidRPr="008E545E">
        <w:rPr>
          <w:rFonts w:asciiTheme="majorBidi" w:hAnsiTheme="majorBidi" w:cstheme="majorBidi"/>
          <w:color w:val="000000"/>
          <w:sz w:val="24"/>
          <w:szCs w:val="24"/>
        </w:rPr>
        <w:t>are those in which researcher selects the sample randomly.</w:t>
      </w:r>
    </w:p>
    <w:p w14:paraId="5E1FBA90" w14:textId="52E4BB6A" w:rsidR="00645063" w:rsidRPr="008E545E" w:rsidRDefault="00645063" w:rsidP="008E545E">
      <w:pPr>
        <w:pStyle w:val="ListParagraph"/>
        <w:numPr>
          <w:ilvl w:val="0"/>
          <w:numId w:val="7"/>
        </w:numPr>
        <w:spacing w:before="240" w:line="480" w:lineRule="auto"/>
        <w:jc w:val="both"/>
        <w:rPr>
          <w:rFonts w:asciiTheme="majorBidi" w:hAnsiTheme="majorBidi" w:cstheme="majorBidi"/>
          <w:color w:val="000000"/>
          <w:sz w:val="24"/>
          <w:szCs w:val="24"/>
        </w:rPr>
      </w:pPr>
      <w:r w:rsidRPr="008E545E">
        <w:rPr>
          <w:rFonts w:asciiTheme="majorBidi" w:hAnsiTheme="majorBidi" w:cstheme="majorBidi"/>
          <w:b/>
          <w:bCs/>
          <w:color w:val="000000"/>
          <w:sz w:val="24"/>
          <w:szCs w:val="24"/>
        </w:rPr>
        <w:t>Non-random sampling techniques:</w:t>
      </w:r>
      <w:r w:rsidRPr="008E545E">
        <w:rPr>
          <w:rFonts w:asciiTheme="majorBidi" w:hAnsiTheme="majorBidi" w:cstheme="majorBidi"/>
          <w:color w:val="000000"/>
          <w:sz w:val="24"/>
          <w:szCs w:val="24"/>
        </w:rPr>
        <w:t xml:space="preserve"> one in which researcher select the samples </w:t>
      </w:r>
      <w:r w:rsidR="008E545E" w:rsidRPr="008E545E">
        <w:rPr>
          <w:rFonts w:asciiTheme="majorBidi" w:hAnsiTheme="majorBidi" w:cstheme="majorBidi"/>
          <w:color w:val="000000"/>
          <w:sz w:val="24"/>
          <w:szCs w:val="24"/>
        </w:rPr>
        <w:t>based on</w:t>
      </w:r>
      <w:r w:rsidRPr="008E545E">
        <w:rPr>
          <w:rFonts w:asciiTheme="majorBidi" w:hAnsiTheme="majorBidi" w:cstheme="majorBidi"/>
          <w:color w:val="000000"/>
          <w:sz w:val="24"/>
          <w:szCs w:val="24"/>
        </w:rPr>
        <w:t xml:space="preserve"> his own discretion for assessing the best matched sample.</w:t>
      </w:r>
    </w:p>
    <w:p w14:paraId="1DF9FFB6" w14:textId="693B6DCA" w:rsidR="00645063" w:rsidRPr="008E545E" w:rsidRDefault="00645063" w:rsidP="008E545E">
      <w:pPr>
        <w:spacing w:before="240" w:line="480" w:lineRule="auto"/>
        <w:jc w:val="both"/>
        <w:rPr>
          <w:rFonts w:asciiTheme="majorBidi" w:hAnsiTheme="majorBidi" w:cstheme="majorBidi"/>
          <w:color w:val="000000"/>
          <w:sz w:val="24"/>
          <w:szCs w:val="24"/>
        </w:rPr>
      </w:pPr>
      <w:r w:rsidRPr="008E545E">
        <w:rPr>
          <w:rFonts w:asciiTheme="majorBidi" w:hAnsiTheme="majorBidi" w:cstheme="majorBidi"/>
          <w:color w:val="000000"/>
          <w:sz w:val="24"/>
          <w:szCs w:val="24"/>
        </w:rPr>
        <w:t>These techniques are further classified into sub-types i.e., non-random sampling technique incorporates convenient sampling technique in which researcher usually select those objects of people to which he can approach conveniently</w:t>
      </w:r>
      <w:r w:rsidR="00401FF0" w:rsidRPr="008E545E">
        <w:rPr>
          <w:rFonts w:asciiTheme="majorBidi" w:hAnsiTheme="majorBidi" w:cstheme="majorBidi"/>
          <w:color w:val="000000"/>
          <w:sz w:val="24"/>
          <w:szCs w:val="24"/>
        </w:rPr>
        <w:t xml:space="preserve"> (Gill et al., 2010)</w:t>
      </w:r>
      <w:r w:rsidRPr="008E545E">
        <w:rPr>
          <w:rFonts w:asciiTheme="majorBidi" w:hAnsiTheme="majorBidi" w:cstheme="majorBidi"/>
          <w:color w:val="000000"/>
          <w:sz w:val="24"/>
          <w:szCs w:val="24"/>
        </w:rPr>
        <w:t xml:space="preserve">. The second sub-type is Quota sampling in which researcher select those individuals or objects which meet his inclusion criteria. Other type is purposive sampling in which researcher approach people </w:t>
      </w:r>
      <w:proofErr w:type="gramStart"/>
      <w:r w:rsidRPr="008E545E">
        <w:rPr>
          <w:rFonts w:asciiTheme="majorBidi" w:hAnsiTheme="majorBidi" w:cstheme="majorBidi"/>
          <w:color w:val="000000"/>
          <w:sz w:val="24"/>
          <w:szCs w:val="24"/>
        </w:rPr>
        <w:t>on the basis of</w:t>
      </w:r>
      <w:proofErr w:type="gramEnd"/>
      <w:r w:rsidRPr="008E545E">
        <w:rPr>
          <w:rFonts w:asciiTheme="majorBidi" w:hAnsiTheme="majorBidi" w:cstheme="majorBidi"/>
          <w:color w:val="000000"/>
          <w:sz w:val="24"/>
          <w:szCs w:val="24"/>
        </w:rPr>
        <w:t xml:space="preserve"> certain purpose</w:t>
      </w:r>
      <w:r w:rsidR="00E81735" w:rsidRPr="008E545E">
        <w:rPr>
          <w:rFonts w:asciiTheme="majorBidi" w:hAnsiTheme="majorBidi" w:cstheme="majorBidi"/>
          <w:color w:val="000000"/>
          <w:sz w:val="24"/>
          <w:szCs w:val="24"/>
        </w:rPr>
        <w:t xml:space="preserve">s while other type is snowball sampling which has been regarded as the network sampling where individuals help researcher to identify the desired sample. </w:t>
      </w:r>
    </w:p>
    <w:p w14:paraId="08F83D0D" w14:textId="77777777" w:rsidR="00E81735" w:rsidRPr="008E545E" w:rsidRDefault="00E81735" w:rsidP="008E545E">
      <w:pPr>
        <w:spacing w:before="240" w:line="480" w:lineRule="auto"/>
        <w:jc w:val="both"/>
        <w:rPr>
          <w:rFonts w:asciiTheme="majorBidi" w:hAnsiTheme="majorBidi" w:cstheme="majorBidi"/>
          <w:color w:val="000000"/>
          <w:sz w:val="24"/>
          <w:szCs w:val="24"/>
        </w:rPr>
      </w:pPr>
      <w:r w:rsidRPr="008E545E">
        <w:rPr>
          <w:rFonts w:asciiTheme="majorBidi" w:hAnsiTheme="majorBidi" w:cstheme="majorBidi"/>
          <w:color w:val="000000"/>
          <w:sz w:val="24"/>
          <w:szCs w:val="24"/>
        </w:rPr>
        <w:t xml:space="preserve">Similarly random sampling technique also has sub-categories i.e., simple random sampling, stratified random sampling in which researcher divides population into simple groups for choosing best possible sample. Cluster sampling is one which every kth person from the population has been selected and systematic sampling in which researcher choose samples in a systematic manner. </w:t>
      </w:r>
    </w:p>
    <w:p w14:paraId="29B83DE8" w14:textId="5AEA2651" w:rsidR="00E81735" w:rsidRPr="008E545E" w:rsidRDefault="00E81735" w:rsidP="008E545E">
      <w:pPr>
        <w:spacing w:before="240" w:line="480" w:lineRule="auto"/>
        <w:jc w:val="both"/>
        <w:rPr>
          <w:rFonts w:asciiTheme="majorBidi" w:hAnsiTheme="majorBidi" w:cstheme="majorBidi"/>
          <w:color w:val="000000"/>
          <w:sz w:val="24"/>
          <w:szCs w:val="24"/>
        </w:rPr>
      </w:pPr>
      <w:r w:rsidRPr="008E545E">
        <w:rPr>
          <w:rFonts w:asciiTheme="majorBidi" w:hAnsiTheme="majorBidi" w:cstheme="majorBidi"/>
          <w:color w:val="000000"/>
          <w:sz w:val="24"/>
          <w:szCs w:val="24"/>
        </w:rPr>
        <w:lastRenderedPageBreak/>
        <w:t>In the Present planned the best sampling technique researcher find suitable for the study is convenient non-random sampling technique which helps the researcher to develop a sample in an optimal way.</w:t>
      </w:r>
    </w:p>
    <w:p w14:paraId="44FD4616" w14:textId="3453D0A7" w:rsidR="008E545E" w:rsidRPr="008E545E" w:rsidRDefault="008E545E" w:rsidP="008E545E">
      <w:pPr>
        <w:spacing w:before="240" w:line="480" w:lineRule="auto"/>
        <w:jc w:val="both"/>
        <w:rPr>
          <w:rFonts w:asciiTheme="majorBidi" w:hAnsiTheme="majorBidi" w:cstheme="majorBidi"/>
          <w:spacing w:val="3"/>
          <w:sz w:val="24"/>
          <w:szCs w:val="24"/>
          <w:shd w:val="clear" w:color="auto" w:fill="FFFFFF"/>
        </w:rPr>
      </w:pPr>
      <w:r w:rsidRPr="008E545E">
        <w:rPr>
          <w:rFonts w:asciiTheme="majorBidi" w:hAnsiTheme="majorBidi" w:cstheme="majorBidi"/>
          <w:sz w:val="24"/>
          <w:szCs w:val="24"/>
        </w:rPr>
        <w:t xml:space="preserve">Being the most important issue, researchers’ emphases too much on the determination of the good sample size. Fortunately, it is the power analysis that helps to resolve this issue. In the way, power analysis serves to combine the statistical analysis with the subject area knowledge and the requirements for which we drive optimal sample size. Therefore, </w:t>
      </w:r>
      <w:r w:rsidRPr="008E545E">
        <w:rPr>
          <w:rFonts w:asciiTheme="majorBidi" w:hAnsiTheme="majorBidi" w:cstheme="majorBidi"/>
          <w:spacing w:val="3"/>
          <w:sz w:val="24"/>
          <w:szCs w:val="24"/>
          <w:shd w:val="clear" w:color="auto" w:fill="FFFFFF"/>
        </w:rPr>
        <w:t>“G*Power is a tool to compute statistical power analyses for many different</w:t>
      </w:r>
      <w:r w:rsidRPr="008E545E">
        <w:rPr>
          <w:rStyle w:val="Emphasis"/>
          <w:rFonts w:asciiTheme="majorBidi" w:hAnsiTheme="majorBidi" w:cstheme="majorBidi"/>
          <w:sz w:val="24"/>
          <w:szCs w:val="24"/>
          <w:shd w:val="clear" w:color="auto" w:fill="FFFFFF"/>
        </w:rPr>
        <w:t> t</w:t>
      </w:r>
      <w:r w:rsidRPr="008E545E">
        <w:rPr>
          <w:rFonts w:asciiTheme="majorBidi" w:hAnsiTheme="majorBidi" w:cstheme="majorBidi"/>
          <w:spacing w:val="3"/>
          <w:sz w:val="24"/>
          <w:szCs w:val="24"/>
          <w:shd w:val="clear" w:color="auto" w:fill="FFFFFF"/>
        </w:rPr>
        <w:t> tests, </w:t>
      </w:r>
      <w:r w:rsidRPr="008E545E">
        <w:rPr>
          <w:rStyle w:val="Emphasis"/>
          <w:rFonts w:asciiTheme="majorBidi" w:hAnsiTheme="majorBidi" w:cstheme="majorBidi"/>
          <w:sz w:val="24"/>
          <w:szCs w:val="24"/>
          <w:shd w:val="clear" w:color="auto" w:fill="FFFFFF"/>
        </w:rPr>
        <w:t>F</w:t>
      </w:r>
      <w:r w:rsidRPr="008E545E">
        <w:rPr>
          <w:rFonts w:asciiTheme="majorBidi" w:hAnsiTheme="majorBidi" w:cstheme="majorBidi"/>
          <w:spacing w:val="3"/>
          <w:sz w:val="24"/>
          <w:szCs w:val="24"/>
          <w:shd w:val="clear" w:color="auto" w:fill="FFFFFF"/>
        </w:rPr>
        <w:t> tests, χ2 tests, </w:t>
      </w:r>
      <w:r w:rsidRPr="008E545E">
        <w:rPr>
          <w:rStyle w:val="Emphasis"/>
          <w:rFonts w:asciiTheme="majorBidi" w:hAnsiTheme="majorBidi" w:cstheme="majorBidi"/>
          <w:sz w:val="24"/>
          <w:szCs w:val="24"/>
          <w:shd w:val="clear" w:color="auto" w:fill="FFFFFF"/>
        </w:rPr>
        <w:t>z</w:t>
      </w:r>
      <w:r w:rsidRPr="008E545E">
        <w:rPr>
          <w:rFonts w:asciiTheme="majorBidi" w:hAnsiTheme="majorBidi" w:cstheme="majorBidi"/>
          <w:spacing w:val="3"/>
          <w:sz w:val="24"/>
          <w:szCs w:val="24"/>
          <w:shd w:val="clear" w:color="auto" w:fill="FFFFFF"/>
        </w:rPr>
        <w:t xml:space="preserve"> tests and some exact tests. G*Power can also be used to compute effect sizes and to display graphically the results of power analyses”. Therefore, power analysis is based on the three considerations i.e., adds subject-area knowledge and manages the tradeoffs for the settlement of the sample size. In the way, hypothesis testing gains the greater ability for detecting the small effects while on the other hand, the larger the sample size will be, more the energy it will consume and the cost it will incurred. Moreover, at the one point the effect becomes minuscule means that it will become the meaningless in practical sense. Therefore, G*Power states that it does not need to collect the larger sample size, but it needs to estimate that sample size which will be significantly useful for detecting the effect. In the way, Jim Frost (statistics by Jim Frost) postulated that it is the goal of the researchers to collect or estimate the large enough sample which have a sufficient capability or power in the detection of meaningful effect, but this sample </w:t>
      </w:r>
      <w:r w:rsidRPr="008E545E">
        <w:rPr>
          <w:rFonts w:asciiTheme="majorBidi" w:hAnsiTheme="majorBidi" w:cstheme="majorBidi"/>
          <w:spacing w:val="3"/>
          <w:sz w:val="24"/>
          <w:szCs w:val="24"/>
          <w:shd w:val="clear" w:color="auto" w:fill="FFFFFF"/>
        </w:rPr>
        <w:t>cannot</w:t>
      </w:r>
      <w:r w:rsidRPr="008E545E">
        <w:rPr>
          <w:rFonts w:asciiTheme="majorBidi" w:hAnsiTheme="majorBidi" w:cstheme="majorBidi"/>
          <w:spacing w:val="3"/>
          <w:sz w:val="24"/>
          <w:szCs w:val="24"/>
          <w:shd w:val="clear" w:color="auto" w:fill="FFFFFF"/>
        </w:rPr>
        <w:t xml:space="preserve"> be too large as it become the wasteful. Therefore, researchers should not emphases on the underpowered study having a low probability for detecting the important effects. </w:t>
      </w:r>
    </w:p>
    <w:p w14:paraId="4376A032" w14:textId="23E00D32" w:rsidR="008E545E" w:rsidRPr="008E545E" w:rsidRDefault="008E545E" w:rsidP="008E545E">
      <w:pPr>
        <w:spacing w:before="240" w:line="480" w:lineRule="auto"/>
        <w:jc w:val="both"/>
        <w:rPr>
          <w:rFonts w:asciiTheme="majorBidi" w:hAnsiTheme="majorBidi" w:cstheme="majorBidi"/>
          <w:spacing w:val="3"/>
          <w:sz w:val="24"/>
          <w:szCs w:val="24"/>
          <w:shd w:val="clear" w:color="auto" w:fill="FFFFFF"/>
        </w:rPr>
      </w:pPr>
      <w:r w:rsidRPr="008E545E">
        <w:rPr>
          <w:rFonts w:asciiTheme="majorBidi" w:hAnsiTheme="majorBidi" w:cstheme="majorBidi"/>
          <w:spacing w:val="3"/>
          <w:sz w:val="24"/>
          <w:szCs w:val="24"/>
          <w:shd w:val="clear" w:color="auto" w:fill="FFFFFF"/>
        </w:rPr>
        <w:t xml:space="preserve">Hence, determination of the effect has the direct influence on the research studies. In the way, larger effect sizes result into the lower random errors. Moreover, the larger or sufficient sample </w:t>
      </w:r>
      <w:r w:rsidRPr="008E545E">
        <w:rPr>
          <w:rFonts w:asciiTheme="majorBidi" w:hAnsiTheme="majorBidi" w:cstheme="majorBidi"/>
          <w:spacing w:val="3"/>
          <w:sz w:val="24"/>
          <w:szCs w:val="24"/>
          <w:shd w:val="clear" w:color="auto" w:fill="FFFFFF"/>
        </w:rPr>
        <w:lastRenderedPageBreak/>
        <w:t>sizes results into the efficient hypothesis testing which again helps to determine the smaller effects. Therefore, the larger or sufficient sample size helps to find the statistically significant effect. Furthermore, the larger sample size with greater variability of sample data and random sampling error produces the considerable differences in the experimental groups even when there will be no real effect. Therefore, the sufficient variability of the sample data indicates the responsibility of random error in the larger differences.</w:t>
      </w:r>
    </w:p>
    <w:p w14:paraId="38EC6EB6" w14:textId="0E7877A1" w:rsidR="008E545E" w:rsidRPr="008E545E" w:rsidRDefault="008E545E" w:rsidP="008E545E">
      <w:pPr>
        <w:spacing w:before="240" w:line="480" w:lineRule="auto"/>
        <w:jc w:val="both"/>
        <w:rPr>
          <w:rFonts w:asciiTheme="majorBidi" w:hAnsiTheme="majorBidi" w:cstheme="majorBidi"/>
          <w:spacing w:val="3"/>
          <w:sz w:val="24"/>
          <w:szCs w:val="24"/>
          <w:shd w:val="clear" w:color="auto" w:fill="FFFFFF"/>
        </w:rPr>
      </w:pPr>
      <w:r w:rsidRPr="008E545E">
        <w:rPr>
          <w:rFonts w:asciiTheme="majorBidi" w:hAnsiTheme="majorBidi" w:cstheme="majorBidi"/>
          <w:spacing w:val="3"/>
          <w:sz w:val="24"/>
          <w:szCs w:val="24"/>
          <w:shd w:val="clear" w:color="auto" w:fill="FFFFFF"/>
        </w:rPr>
        <w:t xml:space="preserve">For the purpose, the analysts provide the numeric values in this regard which corresponds to “a good chance and meaningful effect”. These values assist the researchers to conduct the significant and effective analysis regarding their problems under consideration in their research studies. Therefore, statistical power assist to manage them accurately. While going through the procedure of focusing on relevant information, typically the researchers’ emphases on the three out of four factors which are discussed above and, in the way, the statistical software considers calculating the remaining values. For instance, if the researcher specifies smallest effect size which is practically significant having the variability and power then the statistical software calculates the real and required sample size.  </w:t>
      </w:r>
    </w:p>
    <w:p w14:paraId="61602012" w14:textId="77777777" w:rsidR="008E545E" w:rsidRPr="008E545E" w:rsidRDefault="008E545E" w:rsidP="008E545E">
      <w:pPr>
        <w:spacing w:before="240" w:line="480" w:lineRule="auto"/>
        <w:jc w:val="both"/>
        <w:rPr>
          <w:rFonts w:asciiTheme="majorBidi" w:hAnsiTheme="majorBidi" w:cstheme="majorBidi"/>
          <w:sz w:val="24"/>
          <w:szCs w:val="24"/>
          <w:shd w:val="clear" w:color="auto" w:fill="FFFFFF"/>
        </w:rPr>
      </w:pPr>
      <w:r w:rsidRPr="008E545E">
        <w:rPr>
          <w:rFonts w:asciiTheme="majorBidi" w:hAnsiTheme="majorBidi" w:cstheme="majorBidi"/>
          <w:sz w:val="24"/>
          <w:szCs w:val="24"/>
          <w:shd w:val="clear" w:color="auto" w:fill="FFFFFF"/>
        </w:rPr>
        <w:t xml:space="preserve">So, in sample size and power analysis, the statistical software presented a dialog box where there is an expertise needs for identifying the differences. This difference must be a smallest i.e., most close, and appropriate association with the given application. Therefore, the value of difference helps the researchers to obtain the most efficient sample size and to prevent the unnecessary large sample. Furthermore, this dialog box presents the power value. It is the area where researchers specify probability “ </w:t>
      </w:r>
      <w:r w:rsidRPr="00A978F4">
        <w:rPr>
          <w:rFonts w:asciiTheme="majorBidi" w:eastAsia="Times New Roman" w:hAnsiTheme="majorBidi" w:cstheme="majorBidi"/>
          <w:sz w:val="24"/>
          <w:szCs w:val="24"/>
        </w:rPr>
        <w:t>that the statistical hypothesis test detects the difference in the sample if that difference exists in the population</w:t>
      </w:r>
      <w:r w:rsidRPr="008E545E">
        <w:rPr>
          <w:rFonts w:asciiTheme="majorBidi" w:eastAsia="Times New Roman" w:hAnsiTheme="majorBidi" w:cstheme="majorBidi"/>
          <w:sz w:val="24"/>
          <w:szCs w:val="24"/>
        </w:rPr>
        <w:t>”</w:t>
      </w:r>
      <w:r w:rsidRPr="00A978F4">
        <w:rPr>
          <w:rFonts w:asciiTheme="majorBidi" w:eastAsia="Times New Roman" w:hAnsiTheme="majorBidi" w:cstheme="majorBidi"/>
          <w:sz w:val="24"/>
          <w:szCs w:val="24"/>
        </w:rPr>
        <w:t>.</w:t>
      </w:r>
      <w:r w:rsidRPr="008E545E">
        <w:rPr>
          <w:rFonts w:asciiTheme="majorBidi" w:eastAsia="Times New Roman" w:hAnsiTheme="majorBidi" w:cstheme="majorBidi"/>
          <w:sz w:val="24"/>
          <w:szCs w:val="24"/>
        </w:rPr>
        <w:t xml:space="preserve"> If the researchers or data analysts </w:t>
      </w:r>
      <w:r w:rsidRPr="00A978F4">
        <w:rPr>
          <w:rFonts w:asciiTheme="majorBidi" w:eastAsia="Times New Roman" w:hAnsiTheme="majorBidi" w:cstheme="majorBidi"/>
          <w:sz w:val="24"/>
          <w:szCs w:val="24"/>
        </w:rPr>
        <w:t xml:space="preserve"> </w:t>
      </w:r>
      <w:r w:rsidRPr="008E545E">
        <w:rPr>
          <w:rFonts w:asciiTheme="majorBidi" w:eastAsia="Times New Roman" w:hAnsiTheme="majorBidi" w:cstheme="majorBidi"/>
          <w:sz w:val="24"/>
          <w:szCs w:val="24"/>
        </w:rPr>
        <w:t>increases the testing power while assuming the</w:t>
      </w:r>
      <w:r w:rsidRPr="00A978F4">
        <w:rPr>
          <w:rFonts w:asciiTheme="majorBidi" w:eastAsia="Times New Roman" w:hAnsiTheme="majorBidi" w:cstheme="majorBidi"/>
          <w:sz w:val="24"/>
          <w:szCs w:val="24"/>
        </w:rPr>
        <w:t xml:space="preserve"> input values constant</w:t>
      </w:r>
      <w:r w:rsidRPr="008E545E">
        <w:rPr>
          <w:rFonts w:asciiTheme="majorBidi" w:eastAsia="Times New Roman" w:hAnsiTheme="majorBidi" w:cstheme="majorBidi"/>
          <w:sz w:val="24"/>
          <w:szCs w:val="24"/>
        </w:rPr>
        <w:t xml:space="preserve">, then the required sample size will be increase. Therefore, </w:t>
      </w:r>
      <w:r w:rsidRPr="008E545E">
        <w:rPr>
          <w:rFonts w:asciiTheme="majorBidi" w:eastAsia="Times New Roman" w:hAnsiTheme="majorBidi" w:cstheme="majorBidi"/>
          <w:sz w:val="24"/>
          <w:szCs w:val="24"/>
        </w:rPr>
        <w:lastRenderedPageBreak/>
        <w:t xml:space="preserve">it is the norms of the research area that enables the researchers to enter the valid and proper and creditable value. According to Jim Frost (statistics by Jim), 0.8 and 0.9 are the common power values in this regard. Therefore, entering the power value of 0.9 indicate that the 2-sample (t-test) having a chance of 90 percent for detecting the difference of the 5. Foe entering the data variability, the field of standard deviation deals in this regard. Researchers must enter the estimate </w:t>
      </w:r>
      <w:r w:rsidRPr="008E545E">
        <w:rPr>
          <w:rFonts w:asciiTheme="majorBidi" w:hAnsiTheme="majorBidi" w:cstheme="majorBidi"/>
          <w:sz w:val="24"/>
          <w:szCs w:val="24"/>
          <w:shd w:val="clear" w:color="auto" w:fill="FFFFFF"/>
        </w:rPr>
        <w:t xml:space="preserve">“for the standard deviation of material strength”. In the way, researchers or analysts considers these estimates “on pilot studies and historical research data”. Therefore,  putting the better variability estimates resulted into most reliable power analysis. On the other hand, for the standard deviation, the provision of good or standard estimates is considered as the most prevailing issue and regarded as the most difficult part the sample size and power analysis. Therefore, researcher and analysist should and must strive for the improvement for conducting the more reliable studies. </w:t>
      </w:r>
    </w:p>
    <w:p w14:paraId="3FBB3838" w14:textId="77777777" w:rsidR="008E545E" w:rsidRPr="008E545E" w:rsidRDefault="008E545E" w:rsidP="008E545E">
      <w:pPr>
        <w:spacing w:before="240" w:line="480" w:lineRule="auto"/>
        <w:jc w:val="both"/>
        <w:rPr>
          <w:rFonts w:asciiTheme="majorBidi" w:hAnsiTheme="majorBidi" w:cstheme="majorBidi"/>
          <w:sz w:val="24"/>
          <w:szCs w:val="24"/>
          <w:shd w:val="clear" w:color="auto" w:fill="FFFFFF"/>
        </w:rPr>
      </w:pPr>
      <w:r w:rsidRPr="008E545E">
        <w:rPr>
          <w:rFonts w:asciiTheme="majorBidi" w:hAnsiTheme="majorBidi" w:cstheme="majorBidi"/>
          <w:sz w:val="24"/>
          <w:szCs w:val="24"/>
          <w:shd w:val="clear" w:color="auto" w:fill="FFFFFF"/>
        </w:rPr>
        <w:t>So, before the estimating the sample size requirements, the factors that determines or influences the statistical significance must be analyzed. This process influences to go through the formal, efficient, and appropriate channel of sample size and power analysis, rather than the guessing. Therefore, determination of the sample size is the most important issue of the research studies and the inappropriate or wrong sample size resulted into ambiguous research studies with the unrealistic inferences. Hence, power analysis helps to resolve this problem in research studies and determined to combine the subject area knowledge with the statistical analysis through driving and estimating the optimal sample sizes in the research studies.</w:t>
      </w:r>
    </w:p>
    <w:p w14:paraId="63CCDB13" w14:textId="77777777" w:rsidR="008E545E" w:rsidRPr="00645063" w:rsidRDefault="008E545E" w:rsidP="00645063">
      <w:pPr>
        <w:pStyle w:val="ListParagraph"/>
        <w:spacing w:line="480" w:lineRule="auto"/>
        <w:ind w:left="360"/>
        <w:jc w:val="both"/>
        <w:rPr>
          <w:rFonts w:ascii="Times New Roman" w:hAnsi="Times New Roman" w:cs="Times New Roman"/>
          <w:color w:val="000000"/>
          <w:sz w:val="24"/>
          <w:szCs w:val="24"/>
        </w:rPr>
      </w:pPr>
    </w:p>
    <w:p w14:paraId="4B516DDB" w14:textId="2782E697" w:rsidR="00066DA8" w:rsidRPr="00066DA8" w:rsidRDefault="00645063" w:rsidP="00E81735">
      <w:pPr>
        <w:spacing w:line="480" w:lineRule="auto"/>
        <w:ind w:left="-27496"/>
        <w:jc w:val="both"/>
        <w:rPr>
          <w:rFonts w:ascii="Times New Roman" w:eastAsia="Times New Roman" w:hAnsi="Times New Roman" w:cs="Times New Roman"/>
          <w:b/>
          <w:bCs/>
          <w:color w:val="000000"/>
          <w:sz w:val="27"/>
          <w:szCs w:val="27"/>
        </w:rPr>
      </w:pPr>
      <w:r w:rsidRPr="00645063">
        <w:rPr>
          <w:rFonts w:ascii="Times New Roman" w:hAnsi="Times New Roman" w:cs="Times New Roman"/>
          <w:color w:val="000000"/>
          <w:sz w:val="24"/>
          <w:szCs w:val="24"/>
        </w:rPr>
        <w:t>Rand</w:t>
      </w:r>
    </w:p>
    <w:p w14:paraId="6D02322B" w14:textId="084B8A85" w:rsidR="00935694" w:rsidRDefault="00935694" w:rsidP="00401FF0">
      <w:pPr>
        <w:jc w:val="center"/>
        <w:rPr>
          <w:b/>
          <w:bCs/>
          <w:color w:val="000000"/>
          <w:sz w:val="27"/>
          <w:szCs w:val="27"/>
        </w:rPr>
      </w:pPr>
    </w:p>
    <w:p w14:paraId="1EAE6BCA" w14:textId="64B9CBBE" w:rsidR="00401FF0" w:rsidRPr="00401FF0" w:rsidRDefault="00401FF0" w:rsidP="00401FF0">
      <w:pPr>
        <w:spacing w:line="360" w:lineRule="auto"/>
        <w:jc w:val="center"/>
        <w:rPr>
          <w:rFonts w:ascii="Times New Roman" w:hAnsi="Times New Roman" w:cs="Times New Roman"/>
          <w:b/>
          <w:bCs/>
          <w:color w:val="3D3D43"/>
          <w:spacing w:val="3"/>
          <w:sz w:val="24"/>
          <w:szCs w:val="24"/>
          <w:shd w:val="clear" w:color="auto" w:fill="FFFFFF"/>
        </w:rPr>
      </w:pPr>
      <w:r w:rsidRPr="00401FF0">
        <w:rPr>
          <w:rFonts w:ascii="Times New Roman" w:hAnsi="Times New Roman" w:cs="Times New Roman"/>
          <w:b/>
          <w:bCs/>
          <w:color w:val="3D3D43"/>
          <w:spacing w:val="3"/>
          <w:sz w:val="24"/>
          <w:szCs w:val="24"/>
          <w:shd w:val="clear" w:color="auto" w:fill="FFFFFF"/>
        </w:rPr>
        <w:lastRenderedPageBreak/>
        <w:t>References</w:t>
      </w:r>
    </w:p>
    <w:p w14:paraId="2469D743" w14:textId="77777777" w:rsidR="00401FF0" w:rsidRPr="00401FF0" w:rsidRDefault="00401FF0" w:rsidP="00401FF0">
      <w:pPr>
        <w:spacing w:line="360" w:lineRule="auto"/>
        <w:rPr>
          <w:rFonts w:ascii="Times New Roman" w:hAnsi="Times New Roman" w:cs="Times New Roman"/>
          <w:sz w:val="24"/>
          <w:szCs w:val="24"/>
        </w:rPr>
      </w:pPr>
      <w:r w:rsidRPr="00401FF0">
        <w:rPr>
          <w:rFonts w:ascii="Times New Roman" w:hAnsi="Times New Roman" w:cs="Times New Roman"/>
          <w:sz w:val="24"/>
          <w:szCs w:val="24"/>
        </w:rPr>
        <w:t xml:space="preserve">Brestoff JR, Van den </w:t>
      </w:r>
      <w:proofErr w:type="spellStart"/>
      <w:r w:rsidRPr="00401FF0">
        <w:rPr>
          <w:rFonts w:ascii="Times New Roman" w:hAnsi="Times New Roman" w:cs="Times New Roman"/>
          <w:sz w:val="24"/>
          <w:szCs w:val="24"/>
        </w:rPr>
        <w:t>Broeck</w:t>
      </w:r>
      <w:proofErr w:type="spellEnd"/>
      <w:r w:rsidRPr="00401FF0">
        <w:rPr>
          <w:rFonts w:ascii="Times New Roman" w:hAnsi="Times New Roman" w:cs="Times New Roman"/>
          <w:sz w:val="24"/>
          <w:szCs w:val="24"/>
        </w:rPr>
        <w:t xml:space="preserve"> J. Study Size Planning. </w:t>
      </w:r>
      <w:proofErr w:type="spellStart"/>
      <w:r w:rsidRPr="00401FF0">
        <w:rPr>
          <w:rFonts w:ascii="Times New Roman" w:hAnsi="Times New Roman" w:cs="Times New Roman"/>
          <w:sz w:val="24"/>
          <w:szCs w:val="24"/>
        </w:rPr>
        <w:t>InEpidemiology</w:t>
      </w:r>
      <w:proofErr w:type="spellEnd"/>
      <w:r w:rsidRPr="00401FF0">
        <w:rPr>
          <w:rFonts w:ascii="Times New Roman" w:hAnsi="Times New Roman" w:cs="Times New Roman"/>
          <w:sz w:val="24"/>
          <w:szCs w:val="24"/>
        </w:rPr>
        <w:t>: Principles and Practical Guidelines 2013 (pp. 137-155). Springer Netherlands.</w:t>
      </w:r>
    </w:p>
    <w:p w14:paraId="0B73E5A2" w14:textId="77777777" w:rsidR="00401FF0" w:rsidRPr="00401FF0" w:rsidRDefault="00401FF0" w:rsidP="00401FF0">
      <w:pPr>
        <w:spacing w:line="360" w:lineRule="auto"/>
        <w:rPr>
          <w:rFonts w:ascii="Times New Roman" w:hAnsi="Times New Roman" w:cs="Times New Roman"/>
          <w:sz w:val="24"/>
          <w:szCs w:val="24"/>
        </w:rPr>
      </w:pPr>
      <w:r w:rsidRPr="00401FF0">
        <w:rPr>
          <w:rFonts w:ascii="Times New Roman" w:hAnsi="Times New Roman" w:cs="Times New Roman"/>
          <w:sz w:val="24"/>
          <w:szCs w:val="24"/>
        </w:rPr>
        <w:t>BROWN, G. H. 1947. A comparison of sampling methods. Journal of Marketing, 6, 331-337.</w:t>
      </w:r>
    </w:p>
    <w:p w14:paraId="783D257B" w14:textId="77777777" w:rsidR="00401FF0" w:rsidRPr="00401FF0" w:rsidRDefault="00401FF0" w:rsidP="00401FF0">
      <w:pPr>
        <w:spacing w:line="360" w:lineRule="auto"/>
        <w:rPr>
          <w:rFonts w:ascii="Times New Roman" w:hAnsi="Times New Roman" w:cs="Times New Roman"/>
          <w:sz w:val="24"/>
          <w:szCs w:val="24"/>
        </w:rPr>
      </w:pPr>
      <w:r w:rsidRPr="00401FF0">
        <w:rPr>
          <w:rFonts w:ascii="Times New Roman" w:hAnsi="Times New Roman" w:cs="Times New Roman"/>
          <w:sz w:val="24"/>
          <w:szCs w:val="24"/>
        </w:rPr>
        <w:t>GILL, J., JOHNSON, P. &amp; CLARK, M. 2010. Research Methods for Managers, SAGE Publications</w:t>
      </w:r>
    </w:p>
    <w:p w14:paraId="5CD3D146" w14:textId="77777777" w:rsidR="00401FF0" w:rsidRPr="00401FF0" w:rsidRDefault="00401FF0" w:rsidP="00401FF0">
      <w:pPr>
        <w:spacing w:line="360" w:lineRule="auto"/>
        <w:rPr>
          <w:rFonts w:ascii="Times New Roman" w:hAnsi="Times New Roman" w:cs="Times New Roman"/>
          <w:sz w:val="24"/>
          <w:szCs w:val="24"/>
        </w:rPr>
      </w:pPr>
      <w:r w:rsidRPr="00401FF0">
        <w:rPr>
          <w:rFonts w:ascii="Times New Roman" w:hAnsi="Times New Roman" w:cs="Times New Roman"/>
          <w:sz w:val="24"/>
          <w:szCs w:val="24"/>
        </w:rPr>
        <w:t xml:space="preserve">Shukla, </w:t>
      </w:r>
      <w:proofErr w:type="spellStart"/>
      <w:r w:rsidRPr="00401FF0">
        <w:rPr>
          <w:rFonts w:ascii="Times New Roman" w:hAnsi="Times New Roman" w:cs="Times New Roman"/>
          <w:sz w:val="24"/>
          <w:szCs w:val="24"/>
        </w:rPr>
        <w:t>Satishprakash</w:t>
      </w:r>
      <w:proofErr w:type="spellEnd"/>
      <w:r w:rsidRPr="00401FF0">
        <w:rPr>
          <w:rFonts w:ascii="Times New Roman" w:hAnsi="Times New Roman" w:cs="Times New Roman"/>
          <w:sz w:val="24"/>
          <w:szCs w:val="24"/>
        </w:rPr>
        <w:t xml:space="preserve">, (2016) Research – Methods (Gujarati) Ahmedabad: </w:t>
      </w:r>
      <w:proofErr w:type="spellStart"/>
      <w:r w:rsidRPr="00401FF0">
        <w:rPr>
          <w:rFonts w:ascii="Times New Roman" w:hAnsi="Times New Roman" w:cs="Times New Roman"/>
          <w:sz w:val="24"/>
          <w:szCs w:val="24"/>
        </w:rPr>
        <w:t>Kshiti</w:t>
      </w:r>
      <w:proofErr w:type="spellEnd"/>
      <w:r w:rsidRPr="00401FF0">
        <w:rPr>
          <w:rFonts w:ascii="Times New Roman" w:hAnsi="Times New Roman" w:cs="Times New Roman"/>
          <w:sz w:val="24"/>
          <w:szCs w:val="24"/>
        </w:rPr>
        <w:t xml:space="preserve"> </w:t>
      </w:r>
      <w:proofErr w:type="spellStart"/>
      <w:r w:rsidRPr="00401FF0">
        <w:rPr>
          <w:rFonts w:ascii="Times New Roman" w:hAnsi="Times New Roman" w:cs="Times New Roman"/>
          <w:sz w:val="24"/>
          <w:szCs w:val="24"/>
        </w:rPr>
        <w:t>Prakashan</w:t>
      </w:r>
      <w:proofErr w:type="spellEnd"/>
      <w:r w:rsidRPr="00401FF0">
        <w:rPr>
          <w:rFonts w:ascii="Times New Roman" w:hAnsi="Times New Roman" w:cs="Times New Roman"/>
          <w:sz w:val="24"/>
          <w:szCs w:val="24"/>
        </w:rPr>
        <w:t>.</w:t>
      </w:r>
    </w:p>
    <w:sectPr w:rsidR="00401FF0" w:rsidRPr="00401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5004F"/>
    <w:multiLevelType w:val="multilevel"/>
    <w:tmpl w:val="FB1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E05EC"/>
    <w:multiLevelType w:val="hybridMultilevel"/>
    <w:tmpl w:val="6E4CF4B6"/>
    <w:lvl w:ilvl="0" w:tplc="2BB4F794">
      <w:start w:val="1"/>
      <w:numFmt w:val="upperRoman"/>
      <w:lvlText w:val="%1)"/>
      <w:lvlJc w:val="left"/>
      <w:pPr>
        <w:ind w:left="1440" w:hanging="10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A1193"/>
    <w:multiLevelType w:val="hybridMultilevel"/>
    <w:tmpl w:val="D96C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3296B"/>
    <w:multiLevelType w:val="multilevel"/>
    <w:tmpl w:val="2C78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06B9B"/>
    <w:multiLevelType w:val="multilevel"/>
    <w:tmpl w:val="CC36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F6F2E"/>
    <w:multiLevelType w:val="hybridMultilevel"/>
    <w:tmpl w:val="F7D68980"/>
    <w:lvl w:ilvl="0" w:tplc="04090001">
      <w:start w:val="1"/>
      <w:numFmt w:val="bullet"/>
      <w:lvlText w:val=""/>
      <w:lvlJc w:val="left"/>
      <w:pPr>
        <w:ind w:left="32640" w:hanging="360"/>
      </w:pPr>
      <w:rPr>
        <w:rFonts w:ascii="Symbol" w:hAnsi="Symbol" w:hint="default"/>
      </w:rPr>
    </w:lvl>
    <w:lvl w:ilvl="1" w:tplc="04090003" w:tentative="1">
      <w:start w:val="1"/>
      <w:numFmt w:val="bullet"/>
      <w:lvlText w:val="o"/>
      <w:lvlJc w:val="left"/>
      <w:pPr>
        <w:ind w:left="-32176" w:hanging="360"/>
      </w:pPr>
      <w:rPr>
        <w:rFonts w:ascii="Courier New" w:hAnsi="Courier New" w:cs="Courier New" w:hint="default"/>
      </w:rPr>
    </w:lvl>
    <w:lvl w:ilvl="2" w:tplc="04090005" w:tentative="1">
      <w:start w:val="1"/>
      <w:numFmt w:val="bullet"/>
      <w:lvlText w:val=""/>
      <w:lvlJc w:val="left"/>
      <w:pPr>
        <w:ind w:left="-31456" w:hanging="360"/>
      </w:pPr>
      <w:rPr>
        <w:rFonts w:ascii="Wingdings" w:hAnsi="Wingdings" w:hint="default"/>
      </w:rPr>
    </w:lvl>
    <w:lvl w:ilvl="3" w:tplc="04090001" w:tentative="1">
      <w:start w:val="1"/>
      <w:numFmt w:val="bullet"/>
      <w:lvlText w:val=""/>
      <w:lvlJc w:val="left"/>
      <w:pPr>
        <w:ind w:left="-30736" w:hanging="360"/>
      </w:pPr>
      <w:rPr>
        <w:rFonts w:ascii="Symbol" w:hAnsi="Symbol" w:hint="default"/>
      </w:rPr>
    </w:lvl>
    <w:lvl w:ilvl="4" w:tplc="04090003" w:tentative="1">
      <w:start w:val="1"/>
      <w:numFmt w:val="bullet"/>
      <w:lvlText w:val="o"/>
      <w:lvlJc w:val="left"/>
      <w:pPr>
        <w:ind w:left="-30016" w:hanging="360"/>
      </w:pPr>
      <w:rPr>
        <w:rFonts w:ascii="Courier New" w:hAnsi="Courier New" w:cs="Courier New" w:hint="default"/>
      </w:rPr>
    </w:lvl>
    <w:lvl w:ilvl="5" w:tplc="04090005" w:tentative="1">
      <w:start w:val="1"/>
      <w:numFmt w:val="bullet"/>
      <w:lvlText w:val=""/>
      <w:lvlJc w:val="left"/>
      <w:pPr>
        <w:ind w:left="-29296" w:hanging="360"/>
      </w:pPr>
      <w:rPr>
        <w:rFonts w:ascii="Wingdings" w:hAnsi="Wingdings" w:hint="default"/>
      </w:rPr>
    </w:lvl>
    <w:lvl w:ilvl="6" w:tplc="04090001" w:tentative="1">
      <w:start w:val="1"/>
      <w:numFmt w:val="bullet"/>
      <w:lvlText w:val=""/>
      <w:lvlJc w:val="left"/>
      <w:pPr>
        <w:ind w:left="-28576" w:hanging="360"/>
      </w:pPr>
      <w:rPr>
        <w:rFonts w:ascii="Symbol" w:hAnsi="Symbol" w:hint="default"/>
      </w:rPr>
    </w:lvl>
    <w:lvl w:ilvl="7" w:tplc="04090003" w:tentative="1">
      <w:start w:val="1"/>
      <w:numFmt w:val="bullet"/>
      <w:lvlText w:val="o"/>
      <w:lvlJc w:val="left"/>
      <w:pPr>
        <w:ind w:left="-27856" w:hanging="360"/>
      </w:pPr>
      <w:rPr>
        <w:rFonts w:ascii="Courier New" w:hAnsi="Courier New" w:cs="Courier New" w:hint="default"/>
      </w:rPr>
    </w:lvl>
    <w:lvl w:ilvl="8" w:tplc="04090005">
      <w:start w:val="1"/>
      <w:numFmt w:val="bullet"/>
      <w:lvlText w:val=""/>
      <w:lvlJc w:val="left"/>
      <w:pPr>
        <w:ind w:left="-27136" w:hanging="360"/>
      </w:pPr>
      <w:rPr>
        <w:rFonts w:ascii="Wingdings" w:hAnsi="Wingdings" w:hint="default"/>
      </w:rPr>
    </w:lvl>
  </w:abstractNum>
  <w:abstractNum w:abstractNumId="6" w15:restartNumberingAfterBreak="0">
    <w:nsid w:val="534E1EB7"/>
    <w:multiLevelType w:val="hybridMultilevel"/>
    <w:tmpl w:val="725210FC"/>
    <w:lvl w:ilvl="0" w:tplc="79B69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D8"/>
    <w:rsid w:val="00066DA8"/>
    <w:rsid w:val="001E4EB0"/>
    <w:rsid w:val="003814D8"/>
    <w:rsid w:val="00401FF0"/>
    <w:rsid w:val="00562E3F"/>
    <w:rsid w:val="00645063"/>
    <w:rsid w:val="0071697E"/>
    <w:rsid w:val="007611F5"/>
    <w:rsid w:val="00793B6B"/>
    <w:rsid w:val="008E545E"/>
    <w:rsid w:val="00935694"/>
    <w:rsid w:val="00AD04E5"/>
    <w:rsid w:val="00BD2007"/>
    <w:rsid w:val="00C32456"/>
    <w:rsid w:val="00DE5A61"/>
    <w:rsid w:val="00E817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EFDB"/>
  <w15:chartTrackingRefBased/>
  <w15:docId w15:val="{3420B35F-6281-47E8-A7EC-CD7441E9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814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14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814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6DA8"/>
    <w:pPr>
      <w:ind w:left="720"/>
      <w:contextualSpacing/>
    </w:pPr>
  </w:style>
  <w:style w:type="character" w:styleId="Emphasis">
    <w:name w:val="Emphasis"/>
    <w:basedOn w:val="DefaultParagraphFont"/>
    <w:uiPriority w:val="20"/>
    <w:qFormat/>
    <w:rsid w:val="00935694"/>
    <w:rPr>
      <w:i/>
      <w:iCs/>
    </w:rPr>
  </w:style>
  <w:style w:type="paragraph" w:styleId="BodyText">
    <w:name w:val="Body Text"/>
    <w:basedOn w:val="Normal"/>
    <w:link w:val="BodyTextChar"/>
    <w:rsid w:val="00BD2007"/>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BD2007"/>
    <w:rPr>
      <w:rFonts w:ascii="Times New Roman" w:eastAsia="SimSun" w:hAnsi="Times New Roman" w:cs="Lucida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3348">
      <w:bodyDiv w:val="1"/>
      <w:marLeft w:val="0"/>
      <w:marRight w:val="0"/>
      <w:marTop w:val="0"/>
      <w:marBottom w:val="0"/>
      <w:divBdr>
        <w:top w:val="none" w:sz="0" w:space="0" w:color="auto"/>
        <w:left w:val="none" w:sz="0" w:space="0" w:color="auto"/>
        <w:bottom w:val="none" w:sz="0" w:space="0" w:color="auto"/>
        <w:right w:val="none" w:sz="0" w:space="0" w:color="auto"/>
      </w:divBdr>
    </w:div>
    <w:div w:id="384916763">
      <w:bodyDiv w:val="1"/>
      <w:marLeft w:val="0"/>
      <w:marRight w:val="0"/>
      <w:marTop w:val="0"/>
      <w:marBottom w:val="0"/>
      <w:divBdr>
        <w:top w:val="none" w:sz="0" w:space="0" w:color="auto"/>
        <w:left w:val="none" w:sz="0" w:space="0" w:color="auto"/>
        <w:bottom w:val="none" w:sz="0" w:space="0" w:color="auto"/>
        <w:right w:val="none" w:sz="0" w:space="0" w:color="auto"/>
      </w:divBdr>
    </w:div>
    <w:div w:id="474494714">
      <w:bodyDiv w:val="1"/>
      <w:marLeft w:val="0"/>
      <w:marRight w:val="0"/>
      <w:marTop w:val="0"/>
      <w:marBottom w:val="0"/>
      <w:divBdr>
        <w:top w:val="none" w:sz="0" w:space="0" w:color="auto"/>
        <w:left w:val="none" w:sz="0" w:space="0" w:color="auto"/>
        <w:bottom w:val="none" w:sz="0" w:space="0" w:color="auto"/>
        <w:right w:val="none" w:sz="0" w:space="0" w:color="auto"/>
      </w:divBdr>
    </w:div>
    <w:div w:id="477302772">
      <w:bodyDiv w:val="1"/>
      <w:marLeft w:val="0"/>
      <w:marRight w:val="0"/>
      <w:marTop w:val="0"/>
      <w:marBottom w:val="0"/>
      <w:divBdr>
        <w:top w:val="none" w:sz="0" w:space="0" w:color="auto"/>
        <w:left w:val="none" w:sz="0" w:space="0" w:color="auto"/>
        <w:bottom w:val="none" w:sz="0" w:space="0" w:color="auto"/>
        <w:right w:val="none" w:sz="0" w:space="0" w:color="auto"/>
      </w:divBdr>
    </w:div>
    <w:div w:id="1022630119">
      <w:bodyDiv w:val="1"/>
      <w:marLeft w:val="0"/>
      <w:marRight w:val="0"/>
      <w:marTop w:val="0"/>
      <w:marBottom w:val="0"/>
      <w:divBdr>
        <w:top w:val="none" w:sz="0" w:space="0" w:color="auto"/>
        <w:left w:val="none" w:sz="0" w:space="0" w:color="auto"/>
        <w:bottom w:val="none" w:sz="0" w:space="0" w:color="auto"/>
        <w:right w:val="none" w:sz="0" w:space="0" w:color="auto"/>
      </w:divBdr>
      <w:divsChild>
        <w:div w:id="914169066">
          <w:marLeft w:val="0"/>
          <w:marRight w:val="0"/>
          <w:marTop w:val="0"/>
          <w:marBottom w:val="0"/>
          <w:divBdr>
            <w:top w:val="none" w:sz="0" w:space="0" w:color="auto"/>
            <w:left w:val="none" w:sz="0" w:space="0" w:color="auto"/>
            <w:bottom w:val="none" w:sz="0" w:space="0" w:color="auto"/>
            <w:right w:val="none" w:sz="0" w:space="0" w:color="auto"/>
          </w:divBdr>
        </w:div>
        <w:div w:id="1394347580">
          <w:marLeft w:val="0"/>
          <w:marRight w:val="0"/>
          <w:marTop w:val="0"/>
          <w:marBottom w:val="0"/>
          <w:divBdr>
            <w:top w:val="none" w:sz="0" w:space="0" w:color="auto"/>
            <w:left w:val="none" w:sz="0" w:space="0" w:color="auto"/>
            <w:bottom w:val="none" w:sz="0" w:space="0" w:color="auto"/>
            <w:right w:val="none" w:sz="0" w:space="0" w:color="auto"/>
          </w:divBdr>
        </w:div>
        <w:div w:id="241334880">
          <w:marLeft w:val="0"/>
          <w:marRight w:val="0"/>
          <w:marTop w:val="0"/>
          <w:marBottom w:val="0"/>
          <w:divBdr>
            <w:top w:val="none" w:sz="0" w:space="0" w:color="auto"/>
            <w:left w:val="none" w:sz="0" w:space="0" w:color="auto"/>
            <w:bottom w:val="none" w:sz="0" w:space="0" w:color="auto"/>
            <w:right w:val="none" w:sz="0" w:space="0" w:color="auto"/>
          </w:divBdr>
        </w:div>
        <w:div w:id="1873493589">
          <w:marLeft w:val="0"/>
          <w:marRight w:val="0"/>
          <w:marTop w:val="0"/>
          <w:marBottom w:val="0"/>
          <w:divBdr>
            <w:top w:val="none" w:sz="0" w:space="0" w:color="auto"/>
            <w:left w:val="none" w:sz="0" w:space="0" w:color="auto"/>
            <w:bottom w:val="none" w:sz="0" w:space="0" w:color="auto"/>
            <w:right w:val="none" w:sz="0" w:space="0" w:color="auto"/>
          </w:divBdr>
        </w:div>
        <w:div w:id="1822386772">
          <w:marLeft w:val="0"/>
          <w:marRight w:val="0"/>
          <w:marTop w:val="0"/>
          <w:marBottom w:val="0"/>
          <w:divBdr>
            <w:top w:val="none" w:sz="0" w:space="0" w:color="auto"/>
            <w:left w:val="none" w:sz="0" w:space="0" w:color="auto"/>
            <w:bottom w:val="none" w:sz="0" w:space="0" w:color="auto"/>
            <w:right w:val="none" w:sz="0" w:space="0" w:color="auto"/>
          </w:divBdr>
        </w:div>
        <w:div w:id="1049691232">
          <w:marLeft w:val="0"/>
          <w:marRight w:val="0"/>
          <w:marTop w:val="0"/>
          <w:marBottom w:val="0"/>
          <w:divBdr>
            <w:top w:val="none" w:sz="0" w:space="0" w:color="auto"/>
            <w:left w:val="none" w:sz="0" w:space="0" w:color="auto"/>
            <w:bottom w:val="none" w:sz="0" w:space="0" w:color="auto"/>
            <w:right w:val="none" w:sz="0" w:space="0" w:color="auto"/>
          </w:divBdr>
        </w:div>
        <w:div w:id="1834908057">
          <w:marLeft w:val="0"/>
          <w:marRight w:val="0"/>
          <w:marTop w:val="0"/>
          <w:marBottom w:val="0"/>
          <w:divBdr>
            <w:top w:val="none" w:sz="0" w:space="0" w:color="auto"/>
            <w:left w:val="none" w:sz="0" w:space="0" w:color="auto"/>
            <w:bottom w:val="none" w:sz="0" w:space="0" w:color="auto"/>
            <w:right w:val="none" w:sz="0" w:space="0" w:color="auto"/>
          </w:divBdr>
        </w:div>
        <w:div w:id="2086413063">
          <w:marLeft w:val="0"/>
          <w:marRight w:val="0"/>
          <w:marTop w:val="0"/>
          <w:marBottom w:val="0"/>
          <w:divBdr>
            <w:top w:val="none" w:sz="0" w:space="0" w:color="auto"/>
            <w:left w:val="none" w:sz="0" w:space="0" w:color="auto"/>
            <w:bottom w:val="none" w:sz="0" w:space="0" w:color="auto"/>
            <w:right w:val="none" w:sz="0" w:space="0" w:color="auto"/>
          </w:divBdr>
        </w:div>
        <w:div w:id="1595434770">
          <w:marLeft w:val="0"/>
          <w:marRight w:val="0"/>
          <w:marTop w:val="0"/>
          <w:marBottom w:val="0"/>
          <w:divBdr>
            <w:top w:val="none" w:sz="0" w:space="0" w:color="auto"/>
            <w:left w:val="none" w:sz="0" w:space="0" w:color="auto"/>
            <w:bottom w:val="none" w:sz="0" w:space="0" w:color="auto"/>
            <w:right w:val="none" w:sz="0" w:space="0" w:color="auto"/>
          </w:divBdr>
        </w:div>
        <w:div w:id="1279070656">
          <w:marLeft w:val="0"/>
          <w:marRight w:val="0"/>
          <w:marTop w:val="0"/>
          <w:marBottom w:val="0"/>
          <w:divBdr>
            <w:top w:val="none" w:sz="0" w:space="0" w:color="auto"/>
            <w:left w:val="none" w:sz="0" w:space="0" w:color="auto"/>
            <w:bottom w:val="none" w:sz="0" w:space="0" w:color="auto"/>
            <w:right w:val="none" w:sz="0" w:space="0" w:color="auto"/>
          </w:divBdr>
        </w:div>
        <w:div w:id="1833714174">
          <w:marLeft w:val="0"/>
          <w:marRight w:val="0"/>
          <w:marTop w:val="0"/>
          <w:marBottom w:val="0"/>
          <w:divBdr>
            <w:top w:val="none" w:sz="0" w:space="0" w:color="auto"/>
            <w:left w:val="none" w:sz="0" w:space="0" w:color="auto"/>
            <w:bottom w:val="none" w:sz="0" w:space="0" w:color="auto"/>
            <w:right w:val="none" w:sz="0" w:space="0" w:color="auto"/>
          </w:divBdr>
        </w:div>
        <w:div w:id="1351949355">
          <w:marLeft w:val="0"/>
          <w:marRight w:val="0"/>
          <w:marTop w:val="0"/>
          <w:marBottom w:val="0"/>
          <w:divBdr>
            <w:top w:val="none" w:sz="0" w:space="0" w:color="auto"/>
            <w:left w:val="none" w:sz="0" w:space="0" w:color="auto"/>
            <w:bottom w:val="none" w:sz="0" w:space="0" w:color="auto"/>
            <w:right w:val="none" w:sz="0" w:space="0" w:color="auto"/>
          </w:divBdr>
        </w:div>
        <w:div w:id="664162229">
          <w:marLeft w:val="0"/>
          <w:marRight w:val="0"/>
          <w:marTop w:val="0"/>
          <w:marBottom w:val="0"/>
          <w:divBdr>
            <w:top w:val="none" w:sz="0" w:space="0" w:color="auto"/>
            <w:left w:val="none" w:sz="0" w:space="0" w:color="auto"/>
            <w:bottom w:val="none" w:sz="0" w:space="0" w:color="auto"/>
            <w:right w:val="none" w:sz="0" w:space="0" w:color="auto"/>
          </w:divBdr>
        </w:div>
        <w:div w:id="1960644958">
          <w:marLeft w:val="0"/>
          <w:marRight w:val="0"/>
          <w:marTop w:val="0"/>
          <w:marBottom w:val="0"/>
          <w:divBdr>
            <w:top w:val="none" w:sz="0" w:space="0" w:color="auto"/>
            <w:left w:val="none" w:sz="0" w:space="0" w:color="auto"/>
            <w:bottom w:val="none" w:sz="0" w:space="0" w:color="auto"/>
            <w:right w:val="none" w:sz="0" w:space="0" w:color="auto"/>
          </w:divBdr>
        </w:div>
        <w:div w:id="1514958898">
          <w:marLeft w:val="0"/>
          <w:marRight w:val="0"/>
          <w:marTop w:val="0"/>
          <w:marBottom w:val="0"/>
          <w:divBdr>
            <w:top w:val="none" w:sz="0" w:space="0" w:color="auto"/>
            <w:left w:val="none" w:sz="0" w:space="0" w:color="auto"/>
            <w:bottom w:val="none" w:sz="0" w:space="0" w:color="auto"/>
            <w:right w:val="none" w:sz="0" w:space="0" w:color="auto"/>
          </w:divBdr>
        </w:div>
        <w:div w:id="1243563057">
          <w:marLeft w:val="0"/>
          <w:marRight w:val="0"/>
          <w:marTop w:val="0"/>
          <w:marBottom w:val="0"/>
          <w:divBdr>
            <w:top w:val="none" w:sz="0" w:space="0" w:color="auto"/>
            <w:left w:val="none" w:sz="0" w:space="0" w:color="auto"/>
            <w:bottom w:val="none" w:sz="0" w:space="0" w:color="auto"/>
            <w:right w:val="none" w:sz="0" w:space="0" w:color="auto"/>
          </w:divBdr>
        </w:div>
        <w:div w:id="914390687">
          <w:marLeft w:val="0"/>
          <w:marRight w:val="0"/>
          <w:marTop w:val="0"/>
          <w:marBottom w:val="0"/>
          <w:divBdr>
            <w:top w:val="none" w:sz="0" w:space="0" w:color="auto"/>
            <w:left w:val="none" w:sz="0" w:space="0" w:color="auto"/>
            <w:bottom w:val="none" w:sz="0" w:space="0" w:color="auto"/>
            <w:right w:val="none" w:sz="0" w:space="0" w:color="auto"/>
          </w:divBdr>
        </w:div>
        <w:div w:id="958530273">
          <w:marLeft w:val="0"/>
          <w:marRight w:val="0"/>
          <w:marTop w:val="0"/>
          <w:marBottom w:val="0"/>
          <w:divBdr>
            <w:top w:val="none" w:sz="0" w:space="0" w:color="auto"/>
            <w:left w:val="none" w:sz="0" w:space="0" w:color="auto"/>
            <w:bottom w:val="none" w:sz="0" w:space="0" w:color="auto"/>
            <w:right w:val="none" w:sz="0" w:space="0" w:color="auto"/>
          </w:divBdr>
        </w:div>
        <w:div w:id="1780560036">
          <w:marLeft w:val="0"/>
          <w:marRight w:val="0"/>
          <w:marTop w:val="0"/>
          <w:marBottom w:val="0"/>
          <w:divBdr>
            <w:top w:val="none" w:sz="0" w:space="0" w:color="auto"/>
            <w:left w:val="none" w:sz="0" w:space="0" w:color="auto"/>
            <w:bottom w:val="none" w:sz="0" w:space="0" w:color="auto"/>
            <w:right w:val="none" w:sz="0" w:space="0" w:color="auto"/>
          </w:divBdr>
        </w:div>
        <w:div w:id="1418551944">
          <w:marLeft w:val="0"/>
          <w:marRight w:val="0"/>
          <w:marTop w:val="0"/>
          <w:marBottom w:val="0"/>
          <w:divBdr>
            <w:top w:val="none" w:sz="0" w:space="0" w:color="auto"/>
            <w:left w:val="none" w:sz="0" w:space="0" w:color="auto"/>
            <w:bottom w:val="none" w:sz="0" w:space="0" w:color="auto"/>
            <w:right w:val="none" w:sz="0" w:space="0" w:color="auto"/>
          </w:divBdr>
        </w:div>
        <w:div w:id="413749999">
          <w:marLeft w:val="0"/>
          <w:marRight w:val="0"/>
          <w:marTop w:val="0"/>
          <w:marBottom w:val="0"/>
          <w:divBdr>
            <w:top w:val="none" w:sz="0" w:space="0" w:color="auto"/>
            <w:left w:val="none" w:sz="0" w:space="0" w:color="auto"/>
            <w:bottom w:val="none" w:sz="0" w:space="0" w:color="auto"/>
            <w:right w:val="none" w:sz="0" w:space="0" w:color="auto"/>
          </w:divBdr>
        </w:div>
        <w:div w:id="839466241">
          <w:marLeft w:val="0"/>
          <w:marRight w:val="0"/>
          <w:marTop w:val="0"/>
          <w:marBottom w:val="0"/>
          <w:divBdr>
            <w:top w:val="none" w:sz="0" w:space="0" w:color="auto"/>
            <w:left w:val="none" w:sz="0" w:space="0" w:color="auto"/>
            <w:bottom w:val="none" w:sz="0" w:space="0" w:color="auto"/>
            <w:right w:val="none" w:sz="0" w:space="0" w:color="auto"/>
          </w:divBdr>
        </w:div>
        <w:div w:id="2033530420">
          <w:marLeft w:val="0"/>
          <w:marRight w:val="0"/>
          <w:marTop w:val="0"/>
          <w:marBottom w:val="0"/>
          <w:divBdr>
            <w:top w:val="none" w:sz="0" w:space="0" w:color="auto"/>
            <w:left w:val="none" w:sz="0" w:space="0" w:color="auto"/>
            <w:bottom w:val="none" w:sz="0" w:space="0" w:color="auto"/>
            <w:right w:val="none" w:sz="0" w:space="0" w:color="auto"/>
          </w:divBdr>
        </w:div>
        <w:div w:id="155345788">
          <w:marLeft w:val="0"/>
          <w:marRight w:val="0"/>
          <w:marTop w:val="0"/>
          <w:marBottom w:val="0"/>
          <w:divBdr>
            <w:top w:val="none" w:sz="0" w:space="0" w:color="auto"/>
            <w:left w:val="none" w:sz="0" w:space="0" w:color="auto"/>
            <w:bottom w:val="none" w:sz="0" w:space="0" w:color="auto"/>
            <w:right w:val="none" w:sz="0" w:space="0" w:color="auto"/>
          </w:divBdr>
        </w:div>
        <w:div w:id="731849882">
          <w:marLeft w:val="0"/>
          <w:marRight w:val="0"/>
          <w:marTop w:val="0"/>
          <w:marBottom w:val="0"/>
          <w:divBdr>
            <w:top w:val="none" w:sz="0" w:space="0" w:color="auto"/>
            <w:left w:val="none" w:sz="0" w:space="0" w:color="auto"/>
            <w:bottom w:val="none" w:sz="0" w:space="0" w:color="auto"/>
            <w:right w:val="none" w:sz="0" w:space="0" w:color="auto"/>
          </w:divBdr>
        </w:div>
        <w:div w:id="889076702">
          <w:marLeft w:val="0"/>
          <w:marRight w:val="0"/>
          <w:marTop w:val="0"/>
          <w:marBottom w:val="0"/>
          <w:divBdr>
            <w:top w:val="none" w:sz="0" w:space="0" w:color="auto"/>
            <w:left w:val="none" w:sz="0" w:space="0" w:color="auto"/>
            <w:bottom w:val="none" w:sz="0" w:space="0" w:color="auto"/>
            <w:right w:val="none" w:sz="0" w:space="0" w:color="auto"/>
          </w:divBdr>
        </w:div>
        <w:div w:id="1192888102">
          <w:marLeft w:val="0"/>
          <w:marRight w:val="0"/>
          <w:marTop w:val="0"/>
          <w:marBottom w:val="0"/>
          <w:divBdr>
            <w:top w:val="none" w:sz="0" w:space="0" w:color="auto"/>
            <w:left w:val="none" w:sz="0" w:space="0" w:color="auto"/>
            <w:bottom w:val="none" w:sz="0" w:space="0" w:color="auto"/>
            <w:right w:val="none" w:sz="0" w:space="0" w:color="auto"/>
          </w:divBdr>
        </w:div>
        <w:div w:id="984820541">
          <w:marLeft w:val="0"/>
          <w:marRight w:val="0"/>
          <w:marTop w:val="0"/>
          <w:marBottom w:val="0"/>
          <w:divBdr>
            <w:top w:val="none" w:sz="0" w:space="0" w:color="auto"/>
            <w:left w:val="none" w:sz="0" w:space="0" w:color="auto"/>
            <w:bottom w:val="none" w:sz="0" w:space="0" w:color="auto"/>
            <w:right w:val="none" w:sz="0" w:space="0" w:color="auto"/>
          </w:divBdr>
        </w:div>
        <w:div w:id="1258834305">
          <w:marLeft w:val="0"/>
          <w:marRight w:val="0"/>
          <w:marTop w:val="0"/>
          <w:marBottom w:val="0"/>
          <w:divBdr>
            <w:top w:val="none" w:sz="0" w:space="0" w:color="auto"/>
            <w:left w:val="none" w:sz="0" w:space="0" w:color="auto"/>
            <w:bottom w:val="none" w:sz="0" w:space="0" w:color="auto"/>
            <w:right w:val="none" w:sz="0" w:space="0" w:color="auto"/>
          </w:divBdr>
        </w:div>
        <w:div w:id="2138912319">
          <w:marLeft w:val="0"/>
          <w:marRight w:val="0"/>
          <w:marTop w:val="0"/>
          <w:marBottom w:val="0"/>
          <w:divBdr>
            <w:top w:val="none" w:sz="0" w:space="0" w:color="auto"/>
            <w:left w:val="none" w:sz="0" w:space="0" w:color="auto"/>
            <w:bottom w:val="none" w:sz="0" w:space="0" w:color="auto"/>
            <w:right w:val="none" w:sz="0" w:space="0" w:color="auto"/>
          </w:divBdr>
        </w:div>
        <w:div w:id="773525549">
          <w:marLeft w:val="0"/>
          <w:marRight w:val="0"/>
          <w:marTop w:val="0"/>
          <w:marBottom w:val="0"/>
          <w:divBdr>
            <w:top w:val="none" w:sz="0" w:space="0" w:color="auto"/>
            <w:left w:val="none" w:sz="0" w:space="0" w:color="auto"/>
            <w:bottom w:val="none" w:sz="0" w:space="0" w:color="auto"/>
            <w:right w:val="none" w:sz="0" w:space="0" w:color="auto"/>
          </w:divBdr>
        </w:div>
        <w:div w:id="480343894">
          <w:marLeft w:val="0"/>
          <w:marRight w:val="0"/>
          <w:marTop w:val="0"/>
          <w:marBottom w:val="0"/>
          <w:divBdr>
            <w:top w:val="none" w:sz="0" w:space="0" w:color="auto"/>
            <w:left w:val="none" w:sz="0" w:space="0" w:color="auto"/>
            <w:bottom w:val="none" w:sz="0" w:space="0" w:color="auto"/>
            <w:right w:val="none" w:sz="0" w:space="0" w:color="auto"/>
          </w:divBdr>
        </w:div>
        <w:div w:id="1560170291">
          <w:marLeft w:val="0"/>
          <w:marRight w:val="0"/>
          <w:marTop w:val="0"/>
          <w:marBottom w:val="0"/>
          <w:divBdr>
            <w:top w:val="none" w:sz="0" w:space="0" w:color="auto"/>
            <w:left w:val="none" w:sz="0" w:space="0" w:color="auto"/>
            <w:bottom w:val="none" w:sz="0" w:space="0" w:color="auto"/>
            <w:right w:val="none" w:sz="0" w:space="0" w:color="auto"/>
          </w:divBdr>
        </w:div>
        <w:div w:id="1747265006">
          <w:marLeft w:val="0"/>
          <w:marRight w:val="0"/>
          <w:marTop w:val="0"/>
          <w:marBottom w:val="0"/>
          <w:divBdr>
            <w:top w:val="none" w:sz="0" w:space="0" w:color="auto"/>
            <w:left w:val="none" w:sz="0" w:space="0" w:color="auto"/>
            <w:bottom w:val="none" w:sz="0" w:space="0" w:color="auto"/>
            <w:right w:val="none" w:sz="0" w:space="0" w:color="auto"/>
          </w:divBdr>
        </w:div>
        <w:div w:id="835463702">
          <w:marLeft w:val="0"/>
          <w:marRight w:val="0"/>
          <w:marTop w:val="0"/>
          <w:marBottom w:val="0"/>
          <w:divBdr>
            <w:top w:val="none" w:sz="0" w:space="0" w:color="auto"/>
            <w:left w:val="none" w:sz="0" w:space="0" w:color="auto"/>
            <w:bottom w:val="none" w:sz="0" w:space="0" w:color="auto"/>
            <w:right w:val="none" w:sz="0" w:space="0" w:color="auto"/>
          </w:divBdr>
        </w:div>
        <w:div w:id="758061464">
          <w:marLeft w:val="0"/>
          <w:marRight w:val="0"/>
          <w:marTop w:val="0"/>
          <w:marBottom w:val="0"/>
          <w:divBdr>
            <w:top w:val="none" w:sz="0" w:space="0" w:color="auto"/>
            <w:left w:val="none" w:sz="0" w:space="0" w:color="auto"/>
            <w:bottom w:val="none" w:sz="0" w:space="0" w:color="auto"/>
            <w:right w:val="none" w:sz="0" w:space="0" w:color="auto"/>
          </w:divBdr>
        </w:div>
        <w:div w:id="1995795160">
          <w:marLeft w:val="0"/>
          <w:marRight w:val="0"/>
          <w:marTop w:val="0"/>
          <w:marBottom w:val="0"/>
          <w:divBdr>
            <w:top w:val="none" w:sz="0" w:space="0" w:color="auto"/>
            <w:left w:val="none" w:sz="0" w:space="0" w:color="auto"/>
            <w:bottom w:val="none" w:sz="0" w:space="0" w:color="auto"/>
            <w:right w:val="none" w:sz="0" w:space="0" w:color="auto"/>
          </w:divBdr>
        </w:div>
        <w:div w:id="2022392258">
          <w:marLeft w:val="0"/>
          <w:marRight w:val="0"/>
          <w:marTop w:val="0"/>
          <w:marBottom w:val="0"/>
          <w:divBdr>
            <w:top w:val="none" w:sz="0" w:space="0" w:color="auto"/>
            <w:left w:val="none" w:sz="0" w:space="0" w:color="auto"/>
            <w:bottom w:val="none" w:sz="0" w:space="0" w:color="auto"/>
            <w:right w:val="none" w:sz="0" w:space="0" w:color="auto"/>
          </w:divBdr>
        </w:div>
        <w:div w:id="1058943108">
          <w:marLeft w:val="0"/>
          <w:marRight w:val="0"/>
          <w:marTop w:val="0"/>
          <w:marBottom w:val="0"/>
          <w:divBdr>
            <w:top w:val="none" w:sz="0" w:space="0" w:color="auto"/>
            <w:left w:val="none" w:sz="0" w:space="0" w:color="auto"/>
            <w:bottom w:val="none" w:sz="0" w:space="0" w:color="auto"/>
            <w:right w:val="none" w:sz="0" w:space="0" w:color="auto"/>
          </w:divBdr>
        </w:div>
      </w:divsChild>
    </w:div>
    <w:div w:id="10579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jawad ahmed qureshi</dc:creator>
  <cp:keywords/>
  <dc:description/>
  <cp:lastModifiedBy>jawad ahmed qureshi</cp:lastModifiedBy>
  <cp:revision>2</cp:revision>
  <dcterms:created xsi:type="dcterms:W3CDTF">2021-07-17T22:23:00Z</dcterms:created>
  <dcterms:modified xsi:type="dcterms:W3CDTF">2021-07-17T22:23:00Z</dcterms:modified>
</cp:coreProperties>
</file>