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DB7C8" w14:textId="77777777" w:rsidR="00F53CF2" w:rsidRDefault="00F53CF2" w:rsidP="009E0330"/>
    <w:p w14:paraId="333B9AB7" w14:textId="77777777" w:rsidR="00F53CF2" w:rsidRDefault="00F53CF2" w:rsidP="009E0330"/>
    <w:p w14:paraId="11F8C658" w14:textId="77777777" w:rsidR="00F53CF2" w:rsidRDefault="00F53CF2" w:rsidP="009E0330"/>
    <w:p w14:paraId="4F95A799" w14:textId="77777777" w:rsidR="00F53CF2" w:rsidRDefault="00F53CF2" w:rsidP="009E0330"/>
    <w:p w14:paraId="58A52894" w14:textId="77777777" w:rsidR="00F53CF2" w:rsidRDefault="00F53CF2" w:rsidP="009E0330"/>
    <w:p w14:paraId="0A6C7B5D" w14:textId="77777777" w:rsidR="00F53CF2" w:rsidRDefault="00F53CF2" w:rsidP="009E0330"/>
    <w:p w14:paraId="72D4E74D" w14:textId="1C58BFFD" w:rsidR="00F53CF2" w:rsidRDefault="00F53CF2" w:rsidP="00F53CF2">
      <w:pPr>
        <w:jc w:val="center"/>
        <w:rPr>
          <w:lang w:val="en-US"/>
        </w:rPr>
      </w:pPr>
      <w:r>
        <w:rPr>
          <w:lang w:val="en-US"/>
        </w:rPr>
        <w:t>Task 1</w:t>
      </w:r>
    </w:p>
    <w:p w14:paraId="46EDEE1A" w14:textId="49F7F356" w:rsidR="00F53CF2" w:rsidRDefault="00F53CF2" w:rsidP="00F53CF2">
      <w:pPr>
        <w:jc w:val="center"/>
        <w:rPr>
          <w:lang w:val="en-US"/>
        </w:rPr>
      </w:pPr>
      <w:r>
        <w:rPr>
          <w:lang w:val="en-US"/>
        </w:rPr>
        <w:t>Name</w:t>
      </w:r>
    </w:p>
    <w:p w14:paraId="3310FC5F" w14:textId="085CE197" w:rsidR="00F53CF2" w:rsidRDefault="00F53CF2" w:rsidP="00F53CF2">
      <w:pPr>
        <w:jc w:val="center"/>
        <w:rPr>
          <w:lang w:val="en-US"/>
        </w:rPr>
      </w:pPr>
      <w:r>
        <w:rPr>
          <w:lang w:val="en-US"/>
        </w:rPr>
        <w:t>Institute</w:t>
      </w:r>
    </w:p>
    <w:p w14:paraId="35A1F060" w14:textId="77777777" w:rsidR="00F53CF2" w:rsidRPr="00F53CF2" w:rsidRDefault="00F53CF2" w:rsidP="00F53CF2">
      <w:pPr>
        <w:jc w:val="center"/>
        <w:rPr>
          <w:lang w:val="en-US"/>
        </w:rPr>
      </w:pPr>
    </w:p>
    <w:p w14:paraId="7D2D5D64" w14:textId="015D151D" w:rsidR="004E21ED" w:rsidRPr="00EC5257" w:rsidRDefault="00F53CF2" w:rsidP="004E21ED">
      <w:r>
        <w:br w:type="page"/>
      </w:r>
    </w:p>
    <w:sdt>
      <w:sdtPr>
        <w:rPr>
          <w:rFonts w:ascii="Times New Roman" w:eastAsiaTheme="minorHAnsi" w:hAnsi="Times New Roman" w:cs="Times New Roman"/>
          <w:b/>
          <w:bCs/>
          <w:color w:val="000000" w:themeColor="text1"/>
          <w:kern w:val="2"/>
          <w:sz w:val="26"/>
          <w:szCs w:val="26"/>
          <w:lang w:val="en-PK"/>
        </w:rPr>
        <w:id w:val="-837386475"/>
        <w:docPartObj>
          <w:docPartGallery w:val="Table of Contents"/>
          <w:docPartUnique/>
        </w:docPartObj>
      </w:sdtPr>
      <w:sdtEndPr>
        <w:rPr>
          <w:rFonts w:asciiTheme="minorHAnsi" w:hAnsiTheme="minorHAnsi" w:cstheme="minorBidi"/>
          <w:noProof/>
          <w:color w:val="auto"/>
          <w:sz w:val="22"/>
          <w:szCs w:val="22"/>
        </w:rPr>
      </w:sdtEndPr>
      <w:sdtContent>
        <w:p w14:paraId="56FF73CB" w14:textId="4F2B1D25" w:rsidR="00BF059D" w:rsidRPr="004776E2" w:rsidRDefault="00BF059D" w:rsidP="004776E2">
          <w:pPr>
            <w:pStyle w:val="TOCHeading"/>
            <w:spacing w:line="480" w:lineRule="auto"/>
            <w:jc w:val="center"/>
            <w:rPr>
              <w:rFonts w:ascii="Times New Roman" w:hAnsi="Times New Roman" w:cs="Times New Roman"/>
              <w:b/>
              <w:bCs/>
              <w:color w:val="000000" w:themeColor="text1"/>
              <w:sz w:val="26"/>
              <w:szCs w:val="26"/>
            </w:rPr>
          </w:pPr>
          <w:r w:rsidRPr="004776E2">
            <w:rPr>
              <w:rFonts w:ascii="Times New Roman" w:hAnsi="Times New Roman" w:cs="Times New Roman"/>
              <w:b/>
              <w:bCs/>
              <w:color w:val="000000" w:themeColor="text1"/>
              <w:sz w:val="26"/>
              <w:szCs w:val="26"/>
            </w:rPr>
            <w:t>Table of Contents</w:t>
          </w:r>
        </w:p>
        <w:p w14:paraId="66F1440E" w14:textId="344CB2C8" w:rsidR="009C2601" w:rsidRDefault="00BF059D">
          <w:pPr>
            <w:pStyle w:val="TOC1"/>
            <w:tabs>
              <w:tab w:val="left" w:pos="440"/>
              <w:tab w:val="right" w:leader="dot" w:pos="9016"/>
            </w:tabs>
            <w:rPr>
              <w:rFonts w:eastAsiaTheme="minorEastAsia"/>
              <w:noProof/>
              <w:lang w:eastAsia="en-PK"/>
            </w:rPr>
          </w:pPr>
          <w:r>
            <w:fldChar w:fldCharType="begin"/>
          </w:r>
          <w:r>
            <w:instrText xml:space="preserve"> TOC \o "1-3" \h \z \u </w:instrText>
          </w:r>
          <w:r>
            <w:fldChar w:fldCharType="separate"/>
          </w:r>
          <w:hyperlink w:anchor="_Toc149585583" w:history="1">
            <w:r w:rsidR="009C2601" w:rsidRPr="00B47C83">
              <w:rPr>
                <w:rStyle w:val="Hyperlink"/>
                <w:rFonts w:ascii="Times New Roman" w:hAnsi="Times New Roman" w:cs="Times New Roman"/>
                <w:b/>
                <w:bCs/>
                <w:noProof/>
                <w:lang w:val="en-US"/>
              </w:rPr>
              <w:t>1.</w:t>
            </w:r>
            <w:r w:rsidR="009C2601">
              <w:rPr>
                <w:rFonts w:eastAsiaTheme="minorEastAsia"/>
                <w:noProof/>
                <w:lang w:eastAsia="en-PK"/>
              </w:rPr>
              <w:tab/>
            </w:r>
            <w:r w:rsidR="009C2601" w:rsidRPr="00B47C83">
              <w:rPr>
                <w:rStyle w:val="Hyperlink"/>
                <w:rFonts w:ascii="Times New Roman" w:hAnsi="Times New Roman" w:cs="Times New Roman"/>
                <w:b/>
                <w:bCs/>
                <w:noProof/>
                <w:lang w:val="en-US"/>
              </w:rPr>
              <w:t>Evaluation of current role of myself and supervisor</w:t>
            </w:r>
            <w:r w:rsidR="009C2601">
              <w:rPr>
                <w:noProof/>
                <w:webHidden/>
              </w:rPr>
              <w:tab/>
            </w:r>
            <w:r w:rsidR="009C2601">
              <w:rPr>
                <w:noProof/>
                <w:webHidden/>
              </w:rPr>
              <w:fldChar w:fldCharType="begin"/>
            </w:r>
            <w:r w:rsidR="009C2601">
              <w:rPr>
                <w:noProof/>
                <w:webHidden/>
              </w:rPr>
              <w:instrText xml:space="preserve"> PAGEREF _Toc149585583 \h </w:instrText>
            </w:r>
            <w:r w:rsidR="009C2601">
              <w:rPr>
                <w:noProof/>
                <w:webHidden/>
              </w:rPr>
            </w:r>
            <w:r w:rsidR="009C2601">
              <w:rPr>
                <w:noProof/>
                <w:webHidden/>
              </w:rPr>
              <w:fldChar w:fldCharType="separate"/>
            </w:r>
            <w:r w:rsidR="009C2601">
              <w:rPr>
                <w:noProof/>
                <w:webHidden/>
              </w:rPr>
              <w:t>3</w:t>
            </w:r>
            <w:r w:rsidR="009C2601">
              <w:rPr>
                <w:noProof/>
                <w:webHidden/>
              </w:rPr>
              <w:fldChar w:fldCharType="end"/>
            </w:r>
          </w:hyperlink>
        </w:p>
        <w:p w14:paraId="50CCB10A" w14:textId="5C79920D" w:rsidR="009C2601" w:rsidRDefault="00000000">
          <w:pPr>
            <w:pStyle w:val="TOC1"/>
            <w:tabs>
              <w:tab w:val="left" w:pos="440"/>
              <w:tab w:val="right" w:leader="dot" w:pos="9016"/>
            </w:tabs>
            <w:rPr>
              <w:rFonts w:eastAsiaTheme="minorEastAsia"/>
              <w:noProof/>
              <w:lang w:eastAsia="en-PK"/>
            </w:rPr>
          </w:pPr>
          <w:hyperlink w:anchor="_Toc149585584" w:history="1">
            <w:r w:rsidR="009C2601" w:rsidRPr="00B47C83">
              <w:rPr>
                <w:rStyle w:val="Hyperlink"/>
                <w:rFonts w:ascii="Times New Roman" w:hAnsi="Times New Roman" w:cs="Times New Roman"/>
                <w:b/>
                <w:bCs/>
                <w:noProof/>
                <w:lang w:val="en-US"/>
              </w:rPr>
              <w:t>2.</w:t>
            </w:r>
            <w:r w:rsidR="009C2601">
              <w:rPr>
                <w:rFonts w:eastAsiaTheme="minorEastAsia"/>
                <w:noProof/>
                <w:lang w:eastAsia="en-PK"/>
              </w:rPr>
              <w:tab/>
            </w:r>
            <w:r w:rsidR="009C2601" w:rsidRPr="00B47C83">
              <w:rPr>
                <w:rStyle w:val="Hyperlink"/>
                <w:rFonts w:ascii="Times New Roman" w:hAnsi="Times New Roman" w:cs="Times New Roman"/>
                <w:b/>
                <w:bCs/>
                <w:noProof/>
                <w:lang w:val="en-US"/>
              </w:rPr>
              <w:t>Key difference in leadership behaviors</w:t>
            </w:r>
            <w:r w:rsidR="009C2601">
              <w:rPr>
                <w:noProof/>
                <w:webHidden/>
              </w:rPr>
              <w:tab/>
            </w:r>
            <w:r w:rsidR="009C2601">
              <w:rPr>
                <w:noProof/>
                <w:webHidden/>
              </w:rPr>
              <w:fldChar w:fldCharType="begin"/>
            </w:r>
            <w:r w:rsidR="009C2601">
              <w:rPr>
                <w:noProof/>
                <w:webHidden/>
              </w:rPr>
              <w:instrText xml:space="preserve"> PAGEREF _Toc149585584 \h </w:instrText>
            </w:r>
            <w:r w:rsidR="009C2601">
              <w:rPr>
                <w:noProof/>
                <w:webHidden/>
              </w:rPr>
            </w:r>
            <w:r w:rsidR="009C2601">
              <w:rPr>
                <w:noProof/>
                <w:webHidden/>
              </w:rPr>
              <w:fldChar w:fldCharType="separate"/>
            </w:r>
            <w:r w:rsidR="009C2601">
              <w:rPr>
                <w:noProof/>
                <w:webHidden/>
              </w:rPr>
              <w:t>4</w:t>
            </w:r>
            <w:r w:rsidR="009C2601">
              <w:rPr>
                <w:noProof/>
                <w:webHidden/>
              </w:rPr>
              <w:fldChar w:fldCharType="end"/>
            </w:r>
          </w:hyperlink>
        </w:p>
        <w:p w14:paraId="57B0B24F" w14:textId="6963B21E" w:rsidR="009C2601" w:rsidRDefault="00000000">
          <w:pPr>
            <w:pStyle w:val="TOC1"/>
            <w:tabs>
              <w:tab w:val="left" w:pos="440"/>
              <w:tab w:val="right" w:leader="dot" w:pos="9016"/>
            </w:tabs>
            <w:rPr>
              <w:rFonts w:eastAsiaTheme="minorEastAsia"/>
              <w:noProof/>
              <w:lang w:eastAsia="en-PK"/>
            </w:rPr>
          </w:pPr>
          <w:hyperlink w:anchor="_Toc149585585" w:history="1">
            <w:r w:rsidR="009C2601" w:rsidRPr="00B47C83">
              <w:rPr>
                <w:rStyle w:val="Hyperlink"/>
                <w:rFonts w:ascii="Times New Roman" w:hAnsi="Times New Roman" w:cs="Times New Roman"/>
                <w:b/>
                <w:bCs/>
                <w:noProof/>
                <w:lang w:val="en-US"/>
              </w:rPr>
              <w:t>3.</w:t>
            </w:r>
            <w:r w:rsidR="009C2601">
              <w:rPr>
                <w:rFonts w:eastAsiaTheme="minorEastAsia"/>
                <w:noProof/>
                <w:lang w:eastAsia="en-PK"/>
              </w:rPr>
              <w:tab/>
            </w:r>
            <w:r w:rsidR="009C2601" w:rsidRPr="00B47C83">
              <w:rPr>
                <w:rStyle w:val="Hyperlink"/>
                <w:rFonts w:ascii="Times New Roman" w:hAnsi="Times New Roman" w:cs="Times New Roman"/>
                <w:b/>
                <w:bCs/>
                <w:noProof/>
                <w:lang w:val="en-US"/>
              </w:rPr>
              <w:t>Evaluation in relation to Smith (2021)</w:t>
            </w:r>
            <w:r w:rsidR="009C2601">
              <w:rPr>
                <w:noProof/>
                <w:webHidden/>
              </w:rPr>
              <w:tab/>
            </w:r>
            <w:r w:rsidR="009C2601">
              <w:rPr>
                <w:noProof/>
                <w:webHidden/>
              </w:rPr>
              <w:fldChar w:fldCharType="begin"/>
            </w:r>
            <w:r w:rsidR="009C2601">
              <w:rPr>
                <w:noProof/>
                <w:webHidden/>
              </w:rPr>
              <w:instrText xml:space="preserve"> PAGEREF _Toc149585585 \h </w:instrText>
            </w:r>
            <w:r w:rsidR="009C2601">
              <w:rPr>
                <w:noProof/>
                <w:webHidden/>
              </w:rPr>
            </w:r>
            <w:r w:rsidR="009C2601">
              <w:rPr>
                <w:noProof/>
                <w:webHidden/>
              </w:rPr>
              <w:fldChar w:fldCharType="separate"/>
            </w:r>
            <w:r w:rsidR="009C2601">
              <w:rPr>
                <w:noProof/>
                <w:webHidden/>
              </w:rPr>
              <w:t>4</w:t>
            </w:r>
            <w:r w:rsidR="009C2601">
              <w:rPr>
                <w:noProof/>
                <w:webHidden/>
              </w:rPr>
              <w:fldChar w:fldCharType="end"/>
            </w:r>
          </w:hyperlink>
        </w:p>
        <w:p w14:paraId="30B56D32" w14:textId="56E66617" w:rsidR="009C2601" w:rsidRDefault="00000000">
          <w:pPr>
            <w:pStyle w:val="TOC1"/>
            <w:tabs>
              <w:tab w:val="left" w:pos="440"/>
              <w:tab w:val="right" w:leader="dot" w:pos="9016"/>
            </w:tabs>
            <w:rPr>
              <w:rFonts w:eastAsiaTheme="minorEastAsia"/>
              <w:noProof/>
              <w:lang w:eastAsia="en-PK"/>
            </w:rPr>
          </w:pPr>
          <w:hyperlink w:anchor="_Toc149585586" w:history="1">
            <w:r w:rsidR="009C2601" w:rsidRPr="00B47C83">
              <w:rPr>
                <w:rStyle w:val="Hyperlink"/>
                <w:rFonts w:ascii="Times New Roman" w:hAnsi="Times New Roman" w:cs="Times New Roman"/>
                <w:b/>
                <w:bCs/>
                <w:noProof/>
                <w:lang w:val="en-US"/>
              </w:rPr>
              <w:t>4.</w:t>
            </w:r>
            <w:r w:rsidR="009C2601">
              <w:rPr>
                <w:rFonts w:eastAsiaTheme="minorEastAsia"/>
                <w:noProof/>
                <w:lang w:eastAsia="en-PK"/>
              </w:rPr>
              <w:tab/>
            </w:r>
            <w:r w:rsidR="009C2601" w:rsidRPr="00B47C83">
              <w:rPr>
                <w:rStyle w:val="Hyperlink"/>
                <w:rFonts w:ascii="Times New Roman" w:hAnsi="Times New Roman" w:cs="Times New Roman"/>
                <w:b/>
                <w:bCs/>
                <w:noProof/>
                <w:lang w:val="en-US"/>
              </w:rPr>
              <w:t>Inclusiveness or diversification</w:t>
            </w:r>
            <w:r w:rsidR="009C2601">
              <w:rPr>
                <w:noProof/>
                <w:webHidden/>
              </w:rPr>
              <w:tab/>
            </w:r>
            <w:r w:rsidR="009C2601">
              <w:rPr>
                <w:noProof/>
                <w:webHidden/>
              </w:rPr>
              <w:fldChar w:fldCharType="begin"/>
            </w:r>
            <w:r w:rsidR="009C2601">
              <w:rPr>
                <w:noProof/>
                <w:webHidden/>
              </w:rPr>
              <w:instrText xml:space="preserve"> PAGEREF _Toc149585586 \h </w:instrText>
            </w:r>
            <w:r w:rsidR="009C2601">
              <w:rPr>
                <w:noProof/>
                <w:webHidden/>
              </w:rPr>
            </w:r>
            <w:r w:rsidR="009C2601">
              <w:rPr>
                <w:noProof/>
                <w:webHidden/>
              </w:rPr>
              <w:fldChar w:fldCharType="separate"/>
            </w:r>
            <w:r w:rsidR="009C2601">
              <w:rPr>
                <w:noProof/>
                <w:webHidden/>
              </w:rPr>
              <w:t>5</w:t>
            </w:r>
            <w:r w:rsidR="009C2601">
              <w:rPr>
                <w:noProof/>
                <w:webHidden/>
              </w:rPr>
              <w:fldChar w:fldCharType="end"/>
            </w:r>
          </w:hyperlink>
        </w:p>
        <w:p w14:paraId="3B2AF19A" w14:textId="4AA86C28" w:rsidR="009C2601" w:rsidRDefault="00000000">
          <w:pPr>
            <w:pStyle w:val="TOC1"/>
            <w:tabs>
              <w:tab w:val="right" w:leader="dot" w:pos="9016"/>
            </w:tabs>
            <w:rPr>
              <w:rFonts w:eastAsiaTheme="minorEastAsia"/>
              <w:noProof/>
              <w:lang w:eastAsia="en-PK"/>
            </w:rPr>
          </w:pPr>
          <w:hyperlink w:anchor="_Toc149585587" w:history="1">
            <w:r w:rsidR="009C2601" w:rsidRPr="00B47C83">
              <w:rPr>
                <w:rStyle w:val="Hyperlink"/>
                <w:rFonts w:ascii="Times New Roman" w:hAnsi="Times New Roman" w:cs="Times New Roman"/>
                <w:b/>
                <w:bCs/>
                <w:noProof/>
                <w:lang w:val="en-US"/>
              </w:rPr>
              <w:t>References</w:t>
            </w:r>
            <w:r w:rsidR="009C2601">
              <w:rPr>
                <w:noProof/>
                <w:webHidden/>
              </w:rPr>
              <w:tab/>
            </w:r>
            <w:r w:rsidR="009C2601">
              <w:rPr>
                <w:noProof/>
                <w:webHidden/>
              </w:rPr>
              <w:fldChar w:fldCharType="begin"/>
            </w:r>
            <w:r w:rsidR="009C2601">
              <w:rPr>
                <w:noProof/>
                <w:webHidden/>
              </w:rPr>
              <w:instrText xml:space="preserve"> PAGEREF _Toc149585587 \h </w:instrText>
            </w:r>
            <w:r w:rsidR="009C2601">
              <w:rPr>
                <w:noProof/>
                <w:webHidden/>
              </w:rPr>
            </w:r>
            <w:r w:rsidR="009C2601">
              <w:rPr>
                <w:noProof/>
                <w:webHidden/>
              </w:rPr>
              <w:fldChar w:fldCharType="separate"/>
            </w:r>
            <w:r w:rsidR="009C2601">
              <w:rPr>
                <w:noProof/>
                <w:webHidden/>
              </w:rPr>
              <w:t>6</w:t>
            </w:r>
            <w:r w:rsidR="009C2601">
              <w:rPr>
                <w:noProof/>
                <w:webHidden/>
              </w:rPr>
              <w:fldChar w:fldCharType="end"/>
            </w:r>
          </w:hyperlink>
        </w:p>
        <w:p w14:paraId="210A14FB" w14:textId="798383FF" w:rsidR="00BF059D" w:rsidRDefault="00BF059D">
          <w:r>
            <w:rPr>
              <w:b/>
              <w:bCs/>
              <w:noProof/>
            </w:rPr>
            <w:fldChar w:fldCharType="end"/>
          </w:r>
        </w:p>
      </w:sdtContent>
    </w:sdt>
    <w:p w14:paraId="0408DC3D" w14:textId="77777777" w:rsidR="00BF059D" w:rsidRDefault="00BF059D" w:rsidP="00BF059D">
      <w:pPr>
        <w:pStyle w:val="Heading1"/>
        <w:spacing w:line="480" w:lineRule="auto"/>
        <w:rPr>
          <w:rFonts w:ascii="Times New Roman" w:hAnsi="Times New Roman" w:cs="Times New Roman"/>
          <w:b/>
          <w:bCs/>
          <w:color w:val="000000" w:themeColor="text1"/>
          <w:sz w:val="24"/>
          <w:szCs w:val="24"/>
          <w:lang w:val="en-US"/>
        </w:rPr>
      </w:pPr>
    </w:p>
    <w:p w14:paraId="76BEF5A6" w14:textId="77777777" w:rsidR="00BF059D" w:rsidRDefault="00BF059D">
      <w:pPr>
        <w:rPr>
          <w:rFonts w:ascii="Times New Roman" w:eastAsiaTheme="majorEastAsia"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br w:type="page"/>
      </w:r>
    </w:p>
    <w:p w14:paraId="5C32D3F7" w14:textId="4A9CA6FC" w:rsidR="00F153EC" w:rsidRDefault="00F153EC" w:rsidP="00BF059D">
      <w:pPr>
        <w:pStyle w:val="Heading1"/>
        <w:numPr>
          <w:ilvl w:val="0"/>
          <w:numId w:val="1"/>
        </w:numPr>
        <w:spacing w:line="480" w:lineRule="auto"/>
        <w:rPr>
          <w:rFonts w:ascii="Times New Roman" w:hAnsi="Times New Roman" w:cs="Times New Roman"/>
          <w:b/>
          <w:bCs/>
          <w:color w:val="000000" w:themeColor="text1"/>
          <w:sz w:val="24"/>
          <w:szCs w:val="24"/>
          <w:lang w:val="en-US"/>
        </w:rPr>
      </w:pPr>
      <w:bookmarkStart w:id="0" w:name="_Toc149585583"/>
      <w:r w:rsidRPr="00F153EC">
        <w:rPr>
          <w:rFonts w:ascii="Times New Roman" w:hAnsi="Times New Roman" w:cs="Times New Roman"/>
          <w:b/>
          <w:bCs/>
          <w:color w:val="000000" w:themeColor="text1"/>
          <w:sz w:val="24"/>
          <w:szCs w:val="24"/>
          <w:lang w:val="en-US"/>
        </w:rPr>
        <w:lastRenderedPageBreak/>
        <w:t>Evaluation of current role of myself and supervisor</w:t>
      </w:r>
      <w:bookmarkEnd w:id="0"/>
    </w:p>
    <w:p w14:paraId="2AE77881" w14:textId="3DA92E34" w:rsidR="006B3A87" w:rsidRDefault="00CF370A" w:rsidP="00BF059D">
      <w:pPr>
        <w:spacing w:line="480" w:lineRule="auto"/>
        <w:jc w:val="both"/>
        <w:rPr>
          <w:rFonts w:ascii="Times New Roman" w:hAnsi="Times New Roman" w:cs="Times New Roman"/>
          <w:sz w:val="24"/>
          <w:szCs w:val="24"/>
          <w:lang w:val="en-US"/>
        </w:rPr>
      </w:pPr>
      <w:r w:rsidRPr="00CD193C">
        <w:rPr>
          <w:rFonts w:ascii="Times New Roman" w:hAnsi="Times New Roman" w:cs="Times New Roman"/>
          <w:sz w:val="24"/>
          <w:szCs w:val="24"/>
          <w:lang w:val="en-US"/>
        </w:rPr>
        <w:t xml:space="preserve">I am currently working as a Marketing professional in one of the startup digital marketing companies. Since, the company is at her growth stage, therefore, the company has yet preferred to have a limited yet highly professional team experienced in multiple facets of marketing. Since, I have 5 years prior experience in the same field, therefore, I have been appointed at a leadership role where I have to lead a team of 5 digital marketers who are less than a year experienced in this field and hence are striving to pursue their careers in the mentioned domain. </w:t>
      </w:r>
      <w:r w:rsidR="00E7142A" w:rsidRPr="00CD193C">
        <w:rPr>
          <w:rFonts w:ascii="Times New Roman" w:hAnsi="Times New Roman" w:cs="Times New Roman"/>
          <w:sz w:val="24"/>
          <w:szCs w:val="24"/>
          <w:lang w:val="en-US"/>
        </w:rPr>
        <w:t xml:space="preserve">Being a team lead of novice marketers who are at the very early stage of their professional careers, my responsibilities as a leader are certainly intensified where I have to lead them through to the whole process of requirement analysis, designing and executing a campaign for the clients. </w:t>
      </w:r>
      <w:r w:rsidR="00B352B3" w:rsidRPr="00CD193C">
        <w:rPr>
          <w:rFonts w:ascii="Times New Roman" w:hAnsi="Times New Roman" w:cs="Times New Roman"/>
          <w:sz w:val="24"/>
          <w:szCs w:val="24"/>
          <w:lang w:val="en-US"/>
        </w:rPr>
        <w:t xml:space="preserve">However, there are certain critical aspects that I have to not only lead, but sometimes, manage too in order to comply with the pre-decided deadlines. </w:t>
      </w:r>
      <w:r w:rsidR="008D4455" w:rsidRPr="00CD193C">
        <w:rPr>
          <w:rFonts w:ascii="Times New Roman" w:hAnsi="Times New Roman" w:cs="Times New Roman"/>
          <w:sz w:val="24"/>
          <w:szCs w:val="24"/>
          <w:lang w:val="en-US"/>
        </w:rPr>
        <w:t xml:space="preserve">Therefore, I have to not only lead by example, but also follow a relationship-oriented and task-oriented leadership approach too as an assurance that the team members not only feel comfortable in sharing their ideas and opinions with me, but also perform efficiently to complete the assigned tasks on time. </w:t>
      </w:r>
      <w:r w:rsidR="00E46856">
        <w:rPr>
          <w:rFonts w:ascii="Times New Roman" w:hAnsi="Times New Roman" w:cs="Times New Roman"/>
          <w:sz w:val="24"/>
          <w:szCs w:val="24"/>
          <w:lang w:val="en-US"/>
        </w:rPr>
        <w:t>However, as cited by</w:t>
      </w:r>
      <w:r w:rsidR="003B1BFE">
        <w:rPr>
          <w:rFonts w:ascii="Times New Roman" w:hAnsi="Times New Roman" w:cs="Times New Roman"/>
          <w:sz w:val="24"/>
          <w:szCs w:val="24"/>
          <w:lang w:val="en-US"/>
        </w:rPr>
        <w:t xml:space="preserve"> Hartzell (2017)</w:t>
      </w:r>
      <w:r w:rsidR="00E46856">
        <w:rPr>
          <w:rFonts w:ascii="Times New Roman" w:hAnsi="Times New Roman" w:cs="Times New Roman"/>
          <w:sz w:val="24"/>
          <w:szCs w:val="24"/>
          <w:lang w:val="en-US"/>
        </w:rPr>
        <w:t xml:space="preserve">, the followers have differing preferences in terms of working with the leaders where their individualistic personality traits also influence them. This realization and experience as a team lead has instilled more flexibility and a notion of adaptability in me enabling me to follow different leadership approaches in appropriateness with the situations. </w:t>
      </w:r>
    </w:p>
    <w:p w14:paraId="3A4D9004" w14:textId="6AF75EB1" w:rsidR="00D023F4" w:rsidRDefault="00D023F4" w:rsidP="00BF059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contrast, </w:t>
      </w:r>
      <w:r w:rsidR="00312738">
        <w:rPr>
          <w:rFonts w:ascii="Times New Roman" w:hAnsi="Times New Roman" w:cs="Times New Roman"/>
          <w:sz w:val="24"/>
          <w:szCs w:val="24"/>
          <w:lang w:val="en-US"/>
        </w:rPr>
        <w:t>my supervisor who is the company’s marketing lead prefers an autocratic leadership style practically demonstrating the stance of Hartzell (201</w:t>
      </w:r>
      <w:r w:rsidR="003B1BFE">
        <w:rPr>
          <w:rFonts w:ascii="Times New Roman" w:hAnsi="Times New Roman" w:cs="Times New Roman"/>
          <w:sz w:val="24"/>
          <w:szCs w:val="24"/>
          <w:lang w:val="en-US"/>
        </w:rPr>
        <w:t>7</w:t>
      </w:r>
      <w:r w:rsidR="00312738">
        <w:rPr>
          <w:rFonts w:ascii="Times New Roman" w:hAnsi="Times New Roman" w:cs="Times New Roman"/>
          <w:sz w:val="24"/>
          <w:szCs w:val="24"/>
          <w:lang w:val="en-US"/>
        </w:rPr>
        <w:t xml:space="preserve">) believing that all the team members must follow the instructions given by him rather than acknowledging my opinions, views and experience of a particular situation or business problem. This autocracy has certainly hindered me developing an open relationship with him; however, I ensure to </w:t>
      </w:r>
      <w:r w:rsidR="00312738">
        <w:rPr>
          <w:rFonts w:ascii="Times New Roman" w:hAnsi="Times New Roman" w:cs="Times New Roman"/>
          <w:sz w:val="24"/>
          <w:szCs w:val="24"/>
          <w:lang w:val="en-US"/>
        </w:rPr>
        <w:lastRenderedPageBreak/>
        <w:t xml:space="preserve">value the opinions and ideas of my team members following a democratic approach encouraging them to discuss different ideas, brainstorm, constructively criticize and deliver the task on time. </w:t>
      </w:r>
    </w:p>
    <w:p w14:paraId="5F017822" w14:textId="62E26C88" w:rsidR="00E72FB3" w:rsidRDefault="00E72FB3" w:rsidP="00BF059D">
      <w:pPr>
        <w:pStyle w:val="Heading1"/>
        <w:numPr>
          <w:ilvl w:val="0"/>
          <w:numId w:val="1"/>
        </w:numPr>
        <w:spacing w:line="480" w:lineRule="auto"/>
        <w:rPr>
          <w:rFonts w:ascii="Times New Roman" w:hAnsi="Times New Roman" w:cs="Times New Roman"/>
          <w:b/>
          <w:bCs/>
          <w:color w:val="000000" w:themeColor="text1"/>
          <w:sz w:val="24"/>
          <w:szCs w:val="24"/>
          <w:lang w:val="en-US"/>
        </w:rPr>
      </w:pPr>
      <w:bookmarkStart w:id="1" w:name="_Toc149585584"/>
      <w:r w:rsidRPr="00E72FB3">
        <w:rPr>
          <w:rFonts w:ascii="Times New Roman" w:hAnsi="Times New Roman" w:cs="Times New Roman"/>
          <w:b/>
          <w:bCs/>
          <w:color w:val="000000" w:themeColor="text1"/>
          <w:sz w:val="24"/>
          <w:szCs w:val="24"/>
          <w:lang w:val="en-US"/>
        </w:rPr>
        <w:t>Key difference in leadership behaviors</w:t>
      </w:r>
      <w:bookmarkEnd w:id="1"/>
    </w:p>
    <w:p w14:paraId="71F02B3B" w14:textId="216B0295" w:rsidR="005B6354" w:rsidRDefault="00FD531D" w:rsidP="00BF059D">
      <w:pPr>
        <w:spacing w:line="480" w:lineRule="auto"/>
        <w:jc w:val="both"/>
        <w:rPr>
          <w:rFonts w:ascii="Times New Roman" w:hAnsi="Times New Roman" w:cs="Times New Roman"/>
          <w:sz w:val="24"/>
          <w:szCs w:val="24"/>
          <w:lang w:val="en-US"/>
        </w:rPr>
      </w:pPr>
      <w:r w:rsidRPr="00FD531D">
        <w:rPr>
          <w:rFonts w:ascii="Times New Roman" w:hAnsi="Times New Roman" w:cs="Times New Roman"/>
          <w:sz w:val="24"/>
          <w:szCs w:val="24"/>
          <w:lang w:val="en-US"/>
        </w:rPr>
        <w:t xml:space="preserve">Considering my leadership role, I follow both task-oriented and people-oriented leadership behaviors; however, when compared, I am more inclined towards </w:t>
      </w:r>
      <w:r w:rsidR="00C512F0">
        <w:rPr>
          <w:rFonts w:ascii="Times New Roman" w:hAnsi="Times New Roman" w:cs="Times New Roman"/>
          <w:sz w:val="24"/>
          <w:szCs w:val="24"/>
          <w:lang w:val="en-US"/>
        </w:rPr>
        <w:t xml:space="preserve">the later one. I always prefer to keep my team members motivated and make them feel valued and heard at the workplace. I believe that listening to the employees not only provokes the emergence of new ideas, but also adds an element of innovation and creativity to the marketing campaigns that we design. Besides that, according to Bauer and </w:t>
      </w:r>
      <w:proofErr w:type="spellStart"/>
      <w:r w:rsidR="00C512F0">
        <w:rPr>
          <w:rFonts w:ascii="Times New Roman" w:hAnsi="Times New Roman" w:cs="Times New Roman"/>
          <w:sz w:val="24"/>
          <w:szCs w:val="24"/>
          <w:lang w:val="en-US"/>
        </w:rPr>
        <w:t>Erdogen</w:t>
      </w:r>
      <w:proofErr w:type="spellEnd"/>
      <w:r w:rsidR="00C512F0">
        <w:rPr>
          <w:rFonts w:ascii="Times New Roman" w:hAnsi="Times New Roman" w:cs="Times New Roman"/>
          <w:sz w:val="24"/>
          <w:szCs w:val="24"/>
          <w:lang w:val="en-US"/>
        </w:rPr>
        <w:t xml:space="preserve"> (2012), maintaining a people-oriented leadership attitude also enables me to demonstrate an emphatic attitude towards the employees. However, what cannot be ignored is that I have to give equal importance to meeting the project deadlines. Therefore, sometimes, I have to be comparatively strict specially in the days closer to the project deadlines</w:t>
      </w:r>
      <w:r w:rsidR="0074552D">
        <w:rPr>
          <w:rFonts w:ascii="Times New Roman" w:hAnsi="Times New Roman" w:cs="Times New Roman"/>
          <w:sz w:val="24"/>
          <w:szCs w:val="24"/>
          <w:lang w:val="en-US"/>
        </w:rPr>
        <w:t xml:space="preserve"> which my team members also understand. </w:t>
      </w:r>
      <w:r w:rsidR="00BF7252">
        <w:rPr>
          <w:rFonts w:ascii="Times New Roman" w:hAnsi="Times New Roman" w:cs="Times New Roman"/>
          <w:sz w:val="24"/>
          <w:szCs w:val="24"/>
          <w:lang w:val="en-US"/>
        </w:rPr>
        <w:t>I have developed certain operational protocols to be followed by all the team members which helps me prevent the mistakes.</w:t>
      </w:r>
    </w:p>
    <w:p w14:paraId="540F6E11" w14:textId="357AE682" w:rsidR="00FC25B2" w:rsidRDefault="00B26FA8" w:rsidP="00BF059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My supervisor, on the contrary, is only concerned about delivering the project on time and hence opts for task-oriented leadership approach. In my </w:t>
      </w:r>
      <w:proofErr w:type="gramStart"/>
      <w:r>
        <w:rPr>
          <w:rFonts w:ascii="Times New Roman" w:hAnsi="Times New Roman" w:cs="Times New Roman"/>
          <w:sz w:val="24"/>
          <w:szCs w:val="24"/>
          <w:lang w:val="en-US"/>
        </w:rPr>
        <w:t>opinions</w:t>
      </w:r>
      <w:proofErr w:type="gramEnd"/>
      <w:r>
        <w:rPr>
          <w:rFonts w:ascii="Times New Roman" w:hAnsi="Times New Roman" w:cs="Times New Roman"/>
          <w:sz w:val="24"/>
          <w:szCs w:val="24"/>
          <w:lang w:val="en-US"/>
        </w:rPr>
        <w:t xml:space="preserve">, the position as a marketing lead limits him to focus on certain aspects that cannot be compromised or taken </w:t>
      </w:r>
      <w:r w:rsidR="00242C6B">
        <w:rPr>
          <w:rFonts w:ascii="Times New Roman" w:hAnsi="Times New Roman" w:cs="Times New Roman"/>
          <w:sz w:val="24"/>
          <w:szCs w:val="24"/>
          <w:lang w:val="en-US"/>
        </w:rPr>
        <w:t>for granted</w:t>
      </w:r>
      <w:r>
        <w:rPr>
          <w:rFonts w:ascii="Times New Roman" w:hAnsi="Times New Roman" w:cs="Times New Roman"/>
          <w:sz w:val="24"/>
          <w:szCs w:val="24"/>
          <w:lang w:val="en-US"/>
        </w:rPr>
        <w:t>, timely delivery is one of those challenges justifying the autocratic leadership and task-oriented attitude</w:t>
      </w:r>
      <w:r w:rsidR="00242C6B">
        <w:rPr>
          <w:rFonts w:ascii="Times New Roman" w:hAnsi="Times New Roman" w:cs="Times New Roman"/>
          <w:sz w:val="24"/>
          <w:szCs w:val="24"/>
          <w:lang w:val="en-US"/>
        </w:rPr>
        <w:t>.</w:t>
      </w:r>
      <w:r w:rsidR="00FC25B2">
        <w:rPr>
          <w:rFonts w:ascii="Times New Roman" w:hAnsi="Times New Roman" w:cs="Times New Roman"/>
          <w:sz w:val="24"/>
          <w:szCs w:val="24"/>
          <w:lang w:val="en-US"/>
        </w:rPr>
        <w:t xml:space="preserve"> </w:t>
      </w:r>
    </w:p>
    <w:p w14:paraId="31D477D4" w14:textId="2EAD931E" w:rsidR="00FC25B2" w:rsidRPr="00FC25B2" w:rsidRDefault="00FC25B2" w:rsidP="00BF059D">
      <w:pPr>
        <w:pStyle w:val="Heading1"/>
        <w:numPr>
          <w:ilvl w:val="0"/>
          <w:numId w:val="1"/>
        </w:numPr>
        <w:spacing w:line="480" w:lineRule="auto"/>
        <w:rPr>
          <w:rFonts w:ascii="Times New Roman" w:hAnsi="Times New Roman" w:cs="Times New Roman"/>
          <w:b/>
          <w:bCs/>
          <w:color w:val="000000" w:themeColor="text1"/>
          <w:sz w:val="24"/>
          <w:szCs w:val="24"/>
          <w:lang w:val="en-US"/>
        </w:rPr>
      </w:pPr>
      <w:bookmarkStart w:id="2" w:name="_Toc149585585"/>
      <w:r w:rsidRPr="00FC25B2">
        <w:rPr>
          <w:rFonts w:ascii="Times New Roman" w:hAnsi="Times New Roman" w:cs="Times New Roman"/>
          <w:b/>
          <w:bCs/>
          <w:color w:val="000000" w:themeColor="text1"/>
          <w:sz w:val="24"/>
          <w:szCs w:val="24"/>
          <w:lang w:val="en-US"/>
        </w:rPr>
        <w:t>Evaluation in relation to Smith (2021)</w:t>
      </w:r>
      <w:bookmarkEnd w:id="2"/>
    </w:p>
    <w:p w14:paraId="648B38D4" w14:textId="2020F356" w:rsidR="00504FDB" w:rsidRDefault="00974FA0" w:rsidP="00BF059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When compared with the traits defined by Smith (2021), my supervisor is extremely fair and trustworthy owning responsibility of his job role and commitments ensuring the </w:t>
      </w:r>
      <w:r>
        <w:rPr>
          <w:rFonts w:ascii="Times New Roman" w:hAnsi="Times New Roman" w:cs="Times New Roman"/>
          <w:sz w:val="24"/>
          <w:szCs w:val="24"/>
          <w:lang w:val="en-US"/>
        </w:rPr>
        <w:lastRenderedPageBreak/>
        <w:t xml:space="preserve">implementation of unbiased and fair rules, non-discriminatory organizational practices and implementation of discipline keeping the promises he makes. </w:t>
      </w:r>
    </w:p>
    <w:p w14:paraId="19EF4E2A" w14:textId="47D4C06D" w:rsidR="00504FDB" w:rsidRDefault="000B6BBC" w:rsidP="00BF059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Comparatively, </w:t>
      </w:r>
      <w:r w:rsidR="00504FDB">
        <w:rPr>
          <w:rFonts w:ascii="Times New Roman" w:hAnsi="Times New Roman" w:cs="Times New Roman"/>
          <w:sz w:val="24"/>
          <w:szCs w:val="24"/>
          <w:lang w:val="en-US"/>
        </w:rPr>
        <w:t>I have a demonstrated ability to be tactful as a leader</w:t>
      </w:r>
      <w:r w:rsidR="00334A10">
        <w:rPr>
          <w:rFonts w:ascii="Times New Roman" w:hAnsi="Times New Roman" w:cs="Times New Roman"/>
          <w:sz w:val="24"/>
          <w:szCs w:val="24"/>
          <w:lang w:val="en-US"/>
        </w:rPr>
        <w:t>. For example, I always prefer to have an individual meeting with the team member(s) about their issues, mistakes on their end and resolve them following a collaborative approach rather than pointing them out in front of others. Likewise, I am adaptable to situations and communicate with the team members about each and every aspect of the project which helps me break the ice and develop a strong and open relationship with my team.</w:t>
      </w:r>
      <w:r>
        <w:rPr>
          <w:rFonts w:ascii="Times New Roman" w:hAnsi="Times New Roman" w:cs="Times New Roman"/>
          <w:sz w:val="24"/>
          <w:szCs w:val="24"/>
          <w:lang w:val="en-US"/>
        </w:rPr>
        <w:t xml:space="preserve"> Likewise, my team members demonstrate an equally respectable attitude and do not shy away from showcasing gratitude after I help them get out of a challenging situation. In addition, they also maintain a professional character ensuring to practice dignified and courteous attitude towards all the employees. </w:t>
      </w:r>
    </w:p>
    <w:p w14:paraId="356B627A" w14:textId="069A52CC" w:rsidR="00AB0892" w:rsidRDefault="00AB0892" w:rsidP="00BF059D">
      <w:pPr>
        <w:pStyle w:val="Heading1"/>
        <w:numPr>
          <w:ilvl w:val="0"/>
          <w:numId w:val="1"/>
        </w:numPr>
        <w:spacing w:line="480" w:lineRule="auto"/>
        <w:rPr>
          <w:rFonts w:ascii="Times New Roman" w:hAnsi="Times New Roman" w:cs="Times New Roman"/>
          <w:b/>
          <w:bCs/>
          <w:color w:val="000000" w:themeColor="text1"/>
          <w:sz w:val="24"/>
          <w:szCs w:val="24"/>
          <w:lang w:val="en-US"/>
        </w:rPr>
      </w:pPr>
      <w:bookmarkStart w:id="3" w:name="_Toc149585586"/>
      <w:r w:rsidRPr="00AB0892">
        <w:rPr>
          <w:rFonts w:ascii="Times New Roman" w:hAnsi="Times New Roman" w:cs="Times New Roman"/>
          <w:b/>
          <w:bCs/>
          <w:color w:val="000000" w:themeColor="text1"/>
          <w:sz w:val="24"/>
          <w:szCs w:val="24"/>
          <w:lang w:val="en-US"/>
        </w:rPr>
        <w:t>Inclusiveness or diversification</w:t>
      </w:r>
      <w:bookmarkEnd w:id="3"/>
    </w:p>
    <w:p w14:paraId="72FF501B" w14:textId="6CE46A1C" w:rsidR="0015182F" w:rsidRPr="00EC5257" w:rsidRDefault="0015182F" w:rsidP="00BF059D">
      <w:pPr>
        <w:spacing w:line="480" w:lineRule="auto"/>
        <w:jc w:val="both"/>
        <w:rPr>
          <w:rFonts w:ascii="Times New Roman" w:hAnsi="Times New Roman" w:cs="Times New Roman"/>
          <w:sz w:val="24"/>
          <w:szCs w:val="24"/>
          <w:lang w:val="en-US"/>
        </w:rPr>
      </w:pPr>
      <w:r w:rsidRPr="00EC5257">
        <w:rPr>
          <w:rFonts w:ascii="Times New Roman" w:hAnsi="Times New Roman" w:cs="Times New Roman"/>
          <w:sz w:val="24"/>
          <w:szCs w:val="24"/>
          <w:lang w:val="en-US"/>
        </w:rPr>
        <w:t>I would characterize my supervisor as a diversified organizational leader. Apart from leading the projects, the supervisor is also responsible to manage the structural, strategic and resource related aspects of the organization, therefore, the time constraints and diversified job responsibilities leave no choice, for him, but to provide minimal information allowing no questions or prolonged brainstorming and discussions</w:t>
      </w:r>
      <w:r w:rsidR="005322CD" w:rsidRPr="00EC5257">
        <w:rPr>
          <w:rFonts w:ascii="Times New Roman" w:hAnsi="Times New Roman" w:cs="Times New Roman"/>
          <w:sz w:val="24"/>
          <w:szCs w:val="24"/>
          <w:lang w:val="en-US"/>
        </w:rPr>
        <w:t xml:space="preserve">. On the contrary, I am more inclusive and believe in mentoring my team members ensuring their involvement and engagement at all stages of the projects with streamlined communication, constructive feedback and opportunistic career development. </w:t>
      </w:r>
    </w:p>
    <w:p w14:paraId="32E3EC01" w14:textId="77777777" w:rsidR="00EC5257" w:rsidRDefault="00EC5257">
      <w:pPr>
        <w:rPr>
          <w:rFonts w:ascii="Arial" w:hAnsi="Arial" w:cs="Arial"/>
          <w:color w:val="222222"/>
          <w:sz w:val="20"/>
          <w:szCs w:val="20"/>
          <w:shd w:val="clear" w:color="auto" w:fill="FFFFFF"/>
        </w:rPr>
      </w:pPr>
      <w:r>
        <w:rPr>
          <w:rFonts w:ascii="Arial" w:hAnsi="Arial" w:cs="Arial"/>
          <w:color w:val="222222"/>
          <w:sz w:val="20"/>
          <w:szCs w:val="20"/>
          <w:shd w:val="clear" w:color="auto" w:fill="FFFFFF"/>
        </w:rPr>
        <w:br w:type="page"/>
      </w:r>
    </w:p>
    <w:p w14:paraId="479F6861" w14:textId="193A5BDF" w:rsidR="00E927CA" w:rsidRPr="00E927CA" w:rsidRDefault="00E927CA" w:rsidP="00E927CA">
      <w:pPr>
        <w:pStyle w:val="Heading1"/>
        <w:spacing w:line="480" w:lineRule="auto"/>
        <w:rPr>
          <w:rFonts w:ascii="Times New Roman" w:hAnsi="Times New Roman" w:cs="Times New Roman"/>
          <w:b/>
          <w:bCs/>
          <w:color w:val="000000" w:themeColor="text1"/>
          <w:sz w:val="24"/>
          <w:szCs w:val="24"/>
          <w:lang w:val="en-US"/>
        </w:rPr>
      </w:pPr>
      <w:bookmarkStart w:id="4" w:name="_Toc149585587"/>
      <w:r w:rsidRPr="00E927CA">
        <w:rPr>
          <w:rFonts w:ascii="Times New Roman" w:hAnsi="Times New Roman" w:cs="Times New Roman"/>
          <w:b/>
          <w:bCs/>
          <w:color w:val="000000" w:themeColor="text1"/>
          <w:sz w:val="24"/>
          <w:szCs w:val="24"/>
          <w:lang w:val="en-US"/>
        </w:rPr>
        <w:lastRenderedPageBreak/>
        <w:t>References</w:t>
      </w:r>
      <w:bookmarkEnd w:id="4"/>
    </w:p>
    <w:p w14:paraId="0A4EA401" w14:textId="0F7860DB" w:rsidR="00B458CC" w:rsidRDefault="00E46856" w:rsidP="00EC5257">
      <w:pPr>
        <w:spacing w:line="360" w:lineRule="auto"/>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Breevaart</w:t>
      </w:r>
      <w:proofErr w:type="spellEnd"/>
      <w:r>
        <w:rPr>
          <w:rFonts w:ascii="Arial" w:hAnsi="Arial" w:cs="Arial"/>
          <w:color w:val="222222"/>
          <w:sz w:val="20"/>
          <w:szCs w:val="20"/>
          <w:shd w:val="clear" w:color="auto" w:fill="FFFFFF"/>
        </w:rPr>
        <w:t xml:space="preserve">, K. and de Vries, R.E., </w:t>
      </w:r>
      <w:r w:rsidR="009B621F">
        <w:rPr>
          <w:rFonts w:ascii="Arial" w:hAnsi="Arial" w:cs="Arial"/>
          <w:color w:val="222222"/>
          <w:sz w:val="20"/>
          <w:szCs w:val="20"/>
          <w:shd w:val="clear" w:color="auto" w:fill="FFFFFF"/>
          <w:lang w:val="en-US"/>
        </w:rPr>
        <w:t>(</w:t>
      </w:r>
      <w:r>
        <w:rPr>
          <w:rFonts w:ascii="Arial" w:hAnsi="Arial" w:cs="Arial"/>
          <w:color w:val="222222"/>
          <w:sz w:val="20"/>
          <w:szCs w:val="20"/>
          <w:shd w:val="clear" w:color="auto" w:fill="FFFFFF"/>
        </w:rPr>
        <w:t>2021</w:t>
      </w:r>
      <w:r w:rsidR="009B621F">
        <w:rPr>
          <w:rFonts w:ascii="Arial" w:hAnsi="Arial" w:cs="Arial"/>
          <w:color w:val="222222"/>
          <w:sz w:val="20"/>
          <w:szCs w:val="20"/>
          <w:shd w:val="clear" w:color="auto" w:fill="FFFFFF"/>
          <w:lang w:val="en-US"/>
        </w:rPr>
        <w:t>)</w:t>
      </w:r>
      <w:r>
        <w:rPr>
          <w:rFonts w:ascii="Arial" w:hAnsi="Arial" w:cs="Arial"/>
          <w:color w:val="222222"/>
          <w:sz w:val="20"/>
          <w:szCs w:val="20"/>
          <w:shd w:val="clear" w:color="auto" w:fill="FFFFFF"/>
        </w:rPr>
        <w:t>. Followers’ HEXACO personality traits and preference for charismatic, relationship-oriented, and task-oriented leadership. </w:t>
      </w:r>
      <w:r>
        <w:rPr>
          <w:rFonts w:ascii="Arial" w:hAnsi="Arial" w:cs="Arial"/>
          <w:i/>
          <w:iCs/>
          <w:color w:val="222222"/>
          <w:sz w:val="20"/>
          <w:szCs w:val="20"/>
          <w:shd w:val="clear" w:color="auto" w:fill="FFFFFF"/>
        </w:rPr>
        <w:t>Journal of Business and Psychology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36</w:t>
      </w:r>
      <w:r>
        <w:rPr>
          <w:rFonts w:ascii="Arial" w:hAnsi="Arial" w:cs="Arial"/>
          <w:color w:val="222222"/>
          <w:sz w:val="20"/>
          <w:szCs w:val="20"/>
          <w:shd w:val="clear" w:color="auto" w:fill="FFFFFF"/>
        </w:rPr>
        <w:t>, pp.253-265.</w:t>
      </w:r>
    </w:p>
    <w:p w14:paraId="4FA655EB" w14:textId="61B8B06E" w:rsidR="00E927CA" w:rsidRDefault="00E927CA" w:rsidP="00EC5257">
      <w:pPr>
        <w:spacing w:line="36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Hartzell, J.D., Yu, C.E., Cohee, B.M., Nelson, M.R. and Wilson, R.L., </w:t>
      </w:r>
      <w:r w:rsidR="009B621F">
        <w:rPr>
          <w:rFonts w:ascii="Arial" w:hAnsi="Arial" w:cs="Arial"/>
          <w:color w:val="222222"/>
          <w:sz w:val="20"/>
          <w:szCs w:val="20"/>
          <w:shd w:val="clear" w:color="auto" w:fill="FFFFFF"/>
          <w:lang w:val="en-US"/>
        </w:rPr>
        <w:t>(</w:t>
      </w:r>
      <w:r>
        <w:rPr>
          <w:rFonts w:ascii="Arial" w:hAnsi="Arial" w:cs="Arial"/>
          <w:color w:val="222222"/>
          <w:sz w:val="20"/>
          <w:szCs w:val="20"/>
          <w:shd w:val="clear" w:color="auto" w:fill="FFFFFF"/>
        </w:rPr>
        <w:t>2017</w:t>
      </w:r>
      <w:r w:rsidR="009B621F">
        <w:rPr>
          <w:rFonts w:ascii="Arial" w:hAnsi="Arial" w:cs="Arial"/>
          <w:color w:val="222222"/>
          <w:sz w:val="20"/>
          <w:szCs w:val="20"/>
          <w:shd w:val="clear" w:color="auto" w:fill="FFFFFF"/>
          <w:lang w:val="en-US"/>
        </w:rPr>
        <w:t>)</w:t>
      </w:r>
      <w:r>
        <w:rPr>
          <w:rFonts w:ascii="Arial" w:hAnsi="Arial" w:cs="Arial"/>
          <w:color w:val="222222"/>
          <w:sz w:val="20"/>
          <w:szCs w:val="20"/>
          <w:shd w:val="clear" w:color="auto" w:fill="FFFFFF"/>
        </w:rPr>
        <w:t>. Moving beyond accidental leadership: a graduate medical education leadership curriculum needs assessment. </w:t>
      </w:r>
      <w:r>
        <w:rPr>
          <w:rFonts w:ascii="Arial" w:hAnsi="Arial" w:cs="Arial"/>
          <w:i/>
          <w:iCs/>
          <w:color w:val="222222"/>
          <w:sz w:val="20"/>
          <w:szCs w:val="20"/>
          <w:shd w:val="clear" w:color="auto" w:fill="FFFFFF"/>
        </w:rPr>
        <w:t>Military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182</w:t>
      </w:r>
      <w:r>
        <w:rPr>
          <w:rFonts w:ascii="Arial" w:hAnsi="Arial" w:cs="Arial"/>
          <w:color w:val="222222"/>
          <w:sz w:val="20"/>
          <w:szCs w:val="20"/>
          <w:shd w:val="clear" w:color="auto" w:fill="FFFFFF"/>
        </w:rPr>
        <w:t xml:space="preserve">(7), </w:t>
      </w:r>
      <w:proofErr w:type="gramStart"/>
      <w:r>
        <w:rPr>
          <w:rFonts w:ascii="Arial" w:hAnsi="Arial" w:cs="Arial"/>
          <w:color w:val="222222"/>
          <w:sz w:val="20"/>
          <w:szCs w:val="20"/>
          <w:shd w:val="clear" w:color="auto" w:fill="FFFFFF"/>
        </w:rPr>
        <w:t>pp.e</w:t>
      </w:r>
      <w:proofErr w:type="gramEnd"/>
      <w:r>
        <w:rPr>
          <w:rFonts w:ascii="Arial" w:hAnsi="Arial" w:cs="Arial"/>
          <w:color w:val="222222"/>
          <w:sz w:val="20"/>
          <w:szCs w:val="20"/>
          <w:shd w:val="clear" w:color="auto" w:fill="FFFFFF"/>
        </w:rPr>
        <w:t>1815-e1822.</w:t>
      </w:r>
    </w:p>
    <w:p w14:paraId="039237D6" w14:textId="35D91ED3" w:rsidR="000473B0" w:rsidRDefault="000473B0" w:rsidP="00EC5257">
      <w:pPr>
        <w:spacing w:line="36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Smith, J.L., </w:t>
      </w:r>
      <w:r w:rsidR="009B621F">
        <w:rPr>
          <w:rFonts w:ascii="Arial" w:hAnsi="Arial" w:cs="Arial"/>
          <w:color w:val="222222"/>
          <w:sz w:val="20"/>
          <w:szCs w:val="20"/>
          <w:shd w:val="clear" w:color="auto" w:fill="FFFFFF"/>
          <w:lang w:val="en-US"/>
        </w:rPr>
        <w:t>(</w:t>
      </w:r>
      <w:r>
        <w:rPr>
          <w:rFonts w:ascii="Arial" w:hAnsi="Arial" w:cs="Arial"/>
          <w:color w:val="222222"/>
          <w:sz w:val="20"/>
          <w:szCs w:val="20"/>
          <w:shd w:val="clear" w:color="auto" w:fill="FFFFFF"/>
        </w:rPr>
        <w:t>2021</w:t>
      </w:r>
      <w:r w:rsidR="009B621F">
        <w:rPr>
          <w:rFonts w:ascii="Arial" w:hAnsi="Arial" w:cs="Arial"/>
          <w:color w:val="222222"/>
          <w:sz w:val="20"/>
          <w:szCs w:val="20"/>
          <w:shd w:val="clear" w:color="auto" w:fill="FFFFFF"/>
          <w:lang w:val="en-US"/>
        </w:rPr>
        <w:t>)</w:t>
      </w:r>
      <w:r>
        <w:rPr>
          <w:rFonts w:ascii="Arial" w:hAnsi="Arial" w:cs="Arial"/>
          <w:color w:val="222222"/>
          <w:sz w:val="20"/>
          <w:szCs w:val="20"/>
          <w:shd w:val="clear" w:color="auto" w:fill="FFFFFF"/>
        </w:rPr>
        <w:t>. Leadership Traits. </w:t>
      </w:r>
      <w:r>
        <w:rPr>
          <w:rFonts w:ascii="Arial" w:hAnsi="Arial" w:cs="Arial"/>
          <w:i/>
          <w:iCs/>
          <w:color w:val="222222"/>
          <w:sz w:val="20"/>
          <w:szCs w:val="20"/>
          <w:shd w:val="clear" w:color="auto" w:fill="FFFFFF"/>
        </w:rPr>
        <w:t>Quality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60</w:t>
      </w:r>
      <w:r>
        <w:rPr>
          <w:rFonts w:ascii="Arial" w:hAnsi="Arial" w:cs="Arial"/>
          <w:color w:val="222222"/>
          <w:sz w:val="20"/>
          <w:szCs w:val="20"/>
          <w:shd w:val="clear" w:color="auto" w:fill="FFFFFF"/>
        </w:rPr>
        <w:t>(13), pp.14-14.</w:t>
      </w:r>
    </w:p>
    <w:p w14:paraId="5E0EA092" w14:textId="059F5D04" w:rsidR="000473B0" w:rsidRPr="00EC5257" w:rsidRDefault="000473B0" w:rsidP="00EC5257">
      <w:pPr>
        <w:spacing w:line="360" w:lineRule="auto"/>
        <w:jc w:val="both"/>
        <w:rPr>
          <w:rFonts w:ascii="Times New Roman" w:hAnsi="Times New Roman" w:cs="Times New Roman"/>
          <w:sz w:val="24"/>
          <w:szCs w:val="24"/>
          <w:lang w:val="en-US"/>
        </w:rPr>
      </w:pPr>
      <w:r>
        <w:rPr>
          <w:rFonts w:ascii="Arial" w:hAnsi="Arial" w:cs="Arial"/>
          <w:color w:val="222222"/>
          <w:sz w:val="20"/>
          <w:szCs w:val="20"/>
          <w:shd w:val="clear" w:color="auto" w:fill="FFFFFF"/>
        </w:rPr>
        <w:t xml:space="preserve">Tapia, A. and </w:t>
      </w:r>
      <w:proofErr w:type="spellStart"/>
      <w:r>
        <w:rPr>
          <w:rFonts w:ascii="Arial" w:hAnsi="Arial" w:cs="Arial"/>
          <w:color w:val="222222"/>
          <w:sz w:val="20"/>
          <w:szCs w:val="20"/>
          <w:shd w:val="clear" w:color="auto" w:fill="FFFFFF"/>
        </w:rPr>
        <w:t>Polonskaia</w:t>
      </w:r>
      <w:proofErr w:type="spellEnd"/>
      <w:r>
        <w:rPr>
          <w:rFonts w:ascii="Arial" w:hAnsi="Arial" w:cs="Arial"/>
          <w:color w:val="222222"/>
          <w:sz w:val="20"/>
          <w:szCs w:val="20"/>
          <w:shd w:val="clear" w:color="auto" w:fill="FFFFFF"/>
        </w:rPr>
        <w:t xml:space="preserve">, A., </w:t>
      </w:r>
      <w:r w:rsidR="009B621F">
        <w:rPr>
          <w:rFonts w:ascii="Arial" w:hAnsi="Arial" w:cs="Arial"/>
          <w:color w:val="222222"/>
          <w:sz w:val="20"/>
          <w:szCs w:val="20"/>
          <w:shd w:val="clear" w:color="auto" w:fill="FFFFFF"/>
          <w:lang w:val="en-US"/>
        </w:rPr>
        <w:t>(</w:t>
      </w:r>
      <w:r>
        <w:rPr>
          <w:rFonts w:ascii="Arial" w:hAnsi="Arial" w:cs="Arial"/>
          <w:color w:val="222222"/>
          <w:sz w:val="20"/>
          <w:szCs w:val="20"/>
          <w:shd w:val="clear" w:color="auto" w:fill="FFFFFF"/>
        </w:rPr>
        <w:t>2020</w:t>
      </w:r>
      <w:r w:rsidR="009B621F">
        <w:rPr>
          <w:rFonts w:ascii="Arial" w:hAnsi="Arial" w:cs="Arial"/>
          <w:color w:val="222222"/>
          <w:sz w:val="20"/>
          <w:szCs w:val="20"/>
          <w:shd w:val="clear" w:color="auto" w:fill="FFFFFF"/>
          <w:lang w:val="en-US"/>
        </w:rPr>
        <w: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The 5 disciplines of inclusive leaders: Unleashing the power of all of us</w:t>
      </w:r>
      <w:r>
        <w:rPr>
          <w:rFonts w:ascii="Arial" w:hAnsi="Arial" w:cs="Arial"/>
          <w:color w:val="222222"/>
          <w:sz w:val="20"/>
          <w:szCs w:val="20"/>
          <w:shd w:val="clear" w:color="auto" w:fill="FFFFFF"/>
        </w:rPr>
        <w:t>. Berrett-Koehler Publishers.</w:t>
      </w:r>
    </w:p>
    <w:sectPr w:rsidR="000473B0" w:rsidRPr="00EC52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2EC2"/>
    <w:multiLevelType w:val="hybridMultilevel"/>
    <w:tmpl w:val="537AF8C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35963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Y0MTEzsTA1NzU3MDNQ0lEKTi0uzszPAykwqgUAnuyY4CwAAAA="/>
  </w:docVars>
  <w:rsids>
    <w:rsidRoot w:val="009E0330"/>
    <w:rsid w:val="0000368B"/>
    <w:rsid w:val="000473B0"/>
    <w:rsid w:val="00091770"/>
    <w:rsid w:val="000B6BBC"/>
    <w:rsid w:val="00142DF3"/>
    <w:rsid w:val="0015182F"/>
    <w:rsid w:val="001E408F"/>
    <w:rsid w:val="00227138"/>
    <w:rsid w:val="00242C6B"/>
    <w:rsid w:val="00312738"/>
    <w:rsid w:val="00334A10"/>
    <w:rsid w:val="003B1BFE"/>
    <w:rsid w:val="004606F7"/>
    <w:rsid w:val="004776E2"/>
    <w:rsid w:val="004C1A08"/>
    <w:rsid w:val="004E21ED"/>
    <w:rsid w:val="004F2328"/>
    <w:rsid w:val="00504FDB"/>
    <w:rsid w:val="005322CD"/>
    <w:rsid w:val="00536E5E"/>
    <w:rsid w:val="005805E1"/>
    <w:rsid w:val="005B6354"/>
    <w:rsid w:val="00647135"/>
    <w:rsid w:val="006B3A87"/>
    <w:rsid w:val="0074552D"/>
    <w:rsid w:val="007D41DF"/>
    <w:rsid w:val="0083052C"/>
    <w:rsid w:val="00833D6C"/>
    <w:rsid w:val="008D4455"/>
    <w:rsid w:val="00951546"/>
    <w:rsid w:val="00952F27"/>
    <w:rsid w:val="00961CB3"/>
    <w:rsid w:val="00974FA0"/>
    <w:rsid w:val="009B621F"/>
    <w:rsid w:val="009C2601"/>
    <w:rsid w:val="009E0330"/>
    <w:rsid w:val="00A378F2"/>
    <w:rsid w:val="00AB0892"/>
    <w:rsid w:val="00B26FA8"/>
    <w:rsid w:val="00B352B3"/>
    <w:rsid w:val="00B458CC"/>
    <w:rsid w:val="00BB62DB"/>
    <w:rsid w:val="00BF059D"/>
    <w:rsid w:val="00BF7252"/>
    <w:rsid w:val="00C512F0"/>
    <w:rsid w:val="00C62EA5"/>
    <w:rsid w:val="00C744AE"/>
    <w:rsid w:val="00C92572"/>
    <w:rsid w:val="00CD193C"/>
    <w:rsid w:val="00CF370A"/>
    <w:rsid w:val="00CF79BF"/>
    <w:rsid w:val="00D023F4"/>
    <w:rsid w:val="00E46856"/>
    <w:rsid w:val="00E7142A"/>
    <w:rsid w:val="00E72FB3"/>
    <w:rsid w:val="00E927CA"/>
    <w:rsid w:val="00EC5257"/>
    <w:rsid w:val="00F153EC"/>
    <w:rsid w:val="00F53CF2"/>
    <w:rsid w:val="00F80819"/>
    <w:rsid w:val="00F92B8C"/>
    <w:rsid w:val="00FA658A"/>
    <w:rsid w:val="00FC25B2"/>
    <w:rsid w:val="00FD531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A710F"/>
  <w15:docId w15:val="{D0E62958-5ECF-4A14-ACCC-2DF0A44D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1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52C"/>
    <w:pPr>
      <w:ind w:left="720"/>
      <w:contextualSpacing/>
    </w:pPr>
  </w:style>
  <w:style w:type="character" w:customStyle="1" w:styleId="Heading1Char">
    <w:name w:val="Heading 1 Char"/>
    <w:basedOn w:val="DefaultParagraphFont"/>
    <w:link w:val="Heading1"/>
    <w:uiPriority w:val="9"/>
    <w:rsid w:val="004E21E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F059D"/>
    <w:pPr>
      <w:outlineLvl w:val="9"/>
    </w:pPr>
    <w:rPr>
      <w:kern w:val="0"/>
      <w:lang w:val="en-US"/>
    </w:rPr>
  </w:style>
  <w:style w:type="paragraph" w:styleId="TOC1">
    <w:name w:val="toc 1"/>
    <w:basedOn w:val="Normal"/>
    <w:next w:val="Normal"/>
    <w:autoRedefine/>
    <w:uiPriority w:val="39"/>
    <w:unhideWhenUsed/>
    <w:rsid w:val="00BF059D"/>
    <w:pPr>
      <w:spacing w:after="100"/>
    </w:pPr>
  </w:style>
  <w:style w:type="character" w:styleId="Hyperlink">
    <w:name w:val="Hyperlink"/>
    <w:basedOn w:val="DefaultParagraphFont"/>
    <w:uiPriority w:val="99"/>
    <w:unhideWhenUsed/>
    <w:rsid w:val="00BF05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94EA4-6DCD-49B5-B164-2EE1E943B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1039</Words>
  <Characters>5924</Characters>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2023-10-25T15:13:00Z</dcterms:created>
  <dcterms:modified xsi:type="dcterms:W3CDTF">2023-10-30T14:17:00Z</dcterms:modified>
</cp:coreProperties>
</file>