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313FF" w14:textId="77777777" w:rsidR="00573C0E" w:rsidRDefault="00573C0E"/>
    <w:p w14:paraId="7E19A4B5" w14:textId="77777777" w:rsidR="00573C0E" w:rsidRDefault="00573C0E"/>
    <w:p w14:paraId="380AC18B" w14:textId="77777777" w:rsidR="00573C0E" w:rsidRDefault="00573C0E"/>
    <w:p w14:paraId="667D0F63" w14:textId="77777777" w:rsidR="00573C0E" w:rsidRDefault="00573C0E"/>
    <w:p w14:paraId="0EC85B61" w14:textId="77777777" w:rsidR="00573C0E" w:rsidRDefault="00573C0E"/>
    <w:p w14:paraId="6CDD8158" w14:textId="77777777" w:rsidR="00573C0E" w:rsidRDefault="00573C0E"/>
    <w:p w14:paraId="174009C6" w14:textId="35FE2343" w:rsidR="00573C0E" w:rsidRDefault="00573C0E" w:rsidP="00573C0E">
      <w:pPr>
        <w:jc w:val="center"/>
      </w:pPr>
      <w:r>
        <w:t>Case 3</w:t>
      </w:r>
    </w:p>
    <w:p w14:paraId="79DC4289" w14:textId="1EB49093" w:rsidR="00573C0E" w:rsidRDefault="00573C0E" w:rsidP="00573C0E">
      <w:pPr>
        <w:jc w:val="center"/>
      </w:pPr>
      <w:r>
        <w:t>Name</w:t>
      </w:r>
    </w:p>
    <w:p w14:paraId="7C1DA1A2" w14:textId="3ADE43F9" w:rsidR="00573C0E" w:rsidRDefault="00573C0E" w:rsidP="00573C0E">
      <w:pPr>
        <w:jc w:val="center"/>
      </w:pPr>
      <w:r>
        <w:t>Institute</w:t>
      </w:r>
    </w:p>
    <w:p w14:paraId="393F8C89" w14:textId="55FF35D1" w:rsidR="00573C0E" w:rsidRDefault="00573C0E">
      <w:r>
        <w:br w:type="page"/>
      </w:r>
    </w:p>
    <w:p w14:paraId="49074871" w14:textId="03031573" w:rsidR="00DE35F8" w:rsidRDefault="00DE35F8" w:rsidP="00DE35F8">
      <w:pPr>
        <w:jc w:val="center"/>
        <w:rPr>
          <w:rFonts w:ascii="Times New Roman" w:hAnsi="Times New Roman" w:cs="Times New Roman"/>
          <w:b/>
          <w:bCs/>
        </w:rPr>
      </w:pPr>
      <w:r w:rsidRPr="001F37EE">
        <w:rPr>
          <w:rFonts w:ascii="Times New Roman" w:hAnsi="Times New Roman" w:cs="Times New Roman"/>
          <w:b/>
          <w:bCs/>
        </w:rPr>
        <w:lastRenderedPageBreak/>
        <w:t>Introduction</w:t>
      </w:r>
    </w:p>
    <w:p w14:paraId="25C30C44" w14:textId="027AAE93" w:rsidR="001F37EE" w:rsidRPr="00063CBA" w:rsidRDefault="00063CBA" w:rsidP="00BC26E3">
      <w:pPr>
        <w:spacing w:line="360" w:lineRule="auto"/>
        <w:ind w:firstLine="720"/>
        <w:jc w:val="both"/>
        <w:rPr>
          <w:rFonts w:ascii="Times New Roman" w:hAnsi="Times New Roman" w:cs="Times New Roman"/>
        </w:rPr>
      </w:pPr>
      <w:r>
        <w:rPr>
          <w:rFonts w:ascii="Times New Roman" w:hAnsi="Times New Roman" w:cs="Times New Roman"/>
        </w:rPr>
        <w:t xml:space="preserve">This report discusses the conceptualization and benefits of ERP system to enhance the operational efficacy of the businesses analyzed through multiple dimensions. </w:t>
      </w:r>
      <w:r w:rsidR="007A3A4F">
        <w:rPr>
          <w:rFonts w:ascii="Times New Roman" w:hAnsi="Times New Roman" w:cs="Times New Roman"/>
        </w:rPr>
        <w:t xml:space="preserve">Apart from discussing the benefits associated with ERP, the report also outlines the notable challenges that businesses may face </w:t>
      </w:r>
      <w:r w:rsidR="000B01F6">
        <w:rPr>
          <w:rFonts w:ascii="Times New Roman" w:hAnsi="Times New Roman" w:cs="Times New Roman"/>
        </w:rPr>
        <w:t>during and after the implementation. Besides, the implementation of ERP as a keynote operations integration tool has been discussed considering the case of Rolls R</w:t>
      </w:r>
      <w:r w:rsidR="00B958D6">
        <w:rPr>
          <w:rFonts w:ascii="Times New Roman" w:hAnsi="Times New Roman" w:cs="Times New Roman"/>
        </w:rPr>
        <w:t>oyce.</w:t>
      </w:r>
    </w:p>
    <w:p w14:paraId="3AC068CB" w14:textId="228C9A1B" w:rsidR="00573C0E" w:rsidRPr="009E5AE6" w:rsidRDefault="00DE35F8" w:rsidP="00DE35F8">
      <w:pPr>
        <w:jc w:val="center"/>
        <w:rPr>
          <w:rFonts w:ascii="Times New Roman" w:hAnsi="Times New Roman" w:cs="Times New Roman"/>
          <w:b/>
          <w:bCs/>
        </w:rPr>
      </w:pPr>
      <w:r w:rsidRPr="009E5AE6">
        <w:rPr>
          <w:rFonts w:ascii="Times New Roman" w:hAnsi="Times New Roman" w:cs="Times New Roman"/>
          <w:b/>
          <w:bCs/>
        </w:rPr>
        <w:t>Understanding ERP</w:t>
      </w:r>
    </w:p>
    <w:p w14:paraId="1AE119BE" w14:textId="44E4B118" w:rsidR="008506C4" w:rsidRDefault="00841D06" w:rsidP="00BC26E3">
      <w:pPr>
        <w:pStyle w:val="NormalWeb"/>
        <w:shd w:val="clear" w:color="auto" w:fill="FFFFFF"/>
        <w:spacing w:before="0" w:beforeAutospacing="0" w:line="360" w:lineRule="auto"/>
        <w:ind w:firstLine="720"/>
        <w:jc w:val="both"/>
      </w:pPr>
      <w:r w:rsidRPr="008506C4">
        <w:t xml:space="preserve">Enterprise resource Planning (ERP) has </w:t>
      </w:r>
      <w:r w:rsidR="00892A0A" w:rsidRPr="008506C4">
        <w:t>optimized the operational efficacy of the businesses by facilitating a streamlined integration between the activities, processes</w:t>
      </w:r>
      <w:r w:rsidR="00EF4B9F">
        <w:t>,</w:t>
      </w:r>
      <w:r w:rsidR="00892A0A" w:rsidRPr="008506C4">
        <w:t xml:space="preserve"> and </w:t>
      </w:r>
      <w:r w:rsidR="008506C4" w:rsidRPr="008506C4">
        <w:t>operations of businesses</w:t>
      </w:r>
      <w:r w:rsidR="00B77880">
        <w:t xml:space="preserve"> such as supply chain, customer management and </w:t>
      </w:r>
      <w:r w:rsidR="00B8407A">
        <w:t>human capital management</w:t>
      </w:r>
      <w:r w:rsidR="008506C4" w:rsidRPr="008506C4">
        <w:t xml:space="preserve"> into a unified system. </w:t>
      </w:r>
      <w:r w:rsidR="006D06E9">
        <w:t>Accor</w:t>
      </w:r>
      <w:r w:rsidR="00527341">
        <w:t xml:space="preserve">ding to Gartner research report (2020), globally the ERP market has recorded a significant growth of 9% </w:t>
      </w:r>
      <w:r w:rsidR="00770FA1">
        <w:t>with a market value of $39 billion</w:t>
      </w:r>
      <w:r w:rsidR="00F90902">
        <w:t xml:space="preserve">, whereas this valuation </w:t>
      </w:r>
      <w:r w:rsidR="00DE4B60">
        <w:t xml:space="preserve">is </w:t>
      </w:r>
      <w:r w:rsidR="00F90902">
        <w:t xml:space="preserve">expected to </w:t>
      </w:r>
      <w:r w:rsidR="00BB5F1D">
        <w:t xml:space="preserve">reach $49.5 billion in 2025 </w:t>
      </w:r>
      <w:sdt>
        <w:sdtPr>
          <w:id w:val="1547021147"/>
          <w:citation/>
        </w:sdtPr>
        <w:sdtContent>
          <w:r w:rsidR="00BB5F1D">
            <w:fldChar w:fldCharType="begin"/>
          </w:r>
          <w:r w:rsidR="00BB5F1D">
            <w:instrText xml:space="preserve"> CITATION Mar22 \l 1033 </w:instrText>
          </w:r>
          <w:r w:rsidR="00BB5F1D">
            <w:fldChar w:fldCharType="separate"/>
          </w:r>
          <w:r w:rsidR="00BB5F1D">
            <w:rPr>
              <w:noProof/>
            </w:rPr>
            <w:t>(Market Research Engine Report, 2022)</w:t>
          </w:r>
          <w:r w:rsidR="00BB5F1D">
            <w:fldChar w:fldCharType="end"/>
          </w:r>
        </w:sdtContent>
      </w:sdt>
      <w:r w:rsidR="00BB5F1D">
        <w:t xml:space="preserve">. </w:t>
      </w:r>
      <w:r w:rsidR="00483C4E">
        <w:t>Besides improvising business operations,</w:t>
      </w:r>
      <w:r w:rsidR="00994FB2">
        <w:t xml:space="preserve"> research has identified a pivotal contribution of ERP to enhance productivity and foster business growth.</w:t>
      </w:r>
      <w:r w:rsidR="000825D1">
        <w:t xml:space="preserve"> Considering the latest technological advancement and the 4</w:t>
      </w:r>
      <w:r w:rsidR="000825D1" w:rsidRPr="000825D1">
        <w:rPr>
          <w:vertAlign w:val="superscript"/>
        </w:rPr>
        <w:t>th</w:t>
      </w:r>
      <w:r w:rsidR="000825D1">
        <w:t xml:space="preserve"> industrial revolution, </w:t>
      </w:r>
      <w:r w:rsidR="007C5017">
        <w:t xml:space="preserve">ERP has leveraged the power of </w:t>
      </w:r>
      <w:r w:rsidR="00457A6C">
        <w:t xml:space="preserve">mobile technologies and cloud computing ensuring the integration of data analytics frameworks to facilitate </w:t>
      </w:r>
      <w:r w:rsidR="009F5DF7">
        <w:t xml:space="preserve">data-driven operational protocols </w:t>
      </w:r>
      <w:r w:rsidR="00B06F03">
        <w:t>where</w:t>
      </w:r>
      <w:r w:rsidR="009F5DF7">
        <w:t xml:space="preserve"> data security emerges as a critical yet considerable aspect.</w:t>
      </w:r>
      <w:r w:rsidR="006D4C75">
        <w:t xml:space="preserve"> </w:t>
      </w:r>
    </w:p>
    <w:p w14:paraId="18C6F281" w14:textId="3AB52992" w:rsidR="003731E3" w:rsidRDefault="006D4C75" w:rsidP="00BC26E3">
      <w:pPr>
        <w:pStyle w:val="NormalWeb"/>
        <w:shd w:val="clear" w:color="auto" w:fill="FFFFFF"/>
        <w:spacing w:before="0" w:beforeAutospacing="0" w:line="360" w:lineRule="auto"/>
        <w:ind w:firstLine="720"/>
        <w:jc w:val="both"/>
      </w:pPr>
      <w:r>
        <w:t xml:space="preserve">Businesses across the globe have implemented ERP systems and hence witnessed immense growth and progressive patterns </w:t>
      </w:r>
      <w:r w:rsidR="00290A91">
        <w:t xml:space="preserve">while shrinking the operational costs. </w:t>
      </w:r>
      <w:r w:rsidR="00CC03DB">
        <w:t xml:space="preserve">For instance, Cadbury, a globally acclaimed confectioner business </w:t>
      </w:r>
      <w:r w:rsidR="00C92E27">
        <w:t xml:space="preserve">reported that ERP capacitated the company to control the production and distribution challenges by removing data silos </w:t>
      </w:r>
      <w:r w:rsidR="00A92E98">
        <w:t xml:space="preserve">which not only </w:t>
      </w:r>
      <w:r w:rsidR="004760F5">
        <w:t>fast paced</w:t>
      </w:r>
      <w:r w:rsidR="00A92E98">
        <w:t xml:space="preserve"> the growth track</w:t>
      </w:r>
      <w:r w:rsidR="00F1073D">
        <w:t xml:space="preserve"> but also reduced the operational cost of the company</w:t>
      </w:r>
      <w:r w:rsidR="00BD29BB">
        <w:t xml:space="preserve"> </w:t>
      </w:r>
      <w:sdt>
        <w:sdtPr>
          <w:id w:val="-1308317885"/>
          <w:citation/>
        </w:sdtPr>
        <w:sdtContent>
          <w:r w:rsidR="00BD29BB">
            <w:fldChar w:fldCharType="begin"/>
          </w:r>
          <w:r w:rsidR="00BD29BB">
            <w:instrText xml:space="preserve"> CITATION ERP \l 1033 </w:instrText>
          </w:r>
          <w:r w:rsidR="00BD29BB">
            <w:fldChar w:fldCharType="separate"/>
          </w:r>
          <w:r w:rsidR="00BD29BB">
            <w:rPr>
              <w:noProof/>
            </w:rPr>
            <w:t>(ERP Focus Report, 2023)</w:t>
          </w:r>
          <w:r w:rsidR="00BD29BB">
            <w:fldChar w:fldCharType="end"/>
          </w:r>
        </w:sdtContent>
      </w:sdt>
      <w:r w:rsidR="00F1073D">
        <w:t>.</w:t>
      </w:r>
      <w:r w:rsidR="00E77077">
        <w:t xml:space="preserve"> </w:t>
      </w:r>
      <w:r w:rsidR="00CF528D">
        <w:t xml:space="preserve">Likewise, Ras Logistics also serves as a keynote case study </w:t>
      </w:r>
      <w:r w:rsidR="000B171F">
        <w:t xml:space="preserve">promoting the vital role of ERP </w:t>
      </w:r>
      <w:r w:rsidR="00FD3150">
        <w:t>cloud-based</w:t>
      </w:r>
      <w:r w:rsidR="000B171F">
        <w:t xml:space="preserve"> solution to manage expansion phase of the business. Implementing Cloud ERP enabled the company to not only </w:t>
      </w:r>
      <w:r w:rsidR="00942EB5">
        <w:t xml:space="preserve">automate the account management system of 21 locations, but also attain real time and relevant data insights </w:t>
      </w:r>
      <w:r w:rsidR="00617C64">
        <w:t xml:space="preserve">which triggered faster decision making. </w:t>
      </w:r>
      <w:r w:rsidR="00A61F91">
        <w:t xml:space="preserve">The integration of clous also facilitated integration of all financial system </w:t>
      </w:r>
      <w:r w:rsidR="00C95134">
        <w:t xml:space="preserve">with no need to write custom program to effectively manage SQL databases where the business managers were able to </w:t>
      </w:r>
      <w:r w:rsidR="00FE375D">
        <w:t xml:space="preserve">have access to data </w:t>
      </w:r>
      <w:r w:rsidR="00FE375D">
        <w:lastRenderedPageBreak/>
        <w:t>anytime regardless of their location proving ERP to be an effective construct to improving operational efficiency and resource utilization capacity of the businesses</w:t>
      </w:r>
      <w:r w:rsidR="00FD3150">
        <w:t xml:space="preserve"> </w:t>
      </w:r>
      <w:sdt>
        <w:sdtPr>
          <w:id w:val="-674801918"/>
          <w:citation/>
        </w:sdtPr>
        <w:sdtContent>
          <w:r w:rsidR="00FD3150">
            <w:fldChar w:fldCharType="begin"/>
          </w:r>
          <w:r w:rsidR="00FD3150">
            <w:instrText xml:space="preserve"> CITATION WPE23 \l 1033 </w:instrText>
          </w:r>
          <w:r w:rsidR="00FD3150">
            <w:fldChar w:fldCharType="separate"/>
          </w:r>
          <w:r w:rsidR="00FD3150">
            <w:rPr>
              <w:noProof/>
            </w:rPr>
            <w:t>(WP ERP Report, 2023)</w:t>
          </w:r>
          <w:r w:rsidR="00FD3150">
            <w:fldChar w:fldCharType="end"/>
          </w:r>
        </w:sdtContent>
      </w:sdt>
      <w:r w:rsidR="00FE375D">
        <w:t xml:space="preserve">. </w:t>
      </w:r>
      <w:r w:rsidR="00F1073D">
        <w:t xml:space="preserve"> </w:t>
      </w:r>
    </w:p>
    <w:p w14:paraId="5D382D79" w14:textId="5B76E150" w:rsidR="002D5A1E" w:rsidRPr="00D0763E" w:rsidRDefault="002D5A1E" w:rsidP="002D5A1E">
      <w:pPr>
        <w:jc w:val="center"/>
        <w:rPr>
          <w:rFonts w:ascii="Times New Roman" w:hAnsi="Times New Roman" w:cs="Times New Roman"/>
          <w:b/>
          <w:bCs/>
        </w:rPr>
      </w:pPr>
      <w:r w:rsidRPr="00D0763E">
        <w:rPr>
          <w:rFonts w:ascii="Times New Roman" w:hAnsi="Times New Roman" w:cs="Times New Roman"/>
          <w:b/>
          <w:bCs/>
        </w:rPr>
        <w:t>Pros and cons of ERP</w:t>
      </w:r>
    </w:p>
    <w:p w14:paraId="5F5C9B8B" w14:textId="383C0C7A" w:rsidR="00563107" w:rsidRDefault="00407358" w:rsidP="00BC26E3">
      <w:pPr>
        <w:spacing w:line="360" w:lineRule="auto"/>
        <w:ind w:firstLine="720"/>
        <w:jc w:val="both"/>
        <w:rPr>
          <w:rFonts w:ascii="Times New Roman" w:hAnsi="Times New Roman" w:cs="Times New Roman"/>
        </w:rPr>
      </w:pPr>
      <w:r w:rsidRPr="00CB31C4">
        <w:rPr>
          <w:rFonts w:ascii="Times New Roman" w:hAnsi="Times New Roman" w:cs="Times New Roman"/>
        </w:rPr>
        <w:t xml:space="preserve">One of the most dominant positive aspects attributed to ERP implementation is that the system facilitates functional integration </w:t>
      </w:r>
      <w:r w:rsidR="003C1822" w:rsidRPr="00CB31C4">
        <w:rPr>
          <w:rFonts w:ascii="Times New Roman" w:hAnsi="Times New Roman" w:cs="Times New Roman"/>
        </w:rPr>
        <w:t>streamlining the informational flow among sales, finance, manufacturing, supply</w:t>
      </w:r>
      <w:r w:rsidR="00CB31C4">
        <w:rPr>
          <w:rFonts w:ascii="Times New Roman" w:hAnsi="Times New Roman" w:cs="Times New Roman"/>
        </w:rPr>
        <w:t>,</w:t>
      </w:r>
      <w:r w:rsidR="003C1822" w:rsidRPr="00CB31C4">
        <w:rPr>
          <w:rFonts w:ascii="Times New Roman" w:hAnsi="Times New Roman" w:cs="Times New Roman"/>
        </w:rPr>
        <w:t xml:space="preserve"> and talent management promoting cross-functional efficacy. </w:t>
      </w:r>
      <w:r w:rsidR="000E67A8">
        <w:rPr>
          <w:rFonts w:ascii="Times New Roman" w:hAnsi="Times New Roman" w:cs="Times New Roman"/>
        </w:rPr>
        <w:t xml:space="preserve">Second, ERP supported systems are based on automation </w:t>
      </w:r>
      <w:r w:rsidR="000A3DDE">
        <w:rPr>
          <w:rFonts w:ascii="Times New Roman" w:hAnsi="Times New Roman" w:cs="Times New Roman"/>
        </w:rPr>
        <w:t xml:space="preserve">of manual activities which decreases the risks of occurrence of errors and hence </w:t>
      </w:r>
      <w:r w:rsidR="00C4322E">
        <w:rPr>
          <w:rFonts w:ascii="Times New Roman" w:hAnsi="Times New Roman" w:cs="Times New Roman"/>
        </w:rPr>
        <w:t>is</w:t>
      </w:r>
      <w:r w:rsidR="000A3DDE">
        <w:rPr>
          <w:rFonts w:ascii="Times New Roman" w:hAnsi="Times New Roman" w:cs="Times New Roman"/>
        </w:rPr>
        <w:t xml:space="preserve"> a time-efficient approach</w:t>
      </w:r>
      <w:r w:rsidR="00AE43F3">
        <w:rPr>
          <w:rFonts w:ascii="Times New Roman" w:hAnsi="Times New Roman" w:cs="Times New Roman"/>
        </w:rPr>
        <w:t xml:space="preserve"> </w:t>
      </w:r>
      <w:sdt>
        <w:sdtPr>
          <w:rPr>
            <w:rFonts w:ascii="Times New Roman" w:hAnsi="Times New Roman" w:cs="Times New Roman"/>
          </w:rPr>
          <w:id w:val="1586654419"/>
          <w:citation/>
        </w:sdtPr>
        <w:sdtContent>
          <w:r w:rsidR="00AE43F3">
            <w:rPr>
              <w:rFonts w:ascii="Times New Roman" w:hAnsi="Times New Roman" w:cs="Times New Roman"/>
            </w:rPr>
            <w:fldChar w:fldCharType="begin"/>
          </w:r>
          <w:r w:rsidR="00AE43F3">
            <w:rPr>
              <w:rFonts w:ascii="Times New Roman" w:hAnsi="Times New Roman" w:cs="Times New Roman"/>
            </w:rPr>
            <w:instrText xml:space="preserve"> CITATION Mad23 \l 1033 </w:instrText>
          </w:r>
          <w:r w:rsidR="00AE43F3">
            <w:rPr>
              <w:rFonts w:ascii="Times New Roman" w:hAnsi="Times New Roman" w:cs="Times New Roman"/>
            </w:rPr>
            <w:fldChar w:fldCharType="separate"/>
          </w:r>
          <w:r w:rsidR="00AE43F3" w:rsidRPr="00AE43F3">
            <w:rPr>
              <w:rFonts w:ascii="Times New Roman" w:hAnsi="Times New Roman" w:cs="Times New Roman"/>
              <w:noProof/>
            </w:rPr>
            <w:t>(Maddalena, 2023)</w:t>
          </w:r>
          <w:r w:rsidR="00AE43F3">
            <w:rPr>
              <w:rFonts w:ascii="Times New Roman" w:hAnsi="Times New Roman" w:cs="Times New Roman"/>
            </w:rPr>
            <w:fldChar w:fldCharType="end"/>
          </w:r>
        </w:sdtContent>
      </w:sdt>
      <w:r w:rsidR="000A3DDE">
        <w:rPr>
          <w:rFonts w:ascii="Times New Roman" w:hAnsi="Times New Roman" w:cs="Times New Roman"/>
        </w:rPr>
        <w:t xml:space="preserve">. </w:t>
      </w:r>
      <w:r w:rsidR="004A257C">
        <w:rPr>
          <w:rFonts w:ascii="Times New Roman" w:hAnsi="Times New Roman" w:cs="Times New Roman"/>
        </w:rPr>
        <w:t xml:space="preserve">Third, ERP works on a unified model where all the data is centralized integrating the information from different departments </w:t>
      </w:r>
      <w:r w:rsidR="00807524">
        <w:rPr>
          <w:rFonts w:ascii="Times New Roman" w:hAnsi="Times New Roman" w:cs="Times New Roman"/>
        </w:rPr>
        <w:t xml:space="preserve">which ensures data consistency and accurate decision making based on the critical information. </w:t>
      </w:r>
      <w:r w:rsidR="002C5F36">
        <w:rPr>
          <w:rFonts w:ascii="Times New Roman" w:hAnsi="Times New Roman" w:cs="Times New Roman"/>
        </w:rPr>
        <w:t>Besides all that, ERP also possesses data analytics and visualization capabilities</w:t>
      </w:r>
      <w:r w:rsidR="00031FD7">
        <w:rPr>
          <w:rFonts w:ascii="Times New Roman" w:hAnsi="Times New Roman" w:cs="Times New Roman"/>
        </w:rPr>
        <w:t xml:space="preserve"> using which helps the business managers in strategic planning based on intelligent insights put forth by the system</w:t>
      </w:r>
      <w:r w:rsidR="00417E6C">
        <w:rPr>
          <w:rFonts w:ascii="Times New Roman" w:hAnsi="Times New Roman" w:cs="Times New Roman"/>
        </w:rPr>
        <w:t xml:space="preserve"> ultimately enhancing the reporting system of the companies</w:t>
      </w:r>
      <w:r w:rsidR="004A3ED7">
        <w:rPr>
          <w:rFonts w:ascii="Times New Roman" w:hAnsi="Times New Roman" w:cs="Times New Roman"/>
        </w:rPr>
        <w:t xml:space="preserve"> </w:t>
      </w:r>
      <w:sdt>
        <w:sdtPr>
          <w:rPr>
            <w:rFonts w:ascii="Times New Roman" w:hAnsi="Times New Roman" w:cs="Times New Roman"/>
          </w:rPr>
          <w:id w:val="12885452"/>
          <w:citation/>
        </w:sdtPr>
        <w:sdtContent>
          <w:r w:rsidR="004A3ED7">
            <w:rPr>
              <w:rFonts w:ascii="Times New Roman" w:hAnsi="Times New Roman" w:cs="Times New Roman"/>
            </w:rPr>
            <w:fldChar w:fldCharType="begin"/>
          </w:r>
          <w:r w:rsidR="004A3ED7">
            <w:rPr>
              <w:rFonts w:ascii="Times New Roman" w:hAnsi="Times New Roman" w:cs="Times New Roman"/>
            </w:rPr>
            <w:instrText xml:space="preserve"> CITATION Ora20 \l 1033 </w:instrText>
          </w:r>
          <w:r w:rsidR="004A3ED7">
            <w:rPr>
              <w:rFonts w:ascii="Times New Roman" w:hAnsi="Times New Roman" w:cs="Times New Roman"/>
            </w:rPr>
            <w:fldChar w:fldCharType="separate"/>
          </w:r>
          <w:r w:rsidR="004A3ED7" w:rsidRPr="004A3ED7">
            <w:rPr>
              <w:rFonts w:ascii="Times New Roman" w:hAnsi="Times New Roman" w:cs="Times New Roman"/>
              <w:noProof/>
            </w:rPr>
            <w:t>(Oracle Netsuite Report, 2020)</w:t>
          </w:r>
          <w:r w:rsidR="004A3ED7">
            <w:rPr>
              <w:rFonts w:ascii="Times New Roman" w:hAnsi="Times New Roman" w:cs="Times New Roman"/>
            </w:rPr>
            <w:fldChar w:fldCharType="end"/>
          </w:r>
        </w:sdtContent>
      </w:sdt>
      <w:r w:rsidR="00031FD7">
        <w:rPr>
          <w:rFonts w:ascii="Times New Roman" w:hAnsi="Times New Roman" w:cs="Times New Roman"/>
        </w:rPr>
        <w:t>.</w:t>
      </w:r>
      <w:r w:rsidR="0079524F">
        <w:rPr>
          <w:rFonts w:ascii="Times New Roman" w:hAnsi="Times New Roman" w:cs="Times New Roman"/>
        </w:rPr>
        <w:t xml:space="preserve"> Another distinguishing benefit of ERP is </w:t>
      </w:r>
      <w:r w:rsidR="00563107">
        <w:rPr>
          <w:rFonts w:ascii="Times New Roman" w:hAnsi="Times New Roman" w:cs="Times New Roman"/>
        </w:rPr>
        <w:t xml:space="preserve">data security due to centralized data base which increases the data protection capacity of the business. The spreadsheets are </w:t>
      </w:r>
      <w:r w:rsidR="000907F2">
        <w:rPr>
          <w:rFonts w:ascii="Times New Roman" w:hAnsi="Times New Roman" w:cs="Times New Roman"/>
        </w:rPr>
        <w:t>replaced by cloud system supplemented by remote servers; however, the viewership and access of people to the data is quite restricted, but only if authorized</w:t>
      </w:r>
      <w:r w:rsidR="004D7A0A">
        <w:rPr>
          <w:rFonts w:ascii="Times New Roman" w:hAnsi="Times New Roman" w:cs="Times New Roman"/>
        </w:rPr>
        <w:t xml:space="preserve">. Therefore, the chances for the prevalence of fraudulent activities and nefariousness are also mitigated. </w:t>
      </w:r>
    </w:p>
    <w:p w14:paraId="22EC682F" w14:textId="573D58DF" w:rsidR="009C3587" w:rsidRPr="00B021C6" w:rsidRDefault="00855D68" w:rsidP="00BC26E3">
      <w:pPr>
        <w:spacing w:line="360" w:lineRule="auto"/>
        <w:ind w:firstLine="720"/>
        <w:jc w:val="both"/>
        <w:rPr>
          <w:rFonts w:ascii="Times New Roman" w:hAnsi="Times New Roman" w:cs="Times New Roman"/>
        </w:rPr>
      </w:pPr>
      <w:r w:rsidRPr="00B021C6">
        <w:rPr>
          <w:rFonts w:ascii="Times New Roman" w:hAnsi="Times New Roman" w:cs="Times New Roman"/>
        </w:rPr>
        <w:t xml:space="preserve">Despite all the benefits, there are certain challenging aspects </w:t>
      </w:r>
      <w:r w:rsidR="00327BFF" w:rsidRPr="00B021C6">
        <w:rPr>
          <w:rFonts w:ascii="Times New Roman" w:hAnsi="Times New Roman" w:cs="Times New Roman"/>
        </w:rPr>
        <w:t xml:space="preserve">of ERP implementations too. First, the implementational phase requires a hefty amount of investment </w:t>
      </w:r>
      <w:r w:rsidR="005148A0" w:rsidRPr="00B021C6">
        <w:rPr>
          <w:rFonts w:ascii="Times New Roman" w:hAnsi="Times New Roman" w:cs="Times New Roman"/>
        </w:rPr>
        <w:t xml:space="preserve">to integrate the system with </w:t>
      </w:r>
      <w:r w:rsidR="00E50E65" w:rsidRPr="00B021C6">
        <w:rPr>
          <w:rFonts w:ascii="Times New Roman" w:hAnsi="Times New Roman" w:cs="Times New Roman"/>
        </w:rPr>
        <w:t>an ever</w:t>
      </w:r>
      <w:r w:rsidR="005148A0" w:rsidRPr="00B021C6">
        <w:rPr>
          <w:rFonts w:ascii="Times New Roman" w:hAnsi="Times New Roman" w:cs="Times New Roman"/>
        </w:rPr>
        <w:t>-changing business landscape</w:t>
      </w:r>
      <w:r w:rsidR="00205AEE" w:rsidRPr="00B021C6">
        <w:rPr>
          <w:rFonts w:ascii="Times New Roman" w:hAnsi="Times New Roman" w:cs="Times New Roman"/>
        </w:rPr>
        <w:t>, where the amount may vary based on the company’s size and type of activities including IT and infrastructural implementation costs</w:t>
      </w:r>
      <w:r w:rsidR="004A3ED7">
        <w:rPr>
          <w:rFonts w:ascii="Times New Roman" w:hAnsi="Times New Roman" w:cs="Times New Roman"/>
        </w:rPr>
        <w:t xml:space="preserve"> </w:t>
      </w:r>
      <w:sdt>
        <w:sdtPr>
          <w:rPr>
            <w:rFonts w:ascii="Times New Roman" w:hAnsi="Times New Roman" w:cs="Times New Roman"/>
          </w:rPr>
          <w:id w:val="-505748789"/>
          <w:citation/>
        </w:sdtPr>
        <w:sdtContent>
          <w:r w:rsidR="004A3ED7">
            <w:rPr>
              <w:rFonts w:ascii="Times New Roman" w:hAnsi="Times New Roman" w:cs="Times New Roman"/>
            </w:rPr>
            <w:fldChar w:fldCharType="begin"/>
          </w:r>
          <w:r w:rsidR="004A3ED7">
            <w:rPr>
              <w:rFonts w:ascii="Times New Roman" w:hAnsi="Times New Roman" w:cs="Times New Roman"/>
            </w:rPr>
            <w:instrText xml:space="preserve"> CITATION Ora20 \l 1033 </w:instrText>
          </w:r>
          <w:r w:rsidR="004A3ED7">
            <w:rPr>
              <w:rFonts w:ascii="Times New Roman" w:hAnsi="Times New Roman" w:cs="Times New Roman"/>
            </w:rPr>
            <w:fldChar w:fldCharType="separate"/>
          </w:r>
          <w:r w:rsidR="004A3ED7" w:rsidRPr="004A3ED7">
            <w:rPr>
              <w:rFonts w:ascii="Times New Roman" w:hAnsi="Times New Roman" w:cs="Times New Roman"/>
              <w:noProof/>
            </w:rPr>
            <w:t>(Oracle Netsuite Report, 2020)</w:t>
          </w:r>
          <w:r w:rsidR="004A3ED7">
            <w:rPr>
              <w:rFonts w:ascii="Times New Roman" w:hAnsi="Times New Roman" w:cs="Times New Roman"/>
            </w:rPr>
            <w:fldChar w:fldCharType="end"/>
          </w:r>
        </w:sdtContent>
      </w:sdt>
      <w:r w:rsidR="00205AEE" w:rsidRPr="00B021C6">
        <w:rPr>
          <w:rFonts w:ascii="Times New Roman" w:hAnsi="Times New Roman" w:cs="Times New Roman"/>
        </w:rPr>
        <w:t>.</w:t>
      </w:r>
      <w:r w:rsidR="00571F9A" w:rsidRPr="00B021C6">
        <w:rPr>
          <w:rFonts w:ascii="Times New Roman" w:hAnsi="Times New Roman" w:cs="Times New Roman"/>
        </w:rPr>
        <w:t xml:space="preserve"> Besides that,</w:t>
      </w:r>
      <w:r w:rsidR="00205AEE" w:rsidRPr="00B021C6">
        <w:rPr>
          <w:rFonts w:ascii="Times New Roman" w:hAnsi="Times New Roman" w:cs="Times New Roman"/>
        </w:rPr>
        <w:t xml:space="preserve"> </w:t>
      </w:r>
      <w:r w:rsidR="00571F9A" w:rsidRPr="00B021C6">
        <w:rPr>
          <w:rFonts w:ascii="Times New Roman" w:hAnsi="Times New Roman" w:cs="Times New Roman"/>
        </w:rPr>
        <w:t>t</w:t>
      </w:r>
      <w:r w:rsidR="00100409" w:rsidRPr="00B021C6">
        <w:rPr>
          <w:rFonts w:ascii="Times New Roman" w:hAnsi="Times New Roman" w:cs="Times New Roman"/>
        </w:rPr>
        <w:t xml:space="preserve">he </w:t>
      </w:r>
      <w:r w:rsidR="00850888" w:rsidRPr="00B021C6">
        <w:rPr>
          <w:rFonts w:ascii="Times New Roman" w:hAnsi="Times New Roman" w:cs="Times New Roman"/>
        </w:rPr>
        <w:t xml:space="preserve">maintenance cost is a recurring expense especially considering the </w:t>
      </w:r>
      <w:r w:rsidR="00E440AF" w:rsidRPr="00B021C6">
        <w:rPr>
          <w:rFonts w:ascii="Times New Roman" w:hAnsi="Times New Roman" w:cs="Times New Roman"/>
        </w:rPr>
        <w:t xml:space="preserve">continuous transitions that a business undergoes in adherence to </w:t>
      </w:r>
      <w:r w:rsidR="004B1945" w:rsidRPr="00B021C6">
        <w:rPr>
          <w:rFonts w:ascii="Times New Roman" w:hAnsi="Times New Roman" w:cs="Times New Roman"/>
        </w:rPr>
        <w:t>the globally prevalent business dynamics</w:t>
      </w:r>
      <w:r w:rsidR="001A4920" w:rsidRPr="00B021C6">
        <w:rPr>
          <w:rFonts w:ascii="Times New Roman" w:hAnsi="Times New Roman" w:cs="Times New Roman"/>
        </w:rPr>
        <w:t xml:space="preserve"> </w:t>
      </w:r>
      <w:sdt>
        <w:sdtPr>
          <w:rPr>
            <w:rFonts w:ascii="Times New Roman" w:hAnsi="Times New Roman" w:cs="Times New Roman"/>
          </w:rPr>
          <w:id w:val="199596744"/>
          <w:citation/>
        </w:sdtPr>
        <w:sdtContent>
          <w:r w:rsidR="001A4920" w:rsidRPr="00B021C6">
            <w:rPr>
              <w:rFonts w:ascii="Times New Roman" w:hAnsi="Times New Roman" w:cs="Times New Roman"/>
            </w:rPr>
            <w:fldChar w:fldCharType="begin"/>
          </w:r>
          <w:r w:rsidR="001A4920" w:rsidRPr="00B021C6">
            <w:rPr>
              <w:rFonts w:ascii="Times New Roman" w:hAnsi="Times New Roman" w:cs="Times New Roman"/>
            </w:rPr>
            <w:instrText xml:space="preserve"> CITATION CIO22 \l 1033 </w:instrText>
          </w:r>
          <w:r w:rsidR="001A4920" w:rsidRPr="00B021C6">
            <w:rPr>
              <w:rFonts w:ascii="Times New Roman" w:hAnsi="Times New Roman" w:cs="Times New Roman"/>
            </w:rPr>
            <w:fldChar w:fldCharType="separate"/>
          </w:r>
          <w:r w:rsidR="001A4920" w:rsidRPr="00B021C6">
            <w:rPr>
              <w:rFonts w:ascii="Times New Roman" w:hAnsi="Times New Roman" w:cs="Times New Roman"/>
              <w:noProof/>
            </w:rPr>
            <w:t>(CIO review Report, 2022)</w:t>
          </w:r>
          <w:r w:rsidR="001A4920" w:rsidRPr="00B021C6">
            <w:rPr>
              <w:rFonts w:ascii="Times New Roman" w:hAnsi="Times New Roman" w:cs="Times New Roman"/>
            </w:rPr>
            <w:fldChar w:fldCharType="end"/>
          </w:r>
        </w:sdtContent>
      </w:sdt>
      <w:r w:rsidR="004B1945" w:rsidRPr="00B021C6">
        <w:rPr>
          <w:rFonts w:ascii="Times New Roman" w:hAnsi="Times New Roman" w:cs="Times New Roman"/>
        </w:rPr>
        <w:t>.</w:t>
      </w:r>
      <w:r w:rsidR="00E50E65" w:rsidRPr="00B021C6">
        <w:rPr>
          <w:rFonts w:ascii="Times New Roman" w:hAnsi="Times New Roman" w:cs="Times New Roman"/>
        </w:rPr>
        <w:t xml:space="preserve"> </w:t>
      </w:r>
      <w:r w:rsidR="00D85E8F" w:rsidRPr="00B021C6">
        <w:rPr>
          <w:rFonts w:ascii="Times New Roman" w:hAnsi="Times New Roman" w:cs="Times New Roman"/>
        </w:rPr>
        <w:t xml:space="preserve">Besides that, </w:t>
      </w:r>
      <w:r w:rsidR="00E3524C" w:rsidRPr="00B021C6">
        <w:rPr>
          <w:rFonts w:ascii="Times New Roman" w:hAnsi="Times New Roman" w:cs="Times New Roman"/>
        </w:rPr>
        <w:t xml:space="preserve">understanding and iterating relevant system requirements, vendor selection and </w:t>
      </w:r>
      <w:r w:rsidR="00491331" w:rsidRPr="00B021C6">
        <w:rPr>
          <w:rFonts w:ascii="Times New Roman" w:hAnsi="Times New Roman" w:cs="Times New Roman"/>
        </w:rPr>
        <w:t xml:space="preserve">intuitiveness of the user interface are other considerable challenges that may hamper the efficacy of ERP implementation. </w:t>
      </w:r>
    </w:p>
    <w:p w14:paraId="27B57979" w14:textId="597CBC54" w:rsidR="002D4DA0" w:rsidRPr="00AF26B0" w:rsidRDefault="002D4DA0" w:rsidP="002D4DA0">
      <w:pPr>
        <w:jc w:val="center"/>
        <w:rPr>
          <w:rFonts w:ascii="Times New Roman" w:hAnsi="Times New Roman" w:cs="Times New Roman"/>
          <w:b/>
        </w:rPr>
      </w:pPr>
      <w:r w:rsidRPr="00AF26B0">
        <w:rPr>
          <w:rFonts w:ascii="Times New Roman" w:hAnsi="Times New Roman" w:cs="Times New Roman"/>
          <w:b/>
        </w:rPr>
        <w:t>Application in Rol</w:t>
      </w:r>
      <w:r w:rsidR="00AF26B0" w:rsidRPr="00AF26B0">
        <w:rPr>
          <w:rFonts w:ascii="Times New Roman" w:hAnsi="Times New Roman" w:cs="Times New Roman"/>
          <w:b/>
        </w:rPr>
        <w:t>l</w:t>
      </w:r>
      <w:r w:rsidRPr="00AF26B0">
        <w:rPr>
          <w:rFonts w:ascii="Times New Roman" w:hAnsi="Times New Roman" w:cs="Times New Roman"/>
          <w:b/>
        </w:rPr>
        <w:t>s Royce</w:t>
      </w:r>
    </w:p>
    <w:p w14:paraId="5757A87E" w14:textId="603E66D5" w:rsidR="00B97CCE" w:rsidRDefault="0010336A" w:rsidP="00C2211B">
      <w:pPr>
        <w:spacing w:line="360" w:lineRule="auto"/>
        <w:ind w:firstLine="720"/>
        <w:jc w:val="both"/>
        <w:rPr>
          <w:rFonts w:ascii="Times New Roman" w:hAnsi="Times New Roman" w:cs="Times New Roman"/>
          <w:bCs/>
        </w:rPr>
      </w:pPr>
      <w:r w:rsidRPr="00291B78">
        <w:rPr>
          <w:rFonts w:ascii="Times New Roman" w:hAnsi="Times New Roman" w:cs="Times New Roman"/>
          <w:bCs/>
        </w:rPr>
        <w:lastRenderedPageBreak/>
        <w:t xml:space="preserve">Rolls Royce has managed to implement </w:t>
      </w:r>
      <w:r w:rsidR="00B8756B" w:rsidRPr="00291B78">
        <w:rPr>
          <w:rFonts w:ascii="Times New Roman" w:hAnsi="Times New Roman" w:cs="Times New Roman"/>
          <w:bCs/>
        </w:rPr>
        <w:t>an integrated ERP system for two decades. Prior to that the company had implemented more than 1500 legacy systems</w:t>
      </w:r>
      <w:r w:rsidR="001934CB" w:rsidRPr="00291B78">
        <w:rPr>
          <w:rFonts w:ascii="Times New Roman" w:hAnsi="Times New Roman" w:cs="Times New Roman"/>
          <w:bCs/>
        </w:rPr>
        <w:t xml:space="preserve"> that were not only critical to manage, but also had an increasing likelihood of data </w:t>
      </w:r>
      <w:r w:rsidR="005869B5" w:rsidRPr="00291B78">
        <w:rPr>
          <w:rFonts w:ascii="Times New Roman" w:hAnsi="Times New Roman" w:cs="Times New Roman"/>
          <w:bCs/>
        </w:rPr>
        <w:t>inaccuracy and ineffective exchange</w:t>
      </w:r>
      <w:r w:rsidR="002E5198" w:rsidRPr="00291B78">
        <w:rPr>
          <w:rFonts w:ascii="Times New Roman" w:hAnsi="Times New Roman" w:cs="Times New Roman"/>
          <w:bCs/>
        </w:rPr>
        <w:t xml:space="preserve">. These hinderances were alleviated by implementing </w:t>
      </w:r>
      <w:r w:rsidR="001E39CC" w:rsidRPr="00291B78">
        <w:rPr>
          <w:rFonts w:ascii="Times New Roman" w:hAnsi="Times New Roman" w:cs="Times New Roman"/>
          <w:bCs/>
        </w:rPr>
        <w:t>the ERP</w:t>
      </w:r>
      <w:r w:rsidR="00B13435" w:rsidRPr="00291B78">
        <w:rPr>
          <w:rFonts w:ascii="Times New Roman" w:hAnsi="Times New Roman" w:cs="Times New Roman"/>
          <w:bCs/>
        </w:rPr>
        <w:t xml:space="preserve"> system outsourced by the SAP consultants of EDS</w:t>
      </w:r>
      <w:r w:rsidR="00766FF4" w:rsidRPr="00291B78">
        <w:rPr>
          <w:rFonts w:ascii="Times New Roman" w:hAnsi="Times New Roman" w:cs="Times New Roman"/>
          <w:bCs/>
        </w:rPr>
        <w:t xml:space="preserve">. The company used SAP R/3 ERP </w:t>
      </w:r>
      <w:r w:rsidR="00DC3FB4" w:rsidRPr="00291B78">
        <w:rPr>
          <w:rFonts w:ascii="Times New Roman" w:hAnsi="Times New Roman" w:cs="Times New Roman"/>
          <w:bCs/>
        </w:rPr>
        <w:t xml:space="preserve">to integrate the procurement, sales, finance, </w:t>
      </w:r>
      <w:r w:rsidR="001E39CC" w:rsidRPr="00291B78">
        <w:rPr>
          <w:rFonts w:ascii="Times New Roman" w:hAnsi="Times New Roman" w:cs="Times New Roman"/>
          <w:bCs/>
        </w:rPr>
        <w:t>HR, and production departments</w:t>
      </w:r>
      <w:r w:rsidR="005E6543">
        <w:rPr>
          <w:rFonts w:ascii="Times New Roman" w:hAnsi="Times New Roman" w:cs="Times New Roman"/>
          <w:bCs/>
        </w:rPr>
        <w:t xml:space="preserve"> </w:t>
      </w:r>
      <w:sdt>
        <w:sdtPr>
          <w:rPr>
            <w:rFonts w:ascii="Times New Roman" w:hAnsi="Times New Roman" w:cs="Times New Roman"/>
            <w:bCs/>
          </w:rPr>
          <w:id w:val="1781912723"/>
          <w:citation/>
        </w:sdtPr>
        <w:sdtContent>
          <w:r w:rsidR="005E6543">
            <w:rPr>
              <w:rFonts w:ascii="Times New Roman" w:hAnsi="Times New Roman" w:cs="Times New Roman"/>
              <w:bCs/>
            </w:rPr>
            <w:fldChar w:fldCharType="begin"/>
          </w:r>
          <w:r w:rsidR="005E6543">
            <w:rPr>
              <w:rFonts w:ascii="Times New Roman" w:hAnsi="Times New Roman" w:cs="Times New Roman"/>
              <w:bCs/>
            </w:rPr>
            <w:instrText xml:space="preserve"> CITATION Yus04 \l 1033 </w:instrText>
          </w:r>
          <w:r w:rsidR="005E6543">
            <w:rPr>
              <w:rFonts w:ascii="Times New Roman" w:hAnsi="Times New Roman" w:cs="Times New Roman"/>
              <w:bCs/>
            </w:rPr>
            <w:fldChar w:fldCharType="separate"/>
          </w:r>
          <w:r w:rsidR="005E6543" w:rsidRPr="005E6543">
            <w:rPr>
              <w:rFonts w:ascii="Times New Roman" w:hAnsi="Times New Roman" w:cs="Times New Roman"/>
              <w:noProof/>
            </w:rPr>
            <w:t>(Yusuf, Gunasekaran, &amp; Abthorpe, 2004)</w:t>
          </w:r>
          <w:r w:rsidR="005E6543">
            <w:rPr>
              <w:rFonts w:ascii="Times New Roman" w:hAnsi="Times New Roman" w:cs="Times New Roman"/>
              <w:bCs/>
            </w:rPr>
            <w:fldChar w:fldCharType="end"/>
          </w:r>
        </w:sdtContent>
      </w:sdt>
      <w:r w:rsidR="001E39CC" w:rsidRPr="00291B78">
        <w:rPr>
          <w:rFonts w:ascii="Times New Roman" w:hAnsi="Times New Roman" w:cs="Times New Roman"/>
          <w:bCs/>
        </w:rPr>
        <w:t>.</w:t>
      </w:r>
      <w:r w:rsidR="00626579" w:rsidRPr="00291B78">
        <w:rPr>
          <w:rFonts w:ascii="Times New Roman" w:hAnsi="Times New Roman" w:cs="Times New Roman"/>
          <w:bCs/>
        </w:rPr>
        <w:t xml:space="preserve"> The system has enabled the business to</w:t>
      </w:r>
      <w:r w:rsidR="009A2CFD" w:rsidRPr="00291B78">
        <w:rPr>
          <w:rFonts w:ascii="Times New Roman" w:hAnsi="Times New Roman" w:cs="Times New Roman"/>
          <w:bCs/>
        </w:rPr>
        <w:t xml:space="preserve"> identify any potential delay in the supply</w:t>
      </w:r>
      <w:r w:rsidR="00921886" w:rsidRPr="00291B78">
        <w:rPr>
          <w:rFonts w:ascii="Times New Roman" w:hAnsi="Times New Roman" w:cs="Times New Roman"/>
          <w:bCs/>
        </w:rPr>
        <w:t xml:space="preserve">, inform the relevant department and hence enable the business managers </w:t>
      </w:r>
      <w:r w:rsidR="00A84A2C">
        <w:rPr>
          <w:rFonts w:ascii="Times New Roman" w:hAnsi="Times New Roman" w:cs="Times New Roman"/>
          <w:bCs/>
        </w:rPr>
        <w:t xml:space="preserve">to </w:t>
      </w:r>
      <w:r w:rsidR="00921886" w:rsidRPr="00291B78">
        <w:rPr>
          <w:rFonts w:ascii="Times New Roman" w:hAnsi="Times New Roman" w:cs="Times New Roman"/>
          <w:bCs/>
        </w:rPr>
        <w:t xml:space="preserve">take an informed decision in a timely manner. </w:t>
      </w:r>
      <w:r w:rsidR="00E90163">
        <w:rPr>
          <w:rFonts w:ascii="Times New Roman" w:hAnsi="Times New Roman" w:cs="Times New Roman"/>
          <w:bCs/>
        </w:rPr>
        <w:t>Likewise, the company has integrated ERP with inventory management system too capacitating the department to track the inventory, identify locations, respective quantities</w:t>
      </w:r>
      <w:r w:rsidR="000844CA">
        <w:rPr>
          <w:rFonts w:ascii="Times New Roman" w:hAnsi="Times New Roman" w:cs="Times New Roman"/>
          <w:bCs/>
        </w:rPr>
        <w:t>,</w:t>
      </w:r>
      <w:r w:rsidR="00E90163">
        <w:rPr>
          <w:rFonts w:ascii="Times New Roman" w:hAnsi="Times New Roman" w:cs="Times New Roman"/>
          <w:bCs/>
        </w:rPr>
        <w:t xml:space="preserve"> and </w:t>
      </w:r>
      <w:r w:rsidR="001E6F46">
        <w:rPr>
          <w:rFonts w:ascii="Times New Roman" w:hAnsi="Times New Roman" w:cs="Times New Roman"/>
          <w:bCs/>
        </w:rPr>
        <w:t xml:space="preserve">place orders to avoid the issue of stockouts. </w:t>
      </w:r>
      <w:r w:rsidR="00F9097E">
        <w:rPr>
          <w:rFonts w:ascii="Times New Roman" w:hAnsi="Times New Roman" w:cs="Times New Roman"/>
          <w:bCs/>
        </w:rPr>
        <w:t>Supply chain management</w:t>
      </w:r>
      <w:r w:rsidR="00476B23">
        <w:rPr>
          <w:rFonts w:ascii="Times New Roman" w:hAnsi="Times New Roman" w:cs="Times New Roman"/>
          <w:bCs/>
        </w:rPr>
        <w:t xml:space="preserve"> is another significant business aspect that is supported by ERP to identify bottlenecks and avoid supply inefficacies. Apart from that, considering the financial management aspects, Rolls Royce </w:t>
      </w:r>
      <w:r w:rsidR="00357775">
        <w:rPr>
          <w:rFonts w:ascii="Times New Roman" w:hAnsi="Times New Roman" w:cs="Times New Roman"/>
          <w:bCs/>
        </w:rPr>
        <w:t xml:space="preserve">has leveraged the potential of cutting-edge technology to automate the process of account payables, receivables, reporting and visualization management with a focus on attaining more financial control. Customer relationship is another distinguished </w:t>
      </w:r>
      <w:r w:rsidR="006774BE">
        <w:rPr>
          <w:rFonts w:ascii="Times New Roman" w:hAnsi="Times New Roman" w:cs="Times New Roman"/>
          <w:bCs/>
        </w:rPr>
        <w:t xml:space="preserve">feature managed by ERP system at the company through provoking automated record management, updates and </w:t>
      </w:r>
      <w:r w:rsidR="002A7AD0">
        <w:rPr>
          <w:rFonts w:ascii="Times New Roman" w:hAnsi="Times New Roman" w:cs="Times New Roman"/>
          <w:bCs/>
        </w:rPr>
        <w:t xml:space="preserve">service reviews that are further used to determine the customer satisfaction trends and evaluating the loyalty spectrum. </w:t>
      </w:r>
      <w:r w:rsidR="003C2DF8">
        <w:rPr>
          <w:rFonts w:ascii="Times New Roman" w:hAnsi="Times New Roman" w:cs="Times New Roman"/>
          <w:bCs/>
        </w:rPr>
        <w:t xml:space="preserve">In brief Rolls Royce has used ERP to streamline all the business operations ranging from supply management to inventory control and financial aspects </w:t>
      </w:r>
      <w:r w:rsidR="00836D46">
        <w:rPr>
          <w:rFonts w:ascii="Times New Roman" w:hAnsi="Times New Roman" w:cs="Times New Roman"/>
          <w:bCs/>
        </w:rPr>
        <w:t xml:space="preserve">which leads to enhanced customer service. </w:t>
      </w:r>
      <w:r w:rsidR="004F0395">
        <w:rPr>
          <w:rFonts w:ascii="Times New Roman" w:hAnsi="Times New Roman" w:cs="Times New Roman"/>
          <w:bCs/>
        </w:rPr>
        <w:t xml:space="preserve">The case study published by Yousuf et al., (2004) further </w:t>
      </w:r>
      <w:r w:rsidR="008E423B">
        <w:rPr>
          <w:rFonts w:ascii="Times New Roman" w:hAnsi="Times New Roman" w:cs="Times New Roman"/>
          <w:bCs/>
        </w:rPr>
        <w:t xml:space="preserve">highlighted that the successful implementation of ERP at Rolls Royce in different phases ranging from pilot project to actual implementation streamlined the company’s globalization and internationalization need to manage operations ensuring an integration of suppliers, employees, management, </w:t>
      </w:r>
      <w:proofErr w:type="gramStart"/>
      <w:r w:rsidR="008E423B">
        <w:rPr>
          <w:rFonts w:ascii="Times New Roman" w:hAnsi="Times New Roman" w:cs="Times New Roman"/>
          <w:bCs/>
        </w:rPr>
        <w:t>customers</w:t>
      </w:r>
      <w:proofErr w:type="gramEnd"/>
      <w:r w:rsidR="008E423B">
        <w:rPr>
          <w:rFonts w:ascii="Times New Roman" w:hAnsi="Times New Roman" w:cs="Times New Roman"/>
          <w:bCs/>
        </w:rPr>
        <w:t xml:space="preserve"> and other keynote stakeholders nationwide and internationally.  </w:t>
      </w:r>
    </w:p>
    <w:p w14:paraId="73930924" w14:textId="302DF8C9" w:rsidR="00942D8C" w:rsidRPr="004A3ED7" w:rsidRDefault="00942D8C" w:rsidP="00942D8C">
      <w:pPr>
        <w:jc w:val="center"/>
        <w:rPr>
          <w:rFonts w:ascii="Times New Roman" w:hAnsi="Times New Roman" w:cs="Times New Roman"/>
          <w:b/>
          <w:bCs/>
        </w:rPr>
      </w:pPr>
      <w:r w:rsidRPr="004A3ED7">
        <w:rPr>
          <w:rFonts w:ascii="Times New Roman" w:hAnsi="Times New Roman" w:cs="Times New Roman"/>
          <w:b/>
          <w:bCs/>
        </w:rPr>
        <w:t>Conclusion</w:t>
      </w:r>
    </w:p>
    <w:p w14:paraId="00716988" w14:textId="3D01B198" w:rsidR="00B05CBB" w:rsidRDefault="008D0960" w:rsidP="003E2810">
      <w:pPr>
        <w:spacing w:line="360" w:lineRule="auto"/>
        <w:ind w:firstLine="720"/>
        <w:jc w:val="both"/>
        <w:rPr>
          <w:rFonts w:ascii="Times New Roman" w:hAnsi="Times New Roman" w:cs="Times New Roman"/>
        </w:rPr>
      </w:pPr>
      <w:r w:rsidRPr="00E84130">
        <w:rPr>
          <w:rFonts w:ascii="Times New Roman" w:hAnsi="Times New Roman" w:cs="Times New Roman"/>
        </w:rPr>
        <w:t xml:space="preserve">The </w:t>
      </w:r>
      <w:r w:rsidR="00DB7BED" w:rsidRPr="00E84130">
        <w:rPr>
          <w:rFonts w:ascii="Times New Roman" w:hAnsi="Times New Roman" w:cs="Times New Roman"/>
        </w:rPr>
        <w:t xml:space="preserve">vitality of ERP system when analyzed from the perspective of its contribution to integrating the operations following a unified approach and </w:t>
      </w:r>
      <w:r w:rsidR="00C00F23" w:rsidRPr="00E84130">
        <w:rPr>
          <w:rFonts w:ascii="Times New Roman" w:hAnsi="Times New Roman" w:cs="Times New Roman"/>
        </w:rPr>
        <w:t xml:space="preserve">the extent of its contribution to strategic planning and decision-making cannot be </w:t>
      </w:r>
      <w:r w:rsidR="00E84130" w:rsidRPr="00E84130">
        <w:rPr>
          <w:rFonts w:ascii="Times New Roman" w:hAnsi="Times New Roman" w:cs="Times New Roman"/>
        </w:rPr>
        <w:t>underestimated</w:t>
      </w:r>
      <w:r w:rsidR="00C00F23" w:rsidRPr="00E84130">
        <w:rPr>
          <w:rFonts w:ascii="Times New Roman" w:hAnsi="Times New Roman" w:cs="Times New Roman"/>
        </w:rPr>
        <w:t>.</w:t>
      </w:r>
      <w:r w:rsidR="00E84130">
        <w:rPr>
          <w:rFonts w:ascii="Times New Roman" w:hAnsi="Times New Roman" w:cs="Times New Roman"/>
        </w:rPr>
        <w:t xml:space="preserve"> However, the companies need to be aware of the challenges related to cost, staff training and recurring need for maintenance </w:t>
      </w:r>
      <w:proofErr w:type="gramStart"/>
      <w:r w:rsidR="00E84130">
        <w:rPr>
          <w:rFonts w:ascii="Times New Roman" w:hAnsi="Times New Roman" w:cs="Times New Roman"/>
        </w:rPr>
        <w:t>in order to</w:t>
      </w:r>
      <w:proofErr w:type="gramEnd"/>
      <w:r w:rsidR="00E84130">
        <w:rPr>
          <w:rFonts w:ascii="Times New Roman" w:hAnsi="Times New Roman" w:cs="Times New Roman"/>
        </w:rPr>
        <w:t xml:space="preserve"> make this implementation a successful step. </w:t>
      </w:r>
      <w:r w:rsidR="00C00F23" w:rsidRPr="00E84130">
        <w:rPr>
          <w:rFonts w:ascii="Times New Roman" w:hAnsi="Times New Roman" w:cs="Times New Roman"/>
        </w:rPr>
        <w:t xml:space="preserve"> </w:t>
      </w:r>
    </w:p>
    <w:sdt>
      <w:sdtPr>
        <w:rPr>
          <w:rFonts w:ascii="Times New Roman" w:hAnsi="Times New Roman" w:cs="Times New Roman"/>
          <w:b/>
          <w:bCs/>
          <w:color w:val="auto"/>
          <w:sz w:val="24"/>
          <w:szCs w:val="24"/>
        </w:rPr>
        <w:id w:val="-1682511421"/>
        <w:docPartObj>
          <w:docPartGallery w:val="Bibliographies"/>
          <w:docPartUnique/>
        </w:docPartObj>
      </w:sdtPr>
      <w:sdtEndPr>
        <w:rPr>
          <w:rFonts w:eastAsiaTheme="minorHAnsi"/>
          <w:b w:val="0"/>
          <w:bCs w:val="0"/>
        </w:rPr>
      </w:sdtEndPr>
      <w:sdtContent>
        <w:p w14:paraId="0DE03FA6" w14:textId="13480B04" w:rsidR="000A7271" w:rsidRPr="000A7271" w:rsidRDefault="000A7271" w:rsidP="000A7271">
          <w:pPr>
            <w:pStyle w:val="Heading1"/>
            <w:spacing w:line="360" w:lineRule="auto"/>
            <w:jc w:val="center"/>
            <w:rPr>
              <w:rFonts w:ascii="Times New Roman" w:hAnsi="Times New Roman" w:cs="Times New Roman"/>
              <w:b/>
              <w:bCs/>
              <w:color w:val="auto"/>
              <w:sz w:val="24"/>
              <w:szCs w:val="24"/>
            </w:rPr>
          </w:pPr>
          <w:r w:rsidRPr="000A7271">
            <w:rPr>
              <w:rFonts w:ascii="Times New Roman" w:hAnsi="Times New Roman" w:cs="Times New Roman"/>
              <w:b/>
              <w:bCs/>
              <w:color w:val="auto"/>
              <w:sz w:val="24"/>
              <w:szCs w:val="24"/>
            </w:rPr>
            <w:t>References</w:t>
          </w:r>
        </w:p>
        <w:sdt>
          <w:sdtPr>
            <w:rPr>
              <w:rFonts w:ascii="Times New Roman" w:hAnsi="Times New Roman" w:cs="Times New Roman"/>
            </w:rPr>
            <w:id w:val="-573587230"/>
            <w:bibliography/>
          </w:sdtPr>
          <w:sdtContent>
            <w:p w14:paraId="22A24A9C" w14:textId="77777777" w:rsidR="000A7271" w:rsidRPr="000A7271" w:rsidRDefault="000A7271" w:rsidP="000A7271">
              <w:pPr>
                <w:pStyle w:val="Bibliography"/>
                <w:spacing w:line="360" w:lineRule="auto"/>
                <w:ind w:left="720" w:hanging="720"/>
                <w:jc w:val="both"/>
                <w:rPr>
                  <w:rFonts w:ascii="Times New Roman" w:hAnsi="Times New Roman" w:cs="Times New Roman"/>
                  <w:noProof/>
                  <w:kern w:val="0"/>
                  <w14:ligatures w14:val="none"/>
                </w:rPr>
              </w:pPr>
              <w:r w:rsidRPr="000A7271">
                <w:rPr>
                  <w:rFonts w:ascii="Times New Roman" w:hAnsi="Times New Roman" w:cs="Times New Roman"/>
                </w:rPr>
                <w:fldChar w:fldCharType="begin"/>
              </w:r>
              <w:r w:rsidRPr="000A7271">
                <w:rPr>
                  <w:rFonts w:ascii="Times New Roman" w:hAnsi="Times New Roman" w:cs="Times New Roman"/>
                </w:rPr>
                <w:instrText xml:space="preserve"> BIBLIOGRAPHY </w:instrText>
              </w:r>
              <w:r w:rsidRPr="000A7271">
                <w:rPr>
                  <w:rFonts w:ascii="Times New Roman" w:hAnsi="Times New Roman" w:cs="Times New Roman"/>
                </w:rPr>
                <w:fldChar w:fldCharType="separate"/>
              </w:r>
              <w:r w:rsidRPr="000A7271">
                <w:rPr>
                  <w:rFonts w:ascii="Times New Roman" w:hAnsi="Times New Roman" w:cs="Times New Roman"/>
                  <w:noProof/>
                </w:rPr>
                <w:t xml:space="preserve">CIO review Report. (2022). </w:t>
              </w:r>
              <w:r w:rsidRPr="000A7271">
                <w:rPr>
                  <w:rFonts w:ascii="Times New Roman" w:hAnsi="Times New Roman" w:cs="Times New Roman"/>
                  <w:i/>
                  <w:iCs/>
                  <w:noProof/>
                </w:rPr>
                <w:t>Beating the ERP implementation Odds: Leveraging Appropriate Paranoia</w:t>
              </w:r>
              <w:r w:rsidRPr="000A7271">
                <w:rPr>
                  <w:rFonts w:ascii="Times New Roman" w:hAnsi="Times New Roman" w:cs="Times New Roman"/>
                  <w:noProof/>
                </w:rPr>
                <w:t>. Retrieved from CIO: https://enterprise-resource-planning.cioreview.com/cxoinsight/beating-the-erp-implementation-odds-leveraging-appropriate-paranoia-nid-34897-cid-96.html</w:t>
              </w:r>
            </w:p>
            <w:p w14:paraId="47150AE7" w14:textId="77777777" w:rsidR="000A7271" w:rsidRPr="000A7271" w:rsidRDefault="000A7271" w:rsidP="000A7271">
              <w:pPr>
                <w:pStyle w:val="Bibliography"/>
                <w:spacing w:line="360" w:lineRule="auto"/>
                <w:ind w:left="720" w:hanging="720"/>
                <w:jc w:val="both"/>
                <w:rPr>
                  <w:rFonts w:ascii="Times New Roman" w:hAnsi="Times New Roman" w:cs="Times New Roman"/>
                  <w:noProof/>
                </w:rPr>
              </w:pPr>
              <w:r w:rsidRPr="000A7271">
                <w:rPr>
                  <w:rFonts w:ascii="Times New Roman" w:hAnsi="Times New Roman" w:cs="Times New Roman"/>
                  <w:noProof/>
                </w:rPr>
                <w:t xml:space="preserve">ERP Focus Report. (2023). </w:t>
              </w:r>
              <w:r w:rsidRPr="000A7271">
                <w:rPr>
                  <w:rFonts w:ascii="Times New Roman" w:hAnsi="Times New Roman" w:cs="Times New Roman"/>
                  <w:i/>
                  <w:iCs/>
                  <w:noProof/>
                </w:rPr>
                <w:t>Four ERP implementation case studies you can learn from</w:t>
              </w:r>
              <w:r w:rsidRPr="000A7271">
                <w:rPr>
                  <w:rFonts w:ascii="Times New Roman" w:hAnsi="Times New Roman" w:cs="Times New Roman"/>
                  <w:noProof/>
                </w:rPr>
                <w:t>. Retrieved from https://www.erpfocus.com/erp-implementation-case-studies.html</w:t>
              </w:r>
            </w:p>
            <w:p w14:paraId="0D501DA8" w14:textId="77777777" w:rsidR="000A7271" w:rsidRPr="000A7271" w:rsidRDefault="000A7271" w:rsidP="000A7271">
              <w:pPr>
                <w:pStyle w:val="Bibliography"/>
                <w:spacing w:line="360" w:lineRule="auto"/>
                <w:ind w:left="720" w:hanging="720"/>
                <w:jc w:val="both"/>
                <w:rPr>
                  <w:rFonts w:ascii="Times New Roman" w:hAnsi="Times New Roman" w:cs="Times New Roman"/>
                  <w:noProof/>
                </w:rPr>
              </w:pPr>
              <w:r w:rsidRPr="000A7271">
                <w:rPr>
                  <w:rFonts w:ascii="Times New Roman" w:hAnsi="Times New Roman" w:cs="Times New Roman"/>
                  <w:noProof/>
                </w:rPr>
                <w:t xml:space="preserve">Gartner Research Report. (2020). </w:t>
              </w:r>
              <w:r w:rsidRPr="000A7271">
                <w:rPr>
                  <w:rFonts w:ascii="Times New Roman" w:hAnsi="Times New Roman" w:cs="Times New Roman"/>
                  <w:i/>
                  <w:iCs/>
                  <w:noProof/>
                </w:rPr>
                <w:t>Market Share Analysis: ERP Software, Worldwide, 2019</w:t>
              </w:r>
              <w:r w:rsidRPr="000A7271">
                <w:rPr>
                  <w:rFonts w:ascii="Times New Roman" w:hAnsi="Times New Roman" w:cs="Times New Roman"/>
                  <w:noProof/>
                </w:rPr>
                <w:t>. Retrieved from Gartner: https://www.gartner.com/en/documents/3985627</w:t>
              </w:r>
            </w:p>
            <w:p w14:paraId="558E726C" w14:textId="77777777" w:rsidR="000A7271" w:rsidRPr="000A7271" w:rsidRDefault="000A7271" w:rsidP="000A7271">
              <w:pPr>
                <w:pStyle w:val="Bibliography"/>
                <w:spacing w:line="360" w:lineRule="auto"/>
                <w:ind w:left="720" w:hanging="720"/>
                <w:jc w:val="both"/>
                <w:rPr>
                  <w:rFonts w:ascii="Times New Roman" w:hAnsi="Times New Roman" w:cs="Times New Roman"/>
                  <w:noProof/>
                </w:rPr>
              </w:pPr>
              <w:r w:rsidRPr="000A7271">
                <w:rPr>
                  <w:rFonts w:ascii="Times New Roman" w:hAnsi="Times New Roman" w:cs="Times New Roman"/>
                  <w:noProof/>
                </w:rPr>
                <w:t>Maddalena. (2023). Risks and benefits of an ERP implementation and use (Doctoral dissertation, Politecnico di Torino).</w:t>
              </w:r>
            </w:p>
            <w:p w14:paraId="54C88282" w14:textId="77777777" w:rsidR="000A7271" w:rsidRPr="000A7271" w:rsidRDefault="000A7271" w:rsidP="000A7271">
              <w:pPr>
                <w:pStyle w:val="Bibliography"/>
                <w:spacing w:line="360" w:lineRule="auto"/>
                <w:ind w:left="720" w:hanging="720"/>
                <w:jc w:val="both"/>
                <w:rPr>
                  <w:rFonts w:ascii="Times New Roman" w:hAnsi="Times New Roman" w:cs="Times New Roman"/>
                  <w:noProof/>
                </w:rPr>
              </w:pPr>
              <w:r w:rsidRPr="000A7271">
                <w:rPr>
                  <w:rFonts w:ascii="Times New Roman" w:hAnsi="Times New Roman" w:cs="Times New Roman"/>
                  <w:noProof/>
                </w:rPr>
                <w:t xml:space="preserve">Market Research Engine Report. (2022). </w:t>
              </w:r>
              <w:r w:rsidRPr="000A7271">
                <w:rPr>
                  <w:rFonts w:ascii="Times New Roman" w:hAnsi="Times New Roman" w:cs="Times New Roman"/>
                  <w:i/>
                  <w:iCs/>
                  <w:noProof/>
                </w:rPr>
                <w:t>ERP (Enterprise Resource Planning) Software Market Size, Share, Analysis Report</w:t>
              </w:r>
              <w:r w:rsidRPr="000A7271">
                <w:rPr>
                  <w:rFonts w:ascii="Times New Roman" w:hAnsi="Times New Roman" w:cs="Times New Roman"/>
                  <w:noProof/>
                </w:rPr>
                <w:t>. Retrieved from Market research Engine: https://www.marketresearchengine.com/reportdetails/erp-enterprise-resource-planning-software-market</w:t>
              </w:r>
            </w:p>
            <w:p w14:paraId="2B4396EF" w14:textId="77777777" w:rsidR="000A7271" w:rsidRPr="000A7271" w:rsidRDefault="000A7271" w:rsidP="000A7271">
              <w:pPr>
                <w:pStyle w:val="Bibliography"/>
                <w:spacing w:line="360" w:lineRule="auto"/>
                <w:ind w:left="720" w:hanging="720"/>
                <w:jc w:val="both"/>
                <w:rPr>
                  <w:rFonts w:ascii="Times New Roman" w:hAnsi="Times New Roman" w:cs="Times New Roman"/>
                  <w:noProof/>
                </w:rPr>
              </w:pPr>
              <w:r w:rsidRPr="000A7271">
                <w:rPr>
                  <w:rFonts w:ascii="Times New Roman" w:hAnsi="Times New Roman" w:cs="Times New Roman"/>
                  <w:noProof/>
                </w:rPr>
                <w:t xml:space="preserve">Oracle Netsuite Report. (2020). </w:t>
              </w:r>
              <w:r w:rsidRPr="000A7271">
                <w:rPr>
                  <w:rFonts w:ascii="Times New Roman" w:hAnsi="Times New Roman" w:cs="Times New Roman"/>
                  <w:i/>
                  <w:iCs/>
                  <w:noProof/>
                </w:rPr>
                <w:t>Pros and Cons of Using an ERP</w:t>
              </w:r>
              <w:r w:rsidRPr="000A7271">
                <w:rPr>
                  <w:rFonts w:ascii="Times New Roman" w:hAnsi="Times New Roman" w:cs="Times New Roman"/>
                  <w:noProof/>
                </w:rPr>
                <w:t>. Retrieved from https://www.netsuite.com/portal/resource/articles/erp/erp-pros-cons.shtml</w:t>
              </w:r>
            </w:p>
            <w:p w14:paraId="5B022344" w14:textId="77777777" w:rsidR="000A7271" w:rsidRPr="000A7271" w:rsidRDefault="000A7271" w:rsidP="000A7271">
              <w:pPr>
                <w:pStyle w:val="Bibliography"/>
                <w:spacing w:line="360" w:lineRule="auto"/>
                <w:ind w:left="720" w:hanging="720"/>
                <w:jc w:val="both"/>
                <w:rPr>
                  <w:rFonts w:ascii="Times New Roman" w:hAnsi="Times New Roman" w:cs="Times New Roman"/>
                  <w:noProof/>
                </w:rPr>
              </w:pPr>
              <w:r w:rsidRPr="000A7271">
                <w:rPr>
                  <w:rFonts w:ascii="Times New Roman" w:hAnsi="Times New Roman" w:cs="Times New Roman"/>
                  <w:noProof/>
                </w:rPr>
                <w:t xml:space="preserve">WP ERP Report. (2023). </w:t>
              </w:r>
              <w:r w:rsidRPr="000A7271">
                <w:rPr>
                  <w:rFonts w:ascii="Times New Roman" w:hAnsi="Times New Roman" w:cs="Times New Roman"/>
                  <w:i/>
                  <w:iCs/>
                  <w:noProof/>
                </w:rPr>
                <w:t>Businesses using ERP solution: success stories that you can’t afford to miss out</w:t>
              </w:r>
              <w:r w:rsidRPr="000A7271">
                <w:rPr>
                  <w:rFonts w:ascii="Times New Roman" w:hAnsi="Times New Roman" w:cs="Times New Roman"/>
                  <w:noProof/>
                </w:rPr>
                <w:t>. Retrieved from wperp: https://wperp.com/57388/successful-businesses-using-erp-solution-success-stories/</w:t>
              </w:r>
            </w:p>
            <w:p w14:paraId="7C0FDCBD" w14:textId="77777777" w:rsidR="000A7271" w:rsidRPr="000A7271" w:rsidRDefault="000A7271" w:rsidP="000A7271">
              <w:pPr>
                <w:pStyle w:val="Bibliography"/>
                <w:spacing w:line="360" w:lineRule="auto"/>
                <w:ind w:left="720" w:hanging="720"/>
                <w:jc w:val="both"/>
                <w:rPr>
                  <w:rFonts w:ascii="Times New Roman" w:hAnsi="Times New Roman" w:cs="Times New Roman"/>
                  <w:noProof/>
                </w:rPr>
              </w:pPr>
              <w:r w:rsidRPr="000A7271">
                <w:rPr>
                  <w:rFonts w:ascii="Times New Roman" w:hAnsi="Times New Roman" w:cs="Times New Roman"/>
                  <w:noProof/>
                </w:rPr>
                <w:t xml:space="preserve">Yusuf, Gunasekaran, &amp; Abthorpe. (2004). Enterprise information systems project implementation:: A case study of ERP in Rolls-Royce. </w:t>
              </w:r>
              <w:r w:rsidRPr="000A7271">
                <w:rPr>
                  <w:rFonts w:ascii="Times New Roman" w:hAnsi="Times New Roman" w:cs="Times New Roman"/>
                  <w:i/>
                  <w:iCs/>
                  <w:noProof/>
                </w:rPr>
                <w:t>International journal of production economics</w:t>
              </w:r>
              <w:r w:rsidRPr="000A7271">
                <w:rPr>
                  <w:rFonts w:ascii="Times New Roman" w:hAnsi="Times New Roman" w:cs="Times New Roman"/>
                  <w:noProof/>
                </w:rPr>
                <w:t>, 251-266.</w:t>
              </w:r>
            </w:p>
            <w:p w14:paraId="6EF68AAB" w14:textId="487A34CA" w:rsidR="000A7271" w:rsidRDefault="000A7271" w:rsidP="000A7271">
              <w:pPr>
                <w:spacing w:line="360" w:lineRule="auto"/>
                <w:jc w:val="both"/>
              </w:pPr>
              <w:r w:rsidRPr="000A7271">
                <w:rPr>
                  <w:rFonts w:ascii="Times New Roman" w:hAnsi="Times New Roman" w:cs="Times New Roman"/>
                  <w:b/>
                  <w:bCs/>
                  <w:noProof/>
                </w:rPr>
                <w:fldChar w:fldCharType="end"/>
              </w:r>
            </w:p>
          </w:sdtContent>
        </w:sdt>
      </w:sdtContent>
    </w:sdt>
    <w:p w14:paraId="05D89BAC" w14:textId="77777777" w:rsidR="000A7271" w:rsidRPr="00E84130" w:rsidRDefault="000A7271" w:rsidP="003E2810">
      <w:pPr>
        <w:spacing w:line="360" w:lineRule="auto"/>
        <w:ind w:firstLine="720"/>
        <w:jc w:val="both"/>
        <w:rPr>
          <w:rFonts w:ascii="Times New Roman" w:hAnsi="Times New Roman" w:cs="Times New Roman"/>
        </w:rPr>
      </w:pPr>
    </w:p>
    <w:sectPr w:rsidR="000A7271" w:rsidRPr="00E841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024C7"/>
    <w:multiLevelType w:val="multilevel"/>
    <w:tmpl w:val="4B66E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792312"/>
    <w:multiLevelType w:val="multilevel"/>
    <w:tmpl w:val="2F38BE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EF68AA"/>
    <w:multiLevelType w:val="multilevel"/>
    <w:tmpl w:val="FF76E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D80161B"/>
    <w:multiLevelType w:val="multilevel"/>
    <w:tmpl w:val="790EA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7276FB9"/>
    <w:multiLevelType w:val="multilevel"/>
    <w:tmpl w:val="B2E0E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32160325">
    <w:abstractNumId w:val="0"/>
  </w:num>
  <w:num w:numId="2" w16cid:durableId="441657414">
    <w:abstractNumId w:val="4"/>
  </w:num>
  <w:num w:numId="3" w16cid:durableId="328407499">
    <w:abstractNumId w:val="3"/>
  </w:num>
  <w:num w:numId="4" w16cid:durableId="39402815">
    <w:abstractNumId w:val="2"/>
  </w:num>
  <w:num w:numId="5" w16cid:durableId="2324757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C0E"/>
    <w:rsid w:val="00031ECC"/>
    <w:rsid w:val="00031FD7"/>
    <w:rsid w:val="0006097D"/>
    <w:rsid w:val="00063CBA"/>
    <w:rsid w:val="000825D1"/>
    <w:rsid w:val="000844CA"/>
    <w:rsid w:val="000907F2"/>
    <w:rsid w:val="000A3DDE"/>
    <w:rsid w:val="000A7271"/>
    <w:rsid w:val="000B01F6"/>
    <w:rsid w:val="000B171F"/>
    <w:rsid w:val="000E67A8"/>
    <w:rsid w:val="00100409"/>
    <w:rsid w:val="0010336A"/>
    <w:rsid w:val="00163543"/>
    <w:rsid w:val="0016769C"/>
    <w:rsid w:val="001934CB"/>
    <w:rsid w:val="001A4920"/>
    <w:rsid w:val="001E20FA"/>
    <w:rsid w:val="001E39CC"/>
    <w:rsid w:val="001E6F46"/>
    <w:rsid w:val="001F37EE"/>
    <w:rsid w:val="00205AEE"/>
    <w:rsid w:val="00210DCE"/>
    <w:rsid w:val="00290A91"/>
    <w:rsid w:val="00291B78"/>
    <w:rsid w:val="002A7AD0"/>
    <w:rsid w:val="002C5F36"/>
    <w:rsid w:val="002D4DA0"/>
    <w:rsid w:val="002D5A1E"/>
    <w:rsid w:val="002E5198"/>
    <w:rsid w:val="00320B15"/>
    <w:rsid w:val="00327BFF"/>
    <w:rsid w:val="00337BA6"/>
    <w:rsid w:val="00357775"/>
    <w:rsid w:val="003731E3"/>
    <w:rsid w:val="003A492C"/>
    <w:rsid w:val="003C1822"/>
    <w:rsid w:val="003C2DF8"/>
    <w:rsid w:val="003E2810"/>
    <w:rsid w:val="00407358"/>
    <w:rsid w:val="00417E6C"/>
    <w:rsid w:val="00423E76"/>
    <w:rsid w:val="00457A6C"/>
    <w:rsid w:val="004760F5"/>
    <w:rsid w:val="00476B23"/>
    <w:rsid w:val="00483C4E"/>
    <w:rsid w:val="00491331"/>
    <w:rsid w:val="004A257C"/>
    <w:rsid w:val="004A3ED7"/>
    <w:rsid w:val="004B1945"/>
    <w:rsid w:val="004D7A0A"/>
    <w:rsid w:val="004F0395"/>
    <w:rsid w:val="005148A0"/>
    <w:rsid w:val="00527341"/>
    <w:rsid w:val="00563107"/>
    <w:rsid w:val="00571F9A"/>
    <w:rsid w:val="00573C0E"/>
    <w:rsid w:val="005869B5"/>
    <w:rsid w:val="005E6543"/>
    <w:rsid w:val="00617C64"/>
    <w:rsid w:val="00626579"/>
    <w:rsid w:val="00633EEB"/>
    <w:rsid w:val="006774BE"/>
    <w:rsid w:val="00694664"/>
    <w:rsid w:val="006948F5"/>
    <w:rsid w:val="006D06E9"/>
    <w:rsid w:val="006D4C75"/>
    <w:rsid w:val="00766FF4"/>
    <w:rsid w:val="00770FA1"/>
    <w:rsid w:val="007826FB"/>
    <w:rsid w:val="0079524F"/>
    <w:rsid w:val="007A3A4F"/>
    <w:rsid w:val="007C5017"/>
    <w:rsid w:val="00807524"/>
    <w:rsid w:val="0083397F"/>
    <w:rsid w:val="00836D46"/>
    <w:rsid w:val="00841D06"/>
    <w:rsid w:val="008506C4"/>
    <w:rsid w:val="00850888"/>
    <w:rsid w:val="00855D68"/>
    <w:rsid w:val="00892A0A"/>
    <w:rsid w:val="008D0960"/>
    <w:rsid w:val="008E423B"/>
    <w:rsid w:val="00921886"/>
    <w:rsid w:val="00942D8C"/>
    <w:rsid w:val="00942EB5"/>
    <w:rsid w:val="00950A26"/>
    <w:rsid w:val="009565C4"/>
    <w:rsid w:val="00957FBC"/>
    <w:rsid w:val="00994FB2"/>
    <w:rsid w:val="009A2CFD"/>
    <w:rsid w:val="009C3587"/>
    <w:rsid w:val="009E5AE6"/>
    <w:rsid w:val="009F5DF7"/>
    <w:rsid w:val="00A43E1B"/>
    <w:rsid w:val="00A61F91"/>
    <w:rsid w:val="00A84A2C"/>
    <w:rsid w:val="00A92E98"/>
    <w:rsid w:val="00A97001"/>
    <w:rsid w:val="00AB1067"/>
    <w:rsid w:val="00AE43F3"/>
    <w:rsid w:val="00AF26B0"/>
    <w:rsid w:val="00B021C6"/>
    <w:rsid w:val="00B05CBB"/>
    <w:rsid w:val="00B06F03"/>
    <w:rsid w:val="00B13435"/>
    <w:rsid w:val="00B24395"/>
    <w:rsid w:val="00B77880"/>
    <w:rsid w:val="00B8407A"/>
    <w:rsid w:val="00B8756B"/>
    <w:rsid w:val="00B958D6"/>
    <w:rsid w:val="00B97CCE"/>
    <w:rsid w:val="00BB5F1D"/>
    <w:rsid w:val="00BC26E3"/>
    <w:rsid w:val="00BD29BB"/>
    <w:rsid w:val="00C00F23"/>
    <w:rsid w:val="00C06DEB"/>
    <w:rsid w:val="00C2211B"/>
    <w:rsid w:val="00C2552C"/>
    <w:rsid w:val="00C4322E"/>
    <w:rsid w:val="00C92E27"/>
    <w:rsid w:val="00C95134"/>
    <w:rsid w:val="00CB31C4"/>
    <w:rsid w:val="00CC03DB"/>
    <w:rsid w:val="00CF528D"/>
    <w:rsid w:val="00D0763E"/>
    <w:rsid w:val="00D85E8F"/>
    <w:rsid w:val="00DB7BED"/>
    <w:rsid w:val="00DC3FB4"/>
    <w:rsid w:val="00DD1589"/>
    <w:rsid w:val="00DE35F8"/>
    <w:rsid w:val="00DE4B60"/>
    <w:rsid w:val="00E3524C"/>
    <w:rsid w:val="00E440AF"/>
    <w:rsid w:val="00E50E65"/>
    <w:rsid w:val="00E54579"/>
    <w:rsid w:val="00E67C5C"/>
    <w:rsid w:val="00E77077"/>
    <w:rsid w:val="00E84130"/>
    <w:rsid w:val="00E90163"/>
    <w:rsid w:val="00EA416F"/>
    <w:rsid w:val="00EF4B9F"/>
    <w:rsid w:val="00F1073D"/>
    <w:rsid w:val="00F90902"/>
    <w:rsid w:val="00F9097E"/>
    <w:rsid w:val="00FC4F0F"/>
    <w:rsid w:val="00FD3150"/>
    <w:rsid w:val="00FE37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AD302"/>
  <w15:chartTrackingRefBased/>
  <w15:docId w15:val="{24EA3F6B-0150-4D51-9933-5CE16A93D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3C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3C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3C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3C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3C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3C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3C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3C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3C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3C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3C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3C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3C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3C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3C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3C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3C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3C0E"/>
    <w:rPr>
      <w:rFonts w:eastAsiaTheme="majorEastAsia" w:cstheme="majorBidi"/>
      <w:color w:val="272727" w:themeColor="text1" w:themeTint="D8"/>
    </w:rPr>
  </w:style>
  <w:style w:type="paragraph" w:styleId="Title">
    <w:name w:val="Title"/>
    <w:basedOn w:val="Normal"/>
    <w:next w:val="Normal"/>
    <w:link w:val="TitleChar"/>
    <w:uiPriority w:val="10"/>
    <w:qFormat/>
    <w:rsid w:val="00573C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3C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3C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3C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3C0E"/>
    <w:pPr>
      <w:spacing w:before="160"/>
      <w:jc w:val="center"/>
    </w:pPr>
    <w:rPr>
      <w:i/>
      <w:iCs/>
      <w:color w:val="404040" w:themeColor="text1" w:themeTint="BF"/>
    </w:rPr>
  </w:style>
  <w:style w:type="character" w:customStyle="1" w:styleId="QuoteChar">
    <w:name w:val="Quote Char"/>
    <w:basedOn w:val="DefaultParagraphFont"/>
    <w:link w:val="Quote"/>
    <w:uiPriority w:val="29"/>
    <w:rsid w:val="00573C0E"/>
    <w:rPr>
      <w:i/>
      <w:iCs/>
      <w:color w:val="404040" w:themeColor="text1" w:themeTint="BF"/>
    </w:rPr>
  </w:style>
  <w:style w:type="paragraph" w:styleId="ListParagraph">
    <w:name w:val="List Paragraph"/>
    <w:basedOn w:val="Normal"/>
    <w:uiPriority w:val="34"/>
    <w:qFormat/>
    <w:rsid w:val="00573C0E"/>
    <w:pPr>
      <w:ind w:left="720"/>
      <w:contextualSpacing/>
    </w:pPr>
  </w:style>
  <w:style w:type="character" w:styleId="IntenseEmphasis">
    <w:name w:val="Intense Emphasis"/>
    <w:basedOn w:val="DefaultParagraphFont"/>
    <w:uiPriority w:val="21"/>
    <w:qFormat/>
    <w:rsid w:val="00573C0E"/>
    <w:rPr>
      <w:i/>
      <w:iCs/>
      <w:color w:val="0F4761" w:themeColor="accent1" w:themeShade="BF"/>
    </w:rPr>
  </w:style>
  <w:style w:type="paragraph" w:styleId="IntenseQuote">
    <w:name w:val="Intense Quote"/>
    <w:basedOn w:val="Normal"/>
    <w:next w:val="Normal"/>
    <w:link w:val="IntenseQuoteChar"/>
    <w:uiPriority w:val="30"/>
    <w:qFormat/>
    <w:rsid w:val="00573C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3C0E"/>
    <w:rPr>
      <w:i/>
      <w:iCs/>
      <w:color w:val="0F4761" w:themeColor="accent1" w:themeShade="BF"/>
    </w:rPr>
  </w:style>
  <w:style w:type="character" w:styleId="IntenseReference">
    <w:name w:val="Intense Reference"/>
    <w:basedOn w:val="DefaultParagraphFont"/>
    <w:uiPriority w:val="32"/>
    <w:qFormat/>
    <w:rsid w:val="00573C0E"/>
    <w:rPr>
      <w:b/>
      <w:bCs/>
      <w:smallCaps/>
      <w:color w:val="0F4761" w:themeColor="accent1" w:themeShade="BF"/>
      <w:spacing w:val="5"/>
    </w:rPr>
  </w:style>
  <w:style w:type="paragraph" w:styleId="NormalWeb">
    <w:name w:val="Normal (Web)"/>
    <w:basedOn w:val="Normal"/>
    <w:uiPriority w:val="99"/>
    <w:unhideWhenUsed/>
    <w:rsid w:val="003731E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3731E3"/>
    <w:rPr>
      <w:color w:val="0000FF"/>
      <w:u w:val="single"/>
    </w:rPr>
  </w:style>
  <w:style w:type="character" w:styleId="Strong">
    <w:name w:val="Strong"/>
    <w:basedOn w:val="DefaultParagraphFont"/>
    <w:uiPriority w:val="22"/>
    <w:qFormat/>
    <w:rsid w:val="00EA416F"/>
    <w:rPr>
      <w:b/>
      <w:bCs/>
    </w:rPr>
  </w:style>
  <w:style w:type="paragraph" w:styleId="Bibliography">
    <w:name w:val="Bibliography"/>
    <w:basedOn w:val="Normal"/>
    <w:next w:val="Normal"/>
    <w:uiPriority w:val="37"/>
    <w:unhideWhenUsed/>
    <w:rsid w:val="000A72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20947">
      <w:bodyDiv w:val="1"/>
      <w:marLeft w:val="0"/>
      <w:marRight w:val="0"/>
      <w:marTop w:val="0"/>
      <w:marBottom w:val="0"/>
      <w:divBdr>
        <w:top w:val="none" w:sz="0" w:space="0" w:color="auto"/>
        <w:left w:val="none" w:sz="0" w:space="0" w:color="auto"/>
        <w:bottom w:val="none" w:sz="0" w:space="0" w:color="auto"/>
        <w:right w:val="none" w:sz="0" w:space="0" w:color="auto"/>
      </w:divBdr>
    </w:div>
    <w:div w:id="51464569">
      <w:bodyDiv w:val="1"/>
      <w:marLeft w:val="0"/>
      <w:marRight w:val="0"/>
      <w:marTop w:val="0"/>
      <w:marBottom w:val="0"/>
      <w:divBdr>
        <w:top w:val="none" w:sz="0" w:space="0" w:color="auto"/>
        <w:left w:val="none" w:sz="0" w:space="0" w:color="auto"/>
        <w:bottom w:val="none" w:sz="0" w:space="0" w:color="auto"/>
        <w:right w:val="none" w:sz="0" w:space="0" w:color="auto"/>
      </w:divBdr>
    </w:div>
    <w:div w:id="95486000">
      <w:bodyDiv w:val="1"/>
      <w:marLeft w:val="0"/>
      <w:marRight w:val="0"/>
      <w:marTop w:val="0"/>
      <w:marBottom w:val="0"/>
      <w:divBdr>
        <w:top w:val="none" w:sz="0" w:space="0" w:color="auto"/>
        <w:left w:val="none" w:sz="0" w:space="0" w:color="auto"/>
        <w:bottom w:val="none" w:sz="0" w:space="0" w:color="auto"/>
        <w:right w:val="none" w:sz="0" w:space="0" w:color="auto"/>
      </w:divBdr>
    </w:div>
    <w:div w:id="105002287">
      <w:bodyDiv w:val="1"/>
      <w:marLeft w:val="0"/>
      <w:marRight w:val="0"/>
      <w:marTop w:val="0"/>
      <w:marBottom w:val="0"/>
      <w:divBdr>
        <w:top w:val="none" w:sz="0" w:space="0" w:color="auto"/>
        <w:left w:val="none" w:sz="0" w:space="0" w:color="auto"/>
        <w:bottom w:val="none" w:sz="0" w:space="0" w:color="auto"/>
        <w:right w:val="none" w:sz="0" w:space="0" w:color="auto"/>
      </w:divBdr>
    </w:div>
    <w:div w:id="156188135">
      <w:bodyDiv w:val="1"/>
      <w:marLeft w:val="0"/>
      <w:marRight w:val="0"/>
      <w:marTop w:val="0"/>
      <w:marBottom w:val="0"/>
      <w:divBdr>
        <w:top w:val="none" w:sz="0" w:space="0" w:color="auto"/>
        <w:left w:val="none" w:sz="0" w:space="0" w:color="auto"/>
        <w:bottom w:val="none" w:sz="0" w:space="0" w:color="auto"/>
        <w:right w:val="none" w:sz="0" w:space="0" w:color="auto"/>
      </w:divBdr>
    </w:div>
    <w:div w:id="607012075">
      <w:bodyDiv w:val="1"/>
      <w:marLeft w:val="0"/>
      <w:marRight w:val="0"/>
      <w:marTop w:val="0"/>
      <w:marBottom w:val="0"/>
      <w:divBdr>
        <w:top w:val="none" w:sz="0" w:space="0" w:color="auto"/>
        <w:left w:val="none" w:sz="0" w:space="0" w:color="auto"/>
        <w:bottom w:val="none" w:sz="0" w:space="0" w:color="auto"/>
        <w:right w:val="none" w:sz="0" w:space="0" w:color="auto"/>
      </w:divBdr>
    </w:div>
    <w:div w:id="717819478">
      <w:bodyDiv w:val="1"/>
      <w:marLeft w:val="0"/>
      <w:marRight w:val="0"/>
      <w:marTop w:val="0"/>
      <w:marBottom w:val="0"/>
      <w:divBdr>
        <w:top w:val="none" w:sz="0" w:space="0" w:color="auto"/>
        <w:left w:val="none" w:sz="0" w:space="0" w:color="auto"/>
        <w:bottom w:val="none" w:sz="0" w:space="0" w:color="auto"/>
        <w:right w:val="none" w:sz="0" w:space="0" w:color="auto"/>
      </w:divBdr>
    </w:div>
    <w:div w:id="775978905">
      <w:bodyDiv w:val="1"/>
      <w:marLeft w:val="0"/>
      <w:marRight w:val="0"/>
      <w:marTop w:val="0"/>
      <w:marBottom w:val="0"/>
      <w:divBdr>
        <w:top w:val="none" w:sz="0" w:space="0" w:color="auto"/>
        <w:left w:val="none" w:sz="0" w:space="0" w:color="auto"/>
        <w:bottom w:val="none" w:sz="0" w:space="0" w:color="auto"/>
        <w:right w:val="none" w:sz="0" w:space="0" w:color="auto"/>
      </w:divBdr>
    </w:div>
    <w:div w:id="784351943">
      <w:bodyDiv w:val="1"/>
      <w:marLeft w:val="0"/>
      <w:marRight w:val="0"/>
      <w:marTop w:val="0"/>
      <w:marBottom w:val="0"/>
      <w:divBdr>
        <w:top w:val="none" w:sz="0" w:space="0" w:color="auto"/>
        <w:left w:val="none" w:sz="0" w:space="0" w:color="auto"/>
        <w:bottom w:val="none" w:sz="0" w:space="0" w:color="auto"/>
        <w:right w:val="none" w:sz="0" w:space="0" w:color="auto"/>
      </w:divBdr>
    </w:div>
    <w:div w:id="1086415670">
      <w:bodyDiv w:val="1"/>
      <w:marLeft w:val="0"/>
      <w:marRight w:val="0"/>
      <w:marTop w:val="0"/>
      <w:marBottom w:val="0"/>
      <w:divBdr>
        <w:top w:val="none" w:sz="0" w:space="0" w:color="auto"/>
        <w:left w:val="none" w:sz="0" w:space="0" w:color="auto"/>
        <w:bottom w:val="none" w:sz="0" w:space="0" w:color="auto"/>
        <w:right w:val="none" w:sz="0" w:space="0" w:color="auto"/>
      </w:divBdr>
    </w:div>
    <w:div w:id="1168640423">
      <w:bodyDiv w:val="1"/>
      <w:marLeft w:val="0"/>
      <w:marRight w:val="0"/>
      <w:marTop w:val="0"/>
      <w:marBottom w:val="0"/>
      <w:divBdr>
        <w:top w:val="none" w:sz="0" w:space="0" w:color="auto"/>
        <w:left w:val="none" w:sz="0" w:space="0" w:color="auto"/>
        <w:bottom w:val="none" w:sz="0" w:space="0" w:color="auto"/>
        <w:right w:val="none" w:sz="0" w:space="0" w:color="auto"/>
      </w:divBdr>
    </w:div>
    <w:div w:id="1300914197">
      <w:bodyDiv w:val="1"/>
      <w:marLeft w:val="0"/>
      <w:marRight w:val="0"/>
      <w:marTop w:val="0"/>
      <w:marBottom w:val="0"/>
      <w:divBdr>
        <w:top w:val="none" w:sz="0" w:space="0" w:color="auto"/>
        <w:left w:val="none" w:sz="0" w:space="0" w:color="auto"/>
        <w:bottom w:val="none" w:sz="0" w:space="0" w:color="auto"/>
        <w:right w:val="none" w:sz="0" w:space="0" w:color="auto"/>
      </w:divBdr>
    </w:div>
    <w:div w:id="1309095584">
      <w:bodyDiv w:val="1"/>
      <w:marLeft w:val="0"/>
      <w:marRight w:val="0"/>
      <w:marTop w:val="0"/>
      <w:marBottom w:val="0"/>
      <w:divBdr>
        <w:top w:val="none" w:sz="0" w:space="0" w:color="auto"/>
        <w:left w:val="none" w:sz="0" w:space="0" w:color="auto"/>
        <w:bottom w:val="none" w:sz="0" w:space="0" w:color="auto"/>
        <w:right w:val="none" w:sz="0" w:space="0" w:color="auto"/>
      </w:divBdr>
    </w:div>
    <w:div w:id="1311061762">
      <w:bodyDiv w:val="1"/>
      <w:marLeft w:val="0"/>
      <w:marRight w:val="0"/>
      <w:marTop w:val="0"/>
      <w:marBottom w:val="0"/>
      <w:divBdr>
        <w:top w:val="none" w:sz="0" w:space="0" w:color="auto"/>
        <w:left w:val="none" w:sz="0" w:space="0" w:color="auto"/>
        <w:bottom w:val="none" w:sz="0" w:space="0" w:color="auto"/>
        <w:right w:val="none" w:sz="0" w:space="0" w:color="auto"/>
      </w:divBdr>
    </w:div>
    <w:div w:id="1329136622">
      <w:bodyDiv w:val="1"/>
      <w:marLeft w:val="0"/>
      <w:marRight w:val="0"/>
      <w:marTop w:val="0"/>
      <w:marBottom w:val="0"/>
      <w:divBdr>
        <w:top w:val="none" w:sz="0" w:space="0" w:color="auto"/>
        <w:left w:val="none" w:sz="0" w:space="0" w:color="auto"/>
        <w:bottom w:val="none" w:sz="0" w:space="0" w:color="auto"/>
        <w:right w:val="none" w:sz="0" w:space="0" w:color="auto"/>
      </w:divBdr>
    </w:div>
    <w:div w:id="1640572327">
      <w:bodyDiv w:val="1"/>
      <w:marLeft w:val="0"/>
      <w:marRight w:val="0"/>
      <w:marTop w:val="0"/>
      <w:marBottom w:val="0"/>
      <w:divBdr>
        <w:top w:val="none" w:sz="0" w:space="0" w:color="auto"/>
        <w:left w:val="none" w:sz="0" w:space="0" w:color="auto"/>
        <w:bottom w:val="none" w:sz="0" w:space="0" w:color="auto"/>
        <w:right w:val="none" w:sz="0" w:space="0" w:color="auto"/>
      </w:divBdr>
    </w:div>
    <w:div w:id="2082487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CIO22</b:Tag>
    <b:SourceType>InternetSite</b:SourceType>
    <b:Guid>{73C3552C-2330-4DBC-AF70-882DF6677695}</b:Guid>
    <b:Title>Beating the ERP implementation Odds: Leveraging Appropriate Paranoia</b:Title>
    <b:Year>2022</b:Year>
    <b:Author>
      <b:Author>
        <b:Corporate>CIO review Report</b:Corporate>
      </b:Author>
    </b:Author>
    <b:InternetSiteTitle>CIO</b:InternetSiteTitle>
    <b:URL>https://enterprise-resource-planning.cioreview.com/cxoinsight/beating-the-erp-implementation-odds-leveraging-appropriate-paranoia-nid-34897-cid-96.html</b:URL>
    <b:RefOrder>6</b:RefOrder>
  </b:Source>
  <b:Source>
    <b:Tag>Gar20</b:Tag>
    <b:SourceType>InternetSite</b:SourceType>
    <b:Guid>{92B55ADD-79DB-4D60-8ED9-9DAD2A3F0299}</b:Guid>
    <b:Author>
      <b:Author>
        <b:Corporate>Gartner Research Report</b:Corporate>
      </b:Author>
    </b:Author>
    <b:Title>Market Share Analysis: ERP Software, Worldwide, 2019</b:Title>
    <b:InternetSiteTitle>Gartner</b:InternetSiteTitle>
    <b:Year>2020</b:Year>
    <b:URL>https://www.gartner.com/en/documents/3985627</b:URL>
    <b:RefOrder>8</b:RefOrder>
  </b:Source>
  <b:Source>
    <b:Tag>Mar22</b:Tag>
    <b:SourceType>InternetSite</b:SourceType>
    <b:Guid>{312375BD-606A-4B7B-BD80-3ECC82DA3BBB}</b:Guid>
    <b:Author>
      <b:Author>
        <b:Corporate>Market Research Engine Report</b:Corporate>
      </b:Author>
    </b:Author>
    <b:Title>ERP (Enterprise Resource Planning) Software Market Size, Share, Analysis Report</b:Title>
    <b:InternetSiteTitle>Market research Engine</b:InternetSiteTitle>
    <b:Year>2022</b:Year>
    <b:URL>https://www.marketresearchengine.com/reportdetails/erp-enterprise-resource-planning-software-market</b:URL>
    <b:RefOrder>1</b:RefOrder>
  </b:Source>
  <b:Source>
    <b:Tag>ERP</b:Tag>
    <b:SourceType>InternetSite</b:SourceType>
    <b:Guid>{142856F4-3E2A-4723-929F-7C465179D8C9}</b:Guid>
    <b:Author>
      <b:Author>
        <b:Corporate>ERP Focus Report</b:Corporate>
      </b:Author>
    </b:Author>
    <b:Title>Four ERP implementation case studies you can learn from</b:Title>
    <b:URL>https://www.erpfocus.com/erp-implementation-case-studies.html</b:URL>
    <b:Year>2023</b:Year>
    <b:RefOrder>2</b:RefOrder>
  </b:Source>
  <b:Source>
    <b:Tag>WPE23</b:Tag>
    <b:SourceType>InternetSite</b:SourceType>
    <b:Guid>{9E1D9F18-3234-4BCC-913F-E75DCC0D3E13}</b:Guid>
    <b:Author>
      <b:Author>
        <b:Corporate>WP ERP Report</b:Corporate>
      </b:Author>
    </b:Author>
    <b:Title>Businesses using ERP solution: success stories that you can’t afford to miss out</b:Title>
    <b:InternetSiteTitle>wperp</b:InternetSiteTitle>
    <b:Year>2023</b:Year>
    <b:URL>https://wperp.com/57388/successful-businesses-using-erp-solution-success-stories/</b:URL>
    <b:RefOrder>3</b:RefOrder>
  </b:Source>
  <b:Source>
    <b:Tag>Yus04</b:Tag>
    <b:SourceType>JournalArticle</b:SourceType>
    <b:Guid>{4010D68F-70AC-4681-BB64-DF46FE2681F7}</b:Guid>
    <b:Title>Enterprise information systems project implementation:: A case study of ERP in Rolls-Royce</b:Title>
    <b:Year>2004</b:Year>
    <b:Author>
      <b:Author>
        <b:NameList>
          <b:Person>
            <b:Last>Yusuf</b:Last>
          </b:Person>
          <b:Person>
            <b:Last>Gunasekaran</b:Last>
          </b:Person>
          <b:Person>
            <b:Last>Abthorpe</b:Last>
          </b:Person>
        </b:NameList>
      </b:Author>
    </b:Author>
    <b:JournalName>International journal of production economics</b:JournalName>
    <b:Pages>251-266</b:Pages>
    <b:RefOrder>7</b:RefOrder>
  </b:Source>
  <b:Source>
    <b:Tag>Ora20</b:Tag>
    <b:SourceType>InternetSite</b:SourceType>
    <b:Guid>{F64B372D-00BD-46C1-92D0-4C2B1998BAF7}</b:Guid>
    <b:Title>Pros and Cons of Using an ERP</b:Title>
    <b:Year>2020</b:Year>
    <b:Author>
      <b:Author>
        <b:Corporate>Oracle Netsuite Report</b:Corporate>
      </b:Author>
    </b:Author>
    <b:URL>https://www.netsuite.com/portal/resource/articles/erp/erp-pros-cons.shtml</b:URL>
    <b:RefOrder>5</b:RefOrder>
  </b:Source>
  <b:Source>
    <b:Tag>Mad23</b:Tag>
    <b:SourceType>JournalArticle</b:SourceType>
    <b:Guid>{555D20F8-0144-4BE9-9455-0B6AF2CE6F7C}</b:Guid>
    <b:Title>Risks and benefits of an ERP implementation and use (Doctoral dissertation, Politecnico di Torino)</b:Title>
    <b:Year>2023</b:Year>
    <b:Author>
      <b:Author>
        <b:NameList>
          <b:Person>
            <b:Last>Maddalena</b:Last>
          </b:Person>
        </b:NameList>
      </b:Author>
    </b:Author>
    <b:RefOrder>4</b:RefOrder>
  </b:Source>
</b:Sources>
</file>

<file path=customXml/itemProps1.xml><?xml version="1.0" encoding="utf-8"?>
<ds:datastoreItem xmlns:ds="http://schemas.openxmlformats.org/officeDocument/2006/customXml" ds:itemID="{81497430-A7BF-49ED-9CB3-C53D4B91C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1418</Words>
  <Characters>8088</Characters>
  <DocSecurity>0</DocSecurity>
  <Lines>67</Lines>
  <Paragraphs>18</Paragraphs>
  <ScaleCrop>false</ScaleCrop>
  <Company/>
  <LinksUpToDate>false</LinksUpToDate>
  <CharactersWithSpaces>9488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2024-03-17T06:04:00Z</dcterms:created>
  <dcterms:modified xsi:type="dcterms:W3CDTF">2024-03-17T11:26:00Z</dcterms:modified>
</cp:coreProperties>
</file>