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7225C" w14:textId="77777777" w:rsidR="00ED687B" w:rsidRPr="0072710D" w:rsidRDefault="00ED687B" w:rsidP="00833AD5">
      <w:pPr>
        <w:spacing w:line="480" w:lineRule="auto"/>
        <w:rPr>
          <w:rFonts w:ascii="Times New Roman" w:hAnsi="Times New Roman" w:cs="Times New Roman"/>
        </w:rPr>
      </w:pPr>
    </w:p>
    <w:p w14:paraId="7BFDD59F" w14:textId="77777777" w:rsidR="00A96291" w:rsidRPr="0072710D" w:rsidRDefault="00A96291" w:rsidP="00833AD5">
      <w:pPr>
        <w:spacing w:line="480" w:lineRule="auto"/>
        <w:rPr>
          <w:rFonts w:ascii="Times New Roman" w:hAnsi="Times New Roman" w:cs="Times New Roman"/>
        </w:rPr>
      </w:pPr>
    </w:p>
    <w:p w14:paraId="53F9296D" w14:textId="77777777" w:rsidR="00A96291" w:rsidRPr="0072710D" w:rsidRDefault="00A96291" w:rsidP="00833AD5">
      <w:pPr>
        <w:spacing w:line="480" w:lineRule="auto"/>
        <w:rPr>
          <w:rFonts w:ascii="Times New Roman" w:hAnsi="Times New Roman" w:cs="Times New Roman"/>
        </w:rPr>
      </w:pPr>
    </w:p>
    <w:p w14:paraId="7881EBE5" w14:textId="77777777" w:rsidR="00A96291" w:rsidRPr="0072710D" w:rsidRDefault="00A96291" w:rsidP="00833AD5">
      <w:pPr>
        <w:spacing w:line="480" w:lineRule="auto"/>
        <w:rPr>
          <w:rFonts w:ascii="Times New Roman" w:hAnsi="Times New Roman" w:cs="Times New Roman"/>
        </w:rPr>
      </w:pPr>
    </w:p>
    <w:p w14:paraId="5C073BA4" w14:textId="77777777" w:rsidR="00A96291" w:rsidRPr="0072710D" w:rsidRDefault="00A96291" w:rsidP="00833AD5">
      <w:pPr>
        <w:spacing w:line="480" w:lineRule="auto"/>
        <w:rPr>
          <w:rFonts w:ascii="Times New Roman" w:hAnsi="Times New Roman" w:cs="Times New Roman"/>
        </w:rPr>
      </w:pPr>
    </w:p>
    <w:p w14:paraId="270AF969" w14:textId="77777777" w:rsidR="00A96291" w:rsidRPr="0072710D" w:rsidRDefault="00A96291" w:rsidP="00833AD5">
      <w:pPr>
        <w:spacing w:line="480" w:lineRule="auto"/>
        <w:rPr>
          <w:rFonts w:ascii="Times New Roman" w:hAnsi="Times New Roman" w:cs="Times New Roman"/>
        </w:rPr>
      </w:pPr>
    </w:p>
    <w:p w14:paraId="38427875" w14:textId="77777777" w:rsidR="00A96291" w:rsidRPr="0072710D" w:rsidRDefault="00A96291" w:rsidP="00833AD5">
      <w:pPr>
        <w:spacing w:line="480" w:lineRule="auto"/>
        <w:rPr>
          <w:rFonts w:ascii="Times New Roman" w:hAnsi="Times New Roman" w:cs="Times New Roman"/>
        </w:rPr>
      </w:pPr>
    </w:p>
    <w:p w14:paraId="3C27AE48" w14:textId="77777777" w:rsidR="00A96291" w:rsidRPr="0072710D" w:rsidRDefault="00A96291" w:rsidP="00833AD5">
      <w:pPr>
        <w:spacing w:line="480" w:lineRule="auto"/>
        <w:rPr>
          <w:rFonts w:ascii="Times New Roman" w:hAnsi="Times New Roman" w:cs="Times New Roman"/>
        </w:rPr>
      </w:pPr>
    </w:p>
    <w:p w14:paraId="4E45558C" w14:textId="44E3A857" w:rsidR="00A96291" w:rsidRPr="0072710D" w:rsidRDefault="00A96291" w:rsidP="00833AD5">
      <w:pPr>
        <w:spacing w:line="480" w:lineRule="auto"/>
        <w:jc w:val="center"/>
        <w:rPr>
          <w:rFonts w:ascii="Times New Roman" w:hAnsi="Times New Roman" w:cs="Times New Roman"/>
        </w:rPr>
      </w:pPr>
      <w:r w:rsidRPr="0072710D">
        <w:rPr>
          <w:rFonts w:ascii="Times New Roman" w:hAnsi="Times New Roman" w:cs="Times New Roman"/>
        </w:rPr>
        <w:t>Credit management</w:t>
      </w:r>
    </w:p>
    <w:p w14:paraId="4A6EE392" w14:textId="0717AF49" w:rsidR="00A96291" w:rsidRPr="0072710D" w:rsidRDefault="00A96291" w:rsidP="00833AD5">
      <w:pPr>
        <w:spacing w:line="480" w:lineRule="auto"/>
        <w:jc w:val="center"/>
        <w:rPr>
          <w:rFonts w:ascii="Times New Roman" w:hAnsi="Times New Roman" w:cs="Times New Roman"/>
        </w:rPr>
      </w:pPr>
      <w:r w:rsidRPr="0072710D">
        <w:rPr>
          <w:rFonts w:ascii="Times New Roman" w:hAnsi="Times New Roman" w:cs="Times New Roman"/>
        </w:rPr>
        <w:t>Name</w:t>
      </w:r>
    </w:p>
    <w:p w14:paraId="13032F1B" w14:textId="243E4203" w:rsidR="00A96291" w:rsidRPr="0072710D" w:rsidRDefault="00A96291" w:rsidP="00833AD5">
      <w:pPr>
        <w:spacing w:line="480" w:lineRule="auto"/>
        <w:jc w:val="center"/>
        <w:rPr>
          <w:rFonts w:ascii="Times New Roman" w:hAnsi="Times New Roman" w:cs="Times New Roman"/>
        </w:rPr>
      </w:pPr>
      <w:r w:rsidRPr="0072710D">
        <w:rPr>
          <w:rFonts w:ascii="Times New Roman" w:hAnsi="Times New Roman" w:cs="Times New Roman"/>
        </w:rPr>
        <w:t>Institute</w:t>
      </w:r>
    </w:p>
    <w:p w14:paraId="0D84FCB4" w14:textId="61AE33DD" w:rsidR="0072710D" w:rsidRPr="0072710D" w:rsidRDefault="0072710D" w:rsidP="00833AD5">
      <w:pPr>
        <w:spacing w:line="480" w:lineRule="auto"/>
        <w:rPr>
          <w:rFonts w:ascii="Times New Roman" w:hAnsi="Times New Roman" w:cs="Times New Roman"/>
        </w:rPr>
      </w:pPr>
      <w:r w:rsidRPr="0072710D">
        <w:rPr>
          <w:rFonts w:ascii="Times New Roman" w:hAnsi="Times New Roman" w:cs="Times New Roman"/>
        </w:rPr>
        <w:br w:type="page"/>
      </w:r>
    </w:p>
    <w:sdt>
      <w:sdtPr>
        <w:rPr>
          <w:rFonts w:ascii="Times New Roman" w:hAnsi="Times New Roman" w:cs="Times New Roman"/>
          <w:b/>
          <w:bCs/>
          <w:color w:val="auto"/>
          <w:sz w:val="26"/>
          <w:szCs w:val="26"/>
        </w:rPr>
        <w:id w:val="483592742"/>
        <w:docPartObj>
          <w:docPartGallery w:val="Table of Contents"/>
          <w:docPartUnique/>
        </w:docPartObj>
      </w:sdtPr>
      <w:sdtEndPr>
        <w:rPr>
          <w:rFonts w:asciiTheme="minorHAnsi" w:eastAsiaTheme="minorHAnsi" w:hAnsiTheme="minorHAnsi" w:cstheme="minorBidi"/>
          <w:noProof/>
          <w:kern w:val="2"/>
          <w:sz w:val="24"/>
          <w:szCs w:val="24"/>
          <w14:ligatures w14:val="standardContextual"/>
        </w:rPr>
      </w:sdtEndPr>
      <w:sdtContent>
        <w:p w14:paraId="79318777" w14:textId="7BE4AA63" w:rsidR="0078160D" w:rsidRPr="0078160D" w:rsidRDefault="0078160D" w:rsidP="0078160D">
          <w:pPr>
            <w:pStyle w:val="TOCHeading"/>
            <w:spacing w:line="480" w:lineRule="auto"/>
            <w:jc w:val="center"/>
            <w:rPr>
              <w:rFonts w:ascii="Times New Roman" w:hAnsi="Times New Roman" w:cs="Times New Roman"/>
              <w:b/>
              <w:bCs/>
              <w:color w:val="auto"/>
              <w:sz w:val="26"/>
              <w:szCs w:val="26"/>
            </w:rPr>
          </w:pPr>
          <w:r w:rsidRPr="0078160D">
            <w:rPr>
              <w:rFonts w:ascii="Times New Roman" w:hAnsi="Times New Roman" w:cs="Times New Roman"/>
              <w:b/>
              <w:bCs/>
              <w:color w:val="auto"/>
              <w:sz w:val="26"/>
              <w:szCs w:val="26"/>
            </w:rPr>
            <w:t>Table of Contents</w:t>
          </w:r>
        </w:p>
        <w:p w14:paraId="1232E6F6" w14:textId="3E0D55F2" w:rsidR="004925AC" w:rsidRDefault="0078160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4405172" w:history="1">
            <w:r w:rsidR="004925AC" w:rsidRPr="001F3558">
              <w:rPr>
                <w:rStyle w:val="Hyperlink"/>
                <w:rFonts w:ascii="Times New Roman" w:hAnsi="Times New Roman" w:cs="Times New Roman"/>
                <w:b/>
                <w:bCs/>
                <w:noProof/>
              </w:rPr>
              <w:t>Introduction</w:t>
            </w:r>
            <w:r w:rsidR="004925AC">
              <w:rPr>
                <w:noProof/>
                <w:webHidden/>
              </w:rPr>
              <w:tab/>
            </w:r>
            <w:r w:rsidR="004925AC">
              <w:rPr>
                <w:noProof/>
                <w:webHidden/>
              </w:rPr>
              <w:fldChar w:fldCharType="begin"/>
            </w:r>
            <w:r w:rsidR="004925AC">
              <w:rPr>
                <w:noProof/>
                <w:webHidden/>
              </w:rPr>
              <w:instrText xml:space="preserve"> PAGEREF _Toc174405172 \h </w:instrText>
            </w:r>
            <w:r w:rsidR="004925AC">
              <w:rPr>
                <w:noProof/>
                <w:webHidden/>
              </w:rPr>
            </w:r>
            <w:r w:rsidR="004925AC">
              <w:rPr>
                <w:noProof/>
                <w:webHidden/>
              </w:rPr>
              <w:fldChar w:fldCharType="separate"/>
            </w:r>
            <w:r w:rsidR="004925AC">
              <w:rPr>
                <w:noProof/>
                <w:webHidden/>
              </w:rPr>
              <w:t>3</w:t>
            </w:r>
            <w:r w:rsidR="004925AC">
              <w:rPr>
                <w:noProof/>
                <w:webHidden/>
              </w:rPr>
              <w:fldChar w:fldCharType="end"/>
            </w:r>
          </w:hyperlink>
        </w:p>
        <w:p w14:paraId="45D3274F" w14:textId="049DCE48" w:rsidR="004925AC" w:rsidRDefault="004925AC">
          <w:pPr>
            <w:pStyle w:val="TOC1"/>
            <w:tabs>
              <w:tab w:val="right" w:leader="dot" w:pos="9350"/>
            </w:tabs>
            <w:rPr>
              <w:rFonts w:eastAsiaTheme="minorEastAsia"/>
              <w:noProof/>
            </w:rPr>
          </w:pPr>
          <w:hyperlink w:anchor="_Toc174405173" w:history="1">
            <w:r w:rsidRPr="001F3558">
              <w:rPr>
                <w:rStyle w:val="Hyperlink"/>
                <w:rFonts w:ascii="Times New Roman" w:hAnsi="Times New Roman" w:cs="Times New Roman"/>
                <w:b/>
                <w:bCs/>
                <w:noProof/>
              </w:rPr>
              <w:t>Credit management</w:t>
            </w:r>
            <w:r>
              <w:rPr>
                <w:noProof/>
                <w:webHidden/>
              </w:rPr>
              <w:tab/>
            </w:r>
            <w:r>
              <w:rPr>
                <w:noProof/>
                <w:webHidden/>
              </w:rPr>
              <w:fldChar w:fldCharType="begin"/>
            </w:r>
            <w:r>
              <w:rPr>
                <w:noProof/>
                <w:webHidden/>
              </w:rPr>
              <w:instrText xml:space="preserve"> PAGEREF _Toc174405173 \h </w:instrText>
            </w:r>
            <w:r>
              <w:rPr>
                <w:noProof/>
                <w:webHidden/>
              </w:rPr>
            </w:r>
            <w:r>
              <w:rPr>
                <w:noProof/>
                <w:webHidden/>
              </w:rPr>
              <w:fldChar w:fldCharType="separate"/>
            </w:r>
            <w:r>
              <w:rPr>
                <w:noProof/>
                <w:webHidden/>
              </w:rPr>
              <w:t>3</w:t>
            </w:r>
            <w:r>
              <w:rPr>
                <w:noProof/>
                <w:webHidden/>
              </w:rPr>
              <w:fldChar w:fldCharType="end"/>
            </w:r>
          </w:hyperlink>
        </w:p>
        <w:p w14:paraId="5097E787" w14:textId="6CE5FE67" w:rsidR="004925AC" w:rsidRDefault="004925AC">
          <w:pPr>
            <w:pStyle w:val="TOC1"/>
            <w:tabs>
              <w:tab w:val="right" w:leader="dot" w:pos="9350"/>
            </w:tabs>
            <w:rPr>
              <w:rFonts w:eastAsiaTheme="minorEastAsia"/>
              <w:noProof/>
            </w:rPr>
          </w:pPr>
          <w:hyperlink w:anchor="_Toc174405174" w:history="1">
            <w:r w:rsidRPr="001F3558">
              <w:rPr>
                <w:rStyle w:val="Hyperlink"/>
                <w:rFonts w:ascii="Times New Roman" w:hAnsi="Times New Roman" w:cs="Times New Roman"/>
                <w:b/>
                <w:bCs/>
                <w:noProof/>
              </w:rPr>
              <w:t>My Experian Credit report</w:t>
            </w:r>
            <w:r>
              <w:rPr>
                <w:noProof/>
                <w:webHidden/>
              </w:rPr>
              <w:tab/>
            </w:r>
            <w:r>
              <w:rPr>
                <w:noProof/>
                <w:webHidden/>
              </w:rPr>
              <w:fldChar w:fldCharType="begin"/>
            </w:r>
            <w:r>
              <w:rPr>
                <w:noProof/>
                <w:webHidden/>
              </w:rPr>
              <w:instrText xml:space="preserve"> PAGEREF _Toc174405174 \h </w:instrText>
            </w:r>
            <w:r>
              <w:rPr>
                <w:noProof/>
                <w:webHidden/>
              </w:rPr>
            </w:r>
            <w:r>
              <w:rPr>
                <w:noProof/>
                <w:webHidden/>
              </w:rPr>
              <w:fldChar w:fldCharType="separate"/>
            </w:r>
            <w:r>
              <w:rPr>
                <w:noProof/>
                <w:webHidden/>
              </w:rPr>
              <w:t>5</w:t>
            </w:r>
            <w:r>
              <w:rPr>
                <w:noProof/>
                <w:webHidden/>
              </w:rPr>
              <w:fldChar w:fldCharType="end"/>
            </w:r>
          </w:hyperlink>
        </w:p>
        <w:p w14:paraId="6E99FA1C" w14:textId="5CC59F2B" w:rsidR="004925AC" w:rsidRDefault="004925AC">
          <w:pPr>
            <w:pStyle w:val="TOC1"/>
            <w:tabs>
              <w:tab w:val="right" w:leader="dot" w:pos="9350"/>
            </w:tabs>
            <w:rPr>
              <w:rFonts w:eastAsiaTheme="minorEastAsia"/>
              <w:noProof/>
            </w:rPr>
          </w:pPr>
          <w:hyperlink w:anchor="_Toc174405175" w:history="1">
            <w:r w:rsidRPr="001F3558">
              <w:rPr>
                <w:rStyle w:val="Hyperlink"/>
                <w:rFonts w:ascii="Times New Roman" w:hAnsi="Times New Roman" w:cs="Times New Roman"/>
                <w:b/>
                <w:bCs/>
                <w:noProof/>
              </w:rPr>
              <w:t>Strong aspects of the report</w:t>
            </w:r>
            <w:r>
              <w:rPr>
                <w:noProof/>
                <w:webHidden/>
              </w:rPr>
              <w:tab/>
            </w:r>
            <w:r>
              <w:rPr>
                <w:noProof/>
                <w:webHidden/>
              </w:rPr>
              <w:fldChar w:fldCharType="begin"/>
            </w:r>
            <w:r>
              <w:rPr>
                <w:noProof/>
                <w:webHidden/>
              </w:rPr>
              <w:instrText xml:space="preserve"> PAGEREF _Toc174405175 \h </w:instrText>
            </w:r>
            <w:r>
              <w:rPr>
                <w:noProof/>
                <w:webHidden/>
              </w:rPr>
            </w:r>
            <w:r>
              <w:rPr>
                <w:noProof/>
                <w:webHidden/>
              </w:rPr>
              <w:fldChar w:fldCharType="separate"/>
            </w:r>
            <w:r>
              <w:rPr>
                <w:noProof/>
                <w:webHidden/>
              </w:rPr>
              <w:t>7</w:t>
            </w:r>
            <w:r>
              <w:rPr>
                <w:noProof/>
                <w:webHidden/>
              </w:rPr>
              <w:fldChar w:fldCharType="end"/>
            </w:r>
          </w:hyperlink>
        </w:p>
        <w:p w14:paraId="241CFCBC" w14:textId="65B78C77" w:rsidR="004925AC" w:rsidRDefault="004925AC">
          <w:pPr>
            <w:pStyle w:val="TOC1"/>
            <w:tabs>
              <w:tab w:val="right" w:leader="dot" w:pos="9350"/>
            </w:tabs>
            <w:rPr>
              <w:rFonts w:eastAsiaTheme="minorEastAsia"/>
              <w:noProof/>
            </w:rPr>
          </w:pPr>
          <w:hyperlink w:anchor="_Toc174405176" w:history="1">
            <w:r w:rsidRPr="001F3558">
              <w:rPr>
                <w:rStyle w:val="Hyperlink"/>
                <w:rFonts w:ascii="Times New Roman" w:hAnsi="Times New Roman" w:cs="Times New Roman"/>
                <w:b/>
                <w:bCs/>
                <w:noProof/>
              </w:rPr>
              <w:t>Challenging aspects of the report</w:t>
            </w:r>
            <w:r>
              <w:rPr>
                <w:noProof/>
                <w:webHidden/>
              </w:rPr>
              <w:tab/>
            </w:r>
            <w:r>
              <w:rPr>
                <w:noProof/>
                <w:webHidden/>
              </w:rPr>
              <w:fldChar w:fldCharType="begin"/>
            </w:r>
            <w:r>
              <w:rPr>
                <w:noProof/>
                <w:webHidden/>
              </w:rPr>
              <w:instrText xml:space="preserve"> PAGEREF _Toc174405176 \h </w:instrText>
            </w:r>
            <w:r>
              <w:rPr>
                <w:noProof/>
                <w:webHidden/>
              </w:rPr>
            </w:r>
            <w:r>
              <w:rPr>
                <w:noProof/>
                <w:webHidden/>
              </w:rPr>
              <w:fldChar w:fldCharType="separate"/>
            </w:r>
            <w:r>
              <w:rPr>
                <w:noProof/>
                <w:webHidden/>
              </w:rPr>
              <w:t>8</w:t>
            </w:r>
            <w:r>
              <w:rPr>
                <w:noProof/>
                <w:webHidden/>
              </w:rPr>
              <w:fldChar w:fldCharType="end"/>
            </w:r>
          </w:hyperlink>
        </w:p>
        <w:p w14:paraId="071875D1" w14:textId="33A4C5A7" w:rsidR="004925AC" w:rsidRDefault="004925AC">
          <w:pPr>
            <w:pStyle w:val="TOC1"/>
            <w:tabs>
              <w:tab w:val="right" w:leader="dot" w:pos="9350"/>
            </w:tabs>
            <w:rPr>
              <w:rFonts w:eastAsiaTheme="minorEastAsia"/>
              <w:noProof/>
            </w:rPr>
          </w:pPr>
          <w:hyperlink w:anchor="_Toc174405177" w:history="1">
            <w:r w:rsidRPr="001F3558">
              <w:rPr>
                <w:rStyle w:val="Hyperlink"/>
                <w:rFonts w:ascii="Times New Roman" w:hAnsi="Times New Roman" w:cs="Times New Roman"/>
                <w:b/>
                <w:bCs/>
                <w:noProof/>
              </w:rPr>
              <w:t>Strategies to improve the credit report</w:t>
            </w:r>
            <w:r>
              <w:rPr>
                <w:noProof/>
                <w:webHidden/>
              </w:rPr>
              <w:tab/>
            </w:r>
            <w:r>
              <w:rPr>
                <w:noProof/>
                <w:webHidden/>
              </w:rPr>
              <w:fldChar w:fldCharType="begin"/>
            </w:r>
            <w:r>
              <w:rPr>
                <w:noProof/>
                <w:webHidden/>
              </w:rPr>
              <w:instrText xml:space="preserve"> PAGEREF _Toc174405177 \h </w:instrText>
            </w:r>
            <w:r>
              <w:rPr>
                <w:noProof/>
                <w:webHidden/>
              </w:rPr>
            </w:r>
            <w:r>
              <w:rPr>
                <w:noProof/>
                <w:webHidden/>
              </w:rPr>
              <w:fldChar w:fldCharType="separate"/>
            </w:r>
            <w:r>
              <w:rPr>
                <w:noProof/>
                <w:webHidden/>
              </w:rPr>
              <w:t>8</w:t>
            </w:r>
            <w:r>
              <w:rPr>
                <w:noProof/>
                <w:webHidden/>
              </w:rPr>
              <w:fldChar w:fldCharType="end"/>
            </w:r>
          </w:hyperlink>
        </w:p>
        <w:p w14:paraId="506C8B45" w14:textId="53617518" w:rsidR="004925AC" w:rsidRDefault="004925AC">
          <w:pPr>
            <w:pStyle w:val="TOC1"/>
            <w:tabs>
              <w:tab w:val="right" w:leader="dot" w:pos="9350"/>
            </w:tabs>
            <w:rPr>
              <w:rFonts w:eastAsiaTheme="minorEastAsia"/>
              <w:noProof/>
            </w:rPr>
          </w:pPr>
          <w:hyperlink w:anchor="_Toc174405178" w:history="1">
            <w:r w:rsidRPr="001F3558">
              <w:rPr>
                <w:rStyle w:val="Hyperlink"/>
                <w:rFonts w:ascii="Times New Roman" w:hAnsi="Times New Roman" w:cs="Times New Roman"/>
                <w:b/>
                <w:bCs/>
                <w:noProof/>
              </w:rPr>
              <w:t>Experian credit score</w:t>
            </w:r>
            <w:r>
              <w:rPr>
                <w:noProof/>
                <w:webHidden/>
              </w:rPr>
              <w:tab/>
            </w:r>
            <w:r>
              <w:rPr>
                <w:noProof/>
                <w:webHidden/>
              </w:rPr>
              <w:fldChar w:fldCharType="begin"/>
            </w:r>
            <w:r>
              <w:rPr>
                <w:noProof/>
                <w:webHidden/>
              </w:rPr>
              <w:instrText xml:space="preserve"> PAGEREF _Toc174405178 \h </w:instrText>
            </w:r>
            <w:r>
              <w:rPr>
                <w:noProof/>
                <w:webHidden/>
              </w:rPr>
            </w:r>
            <w:r>
              <w:rPr>
                <w:noProof/>
                <w:webHidden/>
              </w:rPr>
              <w:fldChar w:fldCharType="separate"/>
            </w:r>
            <w:r>
              <w:rPr>
                <w:noProof/>
                <w:webHidden/>
              </w:rPr>
              <w:t>9</w:t>
            </w:r>
            <w:r>
              <w:rPr>
                <w:noProof/>
                <w:webHidden/>
              </w:rPr>
              <w:fldChar w:fldCharType="end"/>
            </w:r>
          </w:hyperlink>
        </w:p>
        <w:p w14:paraId="6F27C6AE" w14:textId="5610D9E6" w:rsidR="004925AC" w:rsidRDefault="004925AC">
          <w:pPr>
            <w:pStyle w:val="TOC1"/>
            <w:tabs>
              <w:tab w:val="right" w:leader="dot" w:pos="9350"/>
            </w:tabs>
            <w:rPr>
              <w:rFonts w:eastAsiaTheme="minorEastAsia"/>
              <w:noProof/>
            </w:rPr>
          </w:pPr>
          <w:hyperlink w:anchor="_Toc174405179" w:history="1">
            <w:r w:rsidRPr="001F3558">
              <w:rPr>
                <w:rStyle w:val="Hyperlink"/>
                <w:rFonts w:ascii="Times New Roman" w:hAnsi="Times New Roman" w:cs="Times New Roman"/>
                <w:b/>
                <w:bCs/>
                <w:noProof/>
              </w:rPr>
              <w:t>Score rating</w:t>
            </w:r>
            <w:r>
              <w:rPr>
                <w:noProof/>
                <w:webHidden/>
              </w:rPr>
              <w:tab/>
            </w:r>
            <w:r>
              <w:rPr>
                <w:noProof/>
                <w:webHidden/>
              </w:rPr>
              <w:fldChar w:fldCharType="begin"/>
            </w:r>
            <w:r>
              <w:rPr>
                <w:noProof/>
                <w:webHidden/>
              </w:rPr>
              <w:instrText xml:space="preserve"> PAGEREF _Toc174405179 \h </w:instrText>
            </w:r>
            <w:r>
              <w:rPr>
                <w:noProof/>
                <w:webHidden/>
              </w:rPr>
            </w:r>
            <w:r>
              <w:rPr>
                <w:noProof/>
                <w:webHidden/>
              </w:rPr>
              <w:fldChar w:fldCharType="separate"/>
            </w:r>
            <w:r>
              <w:rPr>
                <w:noProof/>
                <w:webHidden/>
              </w:rPr>
              <w:t>9</w:t>
            </w:r>
            <w:r>
              <w:rPr>
                <w:noProof/>
                <w:webHidden/>
              </w:rPr>
              <w:fldChar w:fldCharType="end"/>
            </w:r>
          </w:hyperlink>
        </w:p>
        <w:p w14:paraId="63FE01A3" w14:textId="4FE547CE" w:rsidR="004925AC" w:rsidRDefault="004925AC">
          <w:pPr>
            <w:pStyle w:val="TOC1"/>
            <w:tabs>
              <w:tab w:val="right" w:leader="dot" w:pos="9350"/>
            </w:tabs>
            <w:rPr>
              <w:rFonts w:eastAsiaTheme="minorEastAsia"/>
              <w:noProof/>
            </w:rPr>
          </w:pPr>
          <w:hyperlink w:anchor="_Toc174405180" w:history="1">
            <w:r w:rsidRPr="001F3558">
              <w:rPr>
                <w:rStyle w:val="Hyperlink"/>
                <w:rFonts w:ascii="Times New Roman" w:hAnsi="Times New Roman" w:cs="Times New Roman"/>
                <w:b/>
                <w:bCs/>
                <w:noProof/>
              </w:rPr>
              <w:t>Considerable aspects for a house loan</w:t>
            </w:r>
            <w:r>
              <w:rPr>
                <w:noProof/>
                <w:webHidden/>
              </w:rPr>
              <w:tab/>
            </w:r>
            <w:r>
              <w:rPr>
                <w:noProof/>
                <w:webHidden/>
              </w:rPr>
              <w:fldChar w:fldCharType="begin"/>
            </w:r>
            <w:r>
              <w:rPr>
                <w:noProof/>
                <w:webHidden/>
              </w:rPr>
              <w:instrText xml:space="preserve"> PAGEREF _Toc174405180 \h </w:instrText>
            </w:r>
            <w:r>
              <w:rPr>
                <w:noProof/>
                <w:webHidden/>
              </w:rPr>
            </w:r>
            <w:r>
              <w:rPr>
                <w:noProof/>
                <w:webHidden/>
              </w:rPr>
              <w:fldChar w:fldCharType="separate"/>
            </w:r>
            <w:r>
              <w:rPr>
                <w:noProof/>
                <w:webHidden/>
              </w:rPr>
              <w:t>10</w:t>
            </w:r>
            <w:r>
              <w:rPr>
                <w:noProof/>
                <w:webHidden/>
              </w:rPr>
              <w:fldChar w:fldCharType="end"/>
            </w:r>
          </w:hyperlink>
        </w:p>
        <w:p w14:paraId="2291B0F2" w14:textId="6C5D44AB" w:rsidR="004925AC" w:rsidRDefault="004925AC">
          <w:pPr>
            <w:pStyle w:val="TOC1"/>
            <w:tabs>
              <w:tab w:val="right" w:leader="dot" w:pos="9350"/>
            </w:tabs>
            <w:rPr>
              <w:rFonts w:eastAsiaTheme="minorEastAsia"/>
              <w:noProof/>
            </w:rPr>
          </w:pPr>
          <w:hyperlink w:anchor="_Toc174405181" w:history="1">
            <w:r w:rsidRPr="001F3558">
              <w:rPr>
                <w:rStyle w:val="Hyperlink"/>
                <w:rFonts w:ascii="Times New Roman" w:hAnsi="Times New Roman" w:cs="Times New Roman"/>
                <w:b/>
                <w:bCs/>
                <w:noProof/>
              </w:rPr>
              <w:t>Four Cs</w:t>
            </w:r>
            <w:r>
              <w:rPr>
                <w:noProof/>
                <w:webHidden/>
              </w:rPr>
              <w:tab/>
            </w:r>
            <w:r>
              <w:rPr>
                <w:noProof/>
                <w:webHidden/>
              </w:rPr>
              <w:fldChar w:fldCharType="begin"/>
            </w:r>
            <w:r>
              <w:rPr>
                <w:noProof/>
                <w:webHidden/>
              </w:rPr>
              <w:instrText xml:space="preserve"> PAGEREF _Toc174405181 \h </w:instrText>
            </w:r>
            <w:r>
              <w:rPr>
                <w:noProof/>
                <w:webHidden/>
              </w:rPr>
            </w:r>
            <w:r>
              <w:rPr>
                <w:noProof/>
                <w:webHidden/>
              </w:rPr>
              <w:fldChar w:fldCharType="separate"/>
            </w:r>
            <w:r>
              <w:rPr>
                <w:noProof/>
                <w:webHidden/>
              </w:rPr>
              <w:t>10</w:t>
            </w:r>
            <w:r>
              <w:rPr>
                <w:noProof/>
                <w:webHidden/>
              </w:rPr>
              <w:fldChar w:fldCharType="end"/>
            </w:r>
          </w:hyperlink>
        </w:p>
        <w:p w14:paraId="4A3DE883" w14:textId="31160996" w:rsidR="004925AC" w:rsidRDefault="004925AC">
          <w:pPr>
            <w:pStyle w:val="TOC1"/>
            <w:tabs>
              <w:tab w:val="right" w:leader="dot" w:pos="9350"/>
            </w:tabs>
            <w:rPr>
              <w:rFonts w:eastAsiaTheme="minorEastAsia"/>
              <w:noProof/>
            </w:rPr>
          </w:pPr>
          <w:hyperlink w:anchor="_Toc174405182" w:history="1">
            <w:r w:rsidRPr="001F3558">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_Toc174405182 \h </w:instrText>
            </w:r>
            <w:r>
              <w:rPr>
                <w:noProof/>
                <w:webHidden/>
              </w:rPr>
            </w:r>
            <w:r>
              <w:rPr>
                <w:noProof/>
                <w:webHidden/>
              </w:rPr>
              <w:fldChar w:fldCharType="separate"/>
            </w:r>
            <w:r>
              <w:rPr>
                <w:noProof/>
                <w:webHidden/>
              </w:rPr>
              <w:t>12</w:t>
            </w:r>
            <w:r>
              <w:rPr>
                <w:noProof/>
                <w:webHidden/>
              </w:rPr>
              <w:fldChar w:fldCharType="end"/>
            </w:r>
          </w:hyperlink>
        </w:p>
        <w:p w14:paraId="7C26DFE8" w14:textId="440DD70F" w:rsidR="0078160D" w:rsidRDefault="0078160D">
          <w:r>
            <w:rPr>
              <w:b/>
              <w:bCs/>
              <w:noProof/>
            </w:rPr>
            <w:fldChar w:fldCharType="end"/>
          </w:r>
        </w:p>
      </w:sdtContent>
    </w:sdt>
    <w:p w14:paraId="112673F3" w14:textId="77777777" w:rsidR="0078160D" w:rsidRDefault="0078160D" w:rsidP="00833AD5">
      <w:pPr>
        <w:pStyle w:val="Heading1"/>
        <w:spacing w:line="480" w:lineRule="auto"/>
        <w:rPr>
          <w:rFonts w:ascii="Times New Roman" w:hAnsi="Times New Roman" w:cs="Times New Roman"/>
          <w:b/>
          <w:bCs/>
          <w:color w:val="auto"/>
          <w:sz w:val="26"/>
          <w:szCs w:val="26"/>
        </w:rPr>
      </w:pPr>
    </w:p>
    <w:p w14:paraId="377449CC" w14:textId="77777777" w:rsidR="0078160D" w:rsidRDefault="0078160D">
      <w:pPr>
        <w:rPr>
          <w:rFonts w:ascii="Times New Roman" w:eastAsiaTheme="majorEastAsia" w:hAnsi="Times New Roman" w:cs="Times New Roman"/>
          <w:b/>
          <w:bCs/>
          <w:sz w:val="26"/>
          <w:szCs w:val="26"/>
        </w:rPr>
      </w:pPr>
      <w:r>
        <w:rPr>
          <w:rFonts w:ascii="Times New Roman" w:hAnsi="Times New Roman" w:cs="Times New Roman"/>
          <w:b/>
          <w:bCs/>
          <w:sz w:val="26"/>
          <w:szCs w:val="26"/>
        </w:rPr>
        <w:br w:type="page"/>
      </w:r>
    </w:p>
    <w:p w14:paraId="0B564FF9" w14:textId="55945B02" w:rsidR="006A2102" w:rsidRDefault="006A2102" w:rsidP="00833AD5">
      <w:pPr>
        <w:pStyle w:val="Heading1"/>
        <w:spacing w:line="480" w:lineRule="auto"/>
        <w:rPr>
          <w:rFonts w:ascii="Times New Roman" w:hAnsi="Times New Roman" w:cs="Times New Roman"/>
          <w:b/>
          <w:bCs/>
          <w:color w:val="auto"/>
          <w:sz w:val="26"/>
          <w:szCs w:val="26"/>
        </w:rPr>
      </w:pPr>
      <w:bookmarkStart w:id="0" w:name="_Toc174405172"/>
      <w:r>
        <w:rPr>
          <w:rFonts w:ascii="Times New Roman" w:hAnsi="Times New Roman" w:cs="Times New Roman"/>
          <w:b/>
          <w:bCs/>
          <w:color w:val="auto"/>
          <w:sz w:val="26"/>
          <w:szCs w:val="26"/>
        </w:rPr>
        <w:lastRenderedPageBreak/>
        <w:t>Introduction</w:t>
      </w:r>
      <w:bookmarkEnd w:id="0"/>
    </w:p>
    <w:p w14:paraId="106FF4D6" w14:textId="237EE24F" w:rsidR="007E77C6" w:rsidRPr="0078160D" w:rsidRDefault="00A85F0A" w:rsidP="0078160D">
      <w:pPr>
        <w:spacing w:line="480" w:lineRule="auto"/>
        <w:jc w:val="both"/>
        <w:rPr>
          <w:rFonts w:ascii="Times New Roman" w:hAnsi="Times New Roman" w:cs="Times New Roman"/>
        </w:rPr>
      </w:pPr>
      <w:r w:rsidRPr="0078160D">
        <w:rPr>
          <w:rFonts w:ascii="Times New Roman" w:hAnsi="Times New Roman" w:cs="Times New Roman"/>
        </w:rPr>
        <w:t>This report explains the process of credit management followed by an analysis of my credit score</w:t>
      </w:r>
      <w:r w:rsidR="00A44264" w:rsidRPr="0078160D">
        <w:rPr>
          <w:rFonts w:ascii="Times New Roman" w:hAnsi="Times New Roman" w:cs="Times New Roman"/>
        </w:rPr>
        <w:t xml:space="preserve"> focusing on both strengths, weaknesses and potential strategy to improve the credit score. The report also extends its focus towards </w:t>
      </w:r>
      <w:r w:rsidRPr="0078160D">
        <w:rPr>
          <w:rFonts w:ascii="Times New Roman" w:hAnsi="Times New Roman" w:cs="Times New Roman"/>
        </w:rPr>
        <w:t>determining the aspects that banking managers would consider while accepting my request for the house</w:t>
      </w:r>
      <w:r w:rsidR="00A44264" w:rsidRPr="0078160D">
        <w:rPr>
          <w:rFonts w:ascii="Times New Roman" w:hAnsi="Times New Roman" w:cs="Times New Roman"/>
        </w:rPr>
        <w:t xml:space="preserve"> with an explicit focus on Four Cs. </w:t>
      </w:r>
    </w:p>
    <w:p w14:paraId="37B2B117" w14:textId="7267989A" w:rsidR="00080ACD" w:rsidRDefault="00080ACD" w:rsidP="00833AD5">
      <w:pPr>
        <w:pStyle w:val="Heading1"/>
        <w:spacing w:line="480" w:lineRule="auto"/>
        <w:rPr>
          <w:rFonts w:ascii="Times New Roman" w:hAnsi="Times New Roman" w:cs="Times New Roman"/>
          <w:b/>
          <w:bCs/>
          <w:color w:val="auto"/>
          <w:sz w:val="26"/>
          <w:szCs w:val="26"/>
        </w:rPr>
      </w:pPr>
      <w:bookmarkStart w:id="1" w:name="_Toc174405173"/>
      <w:r w:rsidRPr="00080ACD">
        <w:rPr>
          <w:rFonts w:ascii="Times New Roman" w:hAnsi="Times New Roman" w:cs="Times New Roman"/>
          <w:b/>
          <w:bCs/>
          <w:color w:val="auto"/>
          <w:sz w:val="26"/>
          <w:szCs w:val="26"/>
        </w:rPr>
        <w:t>Credit management</w:t>
      </w:r>
      <w:bookmarkEnd w:id="1"/>
    </w:p>
    <w:p w14:paraId="564D1C58" w14:textId="7DBE7332" w:rsidR="00080ACD" w:rsidRDefault="0015592D" w:rsidP="00833AD5">
      <w:pPr>
        <w:spacing w:line="480" w:lineRule="auto"/>
        <w:jc w:val="both"/>
        <w:rPr>
          <w:rFonts w:ascii="Times New Roman" w:hAnsi="Times New Roman" w:cs="Times New Roman"/>
        </w:rPr>
      </w:pPr>
      <w:r w:rsidRPr="00956F0D">
        <w:rPr>
          <w:rFonts w:ascii="Times New Roman" w:hAnsi="Times New Roman" w:cs="Times New Roman"/>
        </w:rPr>
        <w:t xml:space="preserve">The concept of credit management </w:t>
      </w:r>
      <w:r w:rsidR="005E121E" w:rsidRPr="00956F0D">
        <w:rPr>
          <w:rFonts w:ascii="Times New Roman" w:hAnsi="Times New Roman" w:cs="Times New Roman"/>
        </w:rPr>
        <w:t xml:space="preserve">is referred to as a systematic process </w:t>
      </w:r>
      <w:r w:rsidR="00C2649E" w:rsidRPr="00956F0D">
        <w:rPr>
          <w:rFonts w:ascii="Times New Roman" w:hAnsi="Times New Roman" w:cs="Times New Roman"/>
        </w:rPr>
        <w:t xml:space="preserve">generally conducted by the banks </w:t>
      </w:r>
      <w:r w:rsidR="005E121E" w:rsidRPr="00956F0D">
        <w:rPr>
          <w:rFonts w:ascii="Times New Roman" w:hAnsi="Times New Roman" w:cs="Times New Roman"/>
        </w:rPr>
        <w:t xml:space="preserve">determining the </w:t>
      </w:r>
      <w:r w:rsidR="00C2649E" w:rsidRPr="00956F0D">
        <w:rPr>
          <w:rFonts w:ascii="Times New Roman" w:hAnsi="Times New Roman" w:cs="Times New Roman"/>
        </w:rPr>
        <w:t>creditworthiness of individuals</w:t>
      </w:r>
      <w:r w:rsidR="00EE5769" w:rsidRPr="00956F0D">
        <w:rPr>
          <w:rFonts w:ascii="Times New Roman" w:hAnsi="Times New Roman" w:cs="Times New Roman"/>
        </w:rPr>
        <w:t xml:space="preserve"> whilst </w:t>
      </w:r>
      <w:r w:rsidR="00513782" w:rsidRPr="00956F0D">
        <w:rPr>
          <w:rFonts w:ascii="Times New Roman" w:hAnsi="Times New Roman" w:cs="Times New Roman"/>
        </w:rPr>
        <w:t>deciding</w:t>
      </w:r>
      <w:r w:rsidR="00EE5769" w:rsidRPr="00956F0D">
        <w:rPr>
          <w:rFonts w:ascii="Times New Roman" w:hAnsi="Times New Roman" w:cs="Times New Roman"/>
        </w:rPr>
        <w:t xml:space="preserve"> about extending their </w:t>
      </w:r>
      <w:r w:rsidR="0084540F" w:rsidRPr="00956F0D">
        <w:rPr>
          <w:rFonts w:ascii="Times New Roman" w:hAnsi="Times New Roman" w:cs="Times New Roman"/>
        </w:rPr>
        <w:t>credit or otherwise</w:t>
      </w:r>
      <w:r w:rsidR="008B7984">
        <w:rPr>
          <w:rFonts w:ascii="Times New Roman" w:hAnsi="Times New Roman" w:cs="Times New Roman"/>
        </w:rPr>
        <w:t xml:space="preserve"> (Karim, 2019)</w:t>
      </w:r>
      <w:r w:rsidR="0084540F" w:rsidRPr="00956F0D">
        <w:rPr>
          <w:rFonts w:ascii="Times New Roman" w:hAnsi="Times New Roman" w:cs="Times New Roman"/>
        </w:rPr>
        <w:t xml:space="preserve">. </w:t>
      </w:r>
      <w:r w:rsidR="00820096" w:rsidRPr="00956F0D">
        <w:rPr>
          <w:rFonts w:ascii="Times New Roman" w:hAnsi="Times New Roman" w:cs="Times New Roman"/>
        </w:rPr>
        <w:t xml:space="preserve">This is a multi-faceted approach which also involves </w:t>
      </w:r>
      <w:r w:rsidR="00EE0702" w:rsidRPr="00956F0D">
        <w:rPr>
          <w:rFonts w:ascii="Times New Roman" w:hAnsi="Times New Roman" w:cs="Times New Roman"/>
        </w:rPr>
        <w:t xml:space="preserve">setting maximum credit caps for the </w:t>
      </w:r>
      <w:r w:rsidR="00513782" w:rsidRPr="00956F0D">
        <w:rPr>
          <w:rFonts w:ascii="Times New Roman" w:hAnsi="Times New Roman" w:cs="Times New Roman"/>
        </w:rPr>
        <w:t>customers,</w:t>
      </w:r>
      <w:r w:rsidR="00EE0702" w:rsidRPr="00956F0D">
        <w:rPr>
          <w:rFonts w:ascii="Times New Roman" w:hAnsi="Times New Roman" w:cs="Times New Roman"/>
        </w:rPr>
        <w:t xml:space="preserve"> ensuring that their </w:t>
      </w:r>
      <w:r w:rsidR="00440D55" w:rsidRPr="00956F0D">
        <w:rPr>
          <w:rFonts w:ascii="Times New Roman" w:hAnsi="Times New Roman" w:cs="Times New Roman"/>
        </w:rPr>
        <w:t>payments and collections are monitored, assessed and evaluated to identify the associated risks</w:t>
      </w:r>
      <w:r w:rsidR="002C1291">
        <w:rPr>
          <w:rFonts w:ascii="Times New Roman" w:hAnsi="Times New Roman" w:cs="Times New Roman"/>
        </w:rPr>
        <w:t xml:space="preserve"> (Scott et al., 2024)</w:t>
      </w:r>
      <w:r w:rsidR="00440D55" w:rsidRPr="00956F0D">
        <w:rPr>
          <w:rFonts w:ascii="Times New Roman" w:hAnsi="Times New Roman" w:cs="Times New Roman"/>
        </w:rPr>
        <w:t xml:space="preserve">. </w:t>
      </w:r>
      <w:r w:rsidR="00513782" w:rsidRPr="00956F0D">
        <w:rPr>
          <w:rFonts w:ascii="Times New Roman" w:hAnsi="Times New Roman" w:cs="Times New Roman"/>
        </w:rPr>
        <w:t>Banks get indulged in the process of credit management for their B2B customers too which encompasses a comparatively higher defaulting risk</w:t>
      </w:r>
      <w:r w:rsidR="002C1291">
        <w:rPr>
          <w:rFonts w:ascii="Times New Roman" w:hAnsi="Times New Roman" w:cs="Times New Roman"/>
        </w:rPr>
        <w:t xml:space="preserve"> </w:t>
      </w:r>
      <w:r w:rsidR="003602FB">
        <w:rPr>
          <w:rFonts w:ascii="Times New Roman" w:hAnsi="Times New Roman" w:cs="Times New Roman"/>
        </w:rPr>
        <w:t>(</w:t>
      </w:r>
      <w:proofErr w:type="spellStart"/>
      <w:r w:rsidR="003602FB">
        <w:rPr>
          <w:rFonts w:ascii="Times New Roman" w:hAnsi="Times New Roman" w:cs="Times New Roman"/>
        </w:rPr>
        <w:t>Abidovna</w:t>
      </w:r>
      <w:proofErr w:type="spellEnd"/>
      <w:r w:rsidR="003602FB">
        <w:rPr>
          <w:rFonts w:ascii="Times New Roman" w:hAnsi="Times New Roman" w:cs="Times New Roman"/>
        </w:rPr>
        <w:t>, 2023)</w:t>
      </w:r>
      <w:r w:rsidR="00CE3D7A" w:rsidRPr="00956F0D">
        <w:rPr>
          <w:rFonts w:ascii="Times New Roman" w:hAnsi="Times New Roman" w:cs="Times New Roman"/>
        </w:rPr>
        <w:t xml:space="preserve">. </w:t>
      </w:r>
      <w:r w:rsidR="00E64927">
        <w:rPr>
          <w:rFonts w:ascii="Times New Roman" w:hAnsi="Times New Roman" w:cs="Times New Roman"/>
        </w:rPr>
        <w:t xml:space="preserve">The </w:t>
      </w:r>
      <w:r w:rsidR="00CE3D7A" w:rsidRPr="00956F0D">
        <w:rPr>
          <w:rFonts w:ascii="Times New Roman" w:hAnsi="Times New Roman" w:cs="Times New Roman"/>
        </w:rPr>
        <w:t>Atradius Survey report (202</w:t>
      </w:r>
      <w:r w:rsidR="006860F0">
        <w:rPr>
          <w:rFonts w:ascii="Times New Roman" w:hAnsi="Times New Roman" w:cs="Times New Roman"/>
        </w:rPr>
        <w:t>3</w:t>
      </w:r>
      <w:r w:rsidR="00CE3D7A" w:rsidRPr="00956F0D">
        <w:rPr>
          <w:rFonts w:ascii="Times New Roman" w:hAnsi="Times New Roman" w:cs="Times New Roman"/>
        </w:rPr>
        <w:t xml:space="preserve">) backed this stance and highlighted that more than 50% </w:t>
      </w:r>
      <w:r w:rsidR="00911977" w:rsidRPr="00956F0D">
        <w:rPr>
          <w:rFonts w:ascii="Times New Roman" w:hAnsi="Times New Roman" w:cs="Times New Roman"/>
        </w:rPr>
        <w:t xml:space="preserve">payments </w:t>
      </w:r>
      <w:r w:rsidR="0003112D" w:rsidRPr="00956F0D">
        <w:rPr>
          <w:rFonts w:ascii="Times New Roman" w:hAnsi="Times New Roman" w:cs="Times New Roman"/>
        </w:rPr>
        <w:t>for</w:t>
      </w:r>
      <w:r w:rsidR="00911977" w:rsidRPr="00956F0D">
        <w:rPr>
          <w:rFonts w:ascii="Times New Roman" w:hAnsi="Times New Roman" w:cs="Times New Roman"/>
        </w:rPr>
        <w:t xml:space="preserve"> B2B businesses in the U.S were completed late. </w:t>
      </w:r>
      <w:r w:rsidR="000969C0" w:rsidRPr="00956F0D">
        <w:rPr>
          <w:rFonts w:ascii="Times New Roman" w:hAnsi="Times New Roman" w:cs="Times New Roman"/>
        </w:rPr>
        <w:t xml:space="preserve">Designing an effective credit management system helps </w:t>
      </w:r>
      <w:r w:rsidR="00386B04" w:rsidRPr="00956F0D">
        <w:rPr>
          <w:rFonts w:ascii="Times New Roman" w:hAnsi="Times New Roman" w:cs="Times New Roman"/>
        </w:rPr>
        <w:t>businesses</w:t>
      </w:r>
      <w:r w:rsidR="00870EB3" w:rsidRPr="00956F0D">
        <w:rPr>
          <w:rFonts w:ascii="Times New Roman" w:hAnsi="Times New Roman" w:cs="Times New Roman"/>
        </w:rPr>
        <w:t xml:space="preserve"> </w:t>
      </w:r>
      <w:r w:rsidR="00984901" w:rsidRPr="00956F0D">
        <w:rPr>
          <w:rFonts w:ascii="Times New Roman" w:hAnsi="Times New Roman" w:cs="Times New Roman"/>
        </w:rPr>
        <w:t>take proactive actions to avoid non-payments and defaults</w:t>
      </w:r>
      <w:r w:rsidR="000D4C8C">
        <w:rPr>
          <w:rFonts w:ascii="Times New Roman" w:hAnsi="Times New Roman" w:cs="Times New Roman"/>
        </w:rPr>
        <w:t xml:space="preserve"> </w:t>
      </w:r>
      <w:r w:rsidR="00CF6A89">
        <w:rPr>
          <w:rFonts w:ascii="Times New Roman" w:hAnsi="Times New Roman" w:cs="Times New Roman"/>
        </w:rPr>
        <w:t>(Popli &amp; Puri, 2013; Scott et al., 2024)</w:t>
      </w:r>
      <w:r w:rsidR="00984901" w:rsidRPr="00956F0D">
        <w:rPr>
          <w:rFonts w:ascii="Times New Roman" w:hAnsi="Times New Roman" w:cs="Times New Roman"/>
        </w:rPr>
        <w:t xml:space="preserve">. </w:t>
      </w:r>
    </w:p>
    <w:p w14:paraId="73CF2AD2" w14:textId="40CDC915" w:rsidR="00386B04" w:rsidRDefault="00386B04" w:rsidP="00833AD5">
      <w:pPr>
        <w:spacing w:line="480" w:lineRule="auto"/>
        <w:jc w:val="both"/>
        <w:rPr>
          <w:rFonts w:ascii="Times New Roman" w:hAnsi="Times New Roman" w:cs="Times New Roman"/>
        </w:rPr>
      </w:pPr>
      <w:r>
        <w:rPr>
          <w:rFonts w:ascii="Times New Roman" w:hAnsi="Times New Roman" w:cs="Times New Roman"/>
        </w:rPr>
        <w:t>T</w:t>
      </w:r>
      <w:r w:rsidR="00B977F9">
        <w:rPr>
          <w:rFonts w:ascii="Times New Roman" w:hAnsi="Times New Roman" w:cs="Times New Roman"/>
        </w:rPr>
        <w:t xml:space="preserve">he process begins by creating an effective credit policy for the businesses which </w:t>
      </w:r>
      <w:r w:rsidR="00A32B5D">
        <w:rPr>
          <w:rFonts w:ascii="Times New Roman" w:hAnsi="Times New Roman" w:cs="Times New Roman"/>
        </w:rPr>
        <w:t>documents the terms and conditions established by the businesses to offer products or services on credit</w:t>
      </w:r>
      <w:r w:rsidR="00C87CDF">
        <w:rPr>
          <w:rFonts w:ascii="Times New Roman" w:hAnsi="Times New Roman" w:cs="Times New Roman"/>
        </w:rPr>
        <w:t xml:space="preserve">. </w:t>
      </w:r>
      <w:r w:rsidR="007279CA">
        <w:rPr>
          <w:rFonts w:ascii="Times New Roman" w:hAnsi="Times New Roman" w:cs="Times New Roman"/>
        </w:rPr>
        <w:t>Given that these terms and conditions may vary for existing and new customers</w:t>
      </w:r>
      <w:r w:rsidR="00C101D3">
        <w:rPr>
          <w:rFonts w:ascii="Times New Roman" w:hAnsi="Times New Roman" w:cs="Times New Roman"/>
        </w:rPr>
        <w:t xml:space="preserve"> (</w:t>
      </w:r>
      <w:proofErr w:type="spellStart"/>
      <w:r w:rsidR="00C101D3">
        <w:rPr>
          <w:rFonts w:ascii="Times New Roman" w:hAnsi="Times New Roman" w:cs="Times New Roman"/>
        </w:rPr>
        <w:t>Afriye</w:t>
      </w:r>
      <w:proofErr w:type="spellEnd"/>
      <w:r w:rsidR="00C101D3">
        <w:rPr>
          <w:rFonts w:ascii="Times New Roman" w:hAnsi="Times New Roman" w:cs="Times New Roman"/>
        </w:rPr>
        <w:t xml:space="preserve"> et al., 2018)</w:t>
      </w:r>
      <w:r w:rsidR="00627188">
        <w:rPr>
          <w:rFonts w:ascii="Times New Roman" w:hAnsi="Times New Roman" w:cs="Times New Roman"/>
        </w:rPr>
        <w:t xml:space="preserve">. </w:t>
      </w:r>
      <w:r w:rsidR="00C87CDF">
        <w:rPr>
          <w:rFonts w:ascii="Times New Roman" w:hAnsi="Times New Roman" w:cs="Times New Roman"/>
        </w:rPr>
        <w:t>The policy also enlists the criterion used by the credit teams to evaluate the credit worthiness of customers by clearly defining the dos and don’ts</w:t>
      </w:r>
      <w:r w:rsidR="0047005D">
        <w:rPr>
          <w:rFonts w:ascii="Times New Roman" w:hAnsi="Times New Roman" w:cs="Times New Roman"/>
        </w:rPr>
        <w:t xml:space="preserve"> followed by </w:t>
      </w:r>
      <w:r w:rsidR="00627188">
        <w:rPr>
          <w:rFonts w:ascii="Times New Roman" w:hAnsi="Times New Roman" w:cs="Times New Roman"/>
        </w:rPr>
        <w:t xml:space="preserve">highlighting the required information </w:t>
      </w:r>
      <w:r w:rsidR="00F96F6E">
        <w:rPr>
          <w:rFonts w:ascii="Times New Roman" w:hAnsi="Times New Roman" w:cs="Times New Roman"/>
        </w:rPr>
        <w:t xml:space="preserve">and </w:t>
      </w:r>
      <w:r w:rsidR="0047005D">
        <w:rPr>
          <w:rFonts w:ascii="Times New Roman" w:hAnsi="Times New Roman" w:cs="Times New Roman"/>
        </w:rPr>
        <w:t xml:space="preserve">clearly defining the payment terms to be enforced by the team along with listing exceptions, </w:t>
      </w:r>
      <w:r w:rsidR="0047005D">
        <w:rPr>
          <w:rFonts w:ascii="Times New Roman" w:hAnsi="Times New Roman" w:cs="Times New Roman"/>
        </w:rPr>
        <w:lastRenderedPageBreak/>
        <w:t>if any</w:t>
      </w:r>
      <w:r w:rsidR="00E64927">
        <w:rPr>
          <w:rFonts w:ascii="Times New Roman" w:hAnsi="Times New Roman" w:cs="Times New Roman"/>
        </w:rPr>
        <w:t xml:space="preserve"> (Karim, 2019; </w:t>
      </w:r>
      <w:proofErr w:type="spellStart"/>
      <w:r w:rsidR="00E64927">
        <w:rPr>
          <w:rFonts w:ascii="Times New Roman" w:hAnsi="Times New Roman" w:cs="Times New Roman"/>
        </w:rPr>
        <w:t>Zereen</w:t>
      </w:r>
      <w:proofErr w:type="spellEnd"/>
      <w:r w:rsidR="00E64927">
        <w:rPr>
          <w:rFonts w:ascii="Times New Roman" w:hAnsi="Times New Roman" w:cs="Times New Roman"/>
        </w:rPr>
        <w:t>, 2020; Scott et al., 2024)</w:t>
      </w:r>
      <w:r w:rsidR="0047005D">
        <w:rPr>
          <w:rFonts w:ascii="Times New Roman" w:hAnsi="Times New Roman" w:cs="Times New Roman"/>
        </w:rPr>
        <w:t xml:space="preserve">. Besides, the policy also covers </w:t>
      </w:r>
      <w:r w:rsidR="007279CA">
        <w:rPr>
          <w:rFonts w:ascii="Times New Roman" w:hAnsi="Times New Roman" w:cs="Times New Roman"/>
        </w:rPr>
        <w:t xml:space="preserve">rules followed by the businesses in the case of early payment and discounts granted in that case. </w:t>
      </w:r>
      <w:r w:rsidR="00F96F6E">
        <w:rPr>
          <w:rFonts w:ascii="Times New Roman" w:hAnsi="Times New Roman" w:cs="Times New Roman"/>
        </w:rPr>
        <w:t xml:space="preserve">In addition, the protocols followed to manage and control the overdue </w:t>
      </w:r>
      <w:proofErr w:type="gramStart"/>
      <w:r w:rsidR="00F96F6E">
        <w:rPr>
          <w:rFonts w:ascii="Times New Roman" w:hAnsi="Times New Roman" w:cs="Times New Roman"/>
        </w:rPr>
        <w:t>payments</w:t>
      </w:r>
      <w:proofErr w:type="gramEnd"/>
      <w:r w:rsidR="00F96F6E">
        <w:rPr>
          <w:rFonts w:ascii="Times New Roman" w:hAnsi="Times New Roman" w:cs="Times New Roman"/>
        </w:rPr>
        <w:t xml:space="preserve"> </w:t>
      </w:r>
      <w:r w:rsidR="00F95A44">
        <w:rPr>
          <w:rFonts w:ascii="Times New Roman" w:hAnsi="Times New Roman" w:cs="Times New Roman"/>
        </w:rPr>
        <w:t xml:space="preserve">and the processes applied to manage the delinquent accounts </w:t>
      </w:r>
      <w:proofErr w:type="gramStart"/>
      <w:r w:rsidR="00F95A44">
        <w:rPr>
          <w:rFonts w:ascii="Times New Roman" w:hAnsi="Times New Roman" w:cs="Times New Roman"/>
        </w:rPr>
        <w:t>is</w:t>
      </w:r>
      <w:proofErr w:type="gramEnd"/>
      <w:r w:rsidR="00F95A44">
        <w:rPr>
          <w:rFonts w:ascii="Times New Roman" w:hAnsi="Times New Roman" w:cs="Times New Roman"/>
        </w:rPr>
        <w:t xml:space="preserve"> also an important construct of the credit management policy</w:t>
      </w:r>
      <w:r w:rsidR="00582CA5">
        <w:rPr>
          <w:rFonts w:ascii="Times New Roman" w:hAnsi="Times New Roman" w:cs="Times New Roman"/>
        </w:rPr>
        <w:t xml:space="preserve"> (Karim, </w:t>
      </w:r>
      <w:r w:rsidR="00A4269C">
        <w:rPr>
          <w:rFonts w:ascii="Times New Roman" w:hAnsi="Times New Roman" w:cs="Times New Roman"/>
        </w:rPr>
        <w:t>2019)</w:t>
      </w:r>
      <w:r w:rsidR="00F95A44">
        <w:rPr>
          <w:rFonts w:ascii="Times New Roman" w:hAnsi="Times New Roman" w:cs="Times New Roman"/>
        </w:rPr>
        <w:t xml:space="preserve">. </w:t>
      </w:r>
    </w:p>
    <w:p w14:paraId="2EB3AB3A" w14:textId="32FC30C0" w:rsidR="00F95A44" w:rsidRPr="00956F0D" w:rsidRDefault="00CF0700" w:rsidP="00833AD5">
      <w:pPr>
        <w:spacing w:line="480" w:lineRule="auto"/>
        <w:jc w:val="both"/>
        <w:rPr>
          <w:rFonts w:ascii="Times New Roman" w:hAnsi="Times New Roman" w:cs="Times New Roman"/>
        </w:rPr>
      </w:pPr>
      <w:r>
        <w:rPr>
          <w:rFonts w:ascii="Times New Roman" w:hAnsi="Times New Roman" w:cs="Times New Roman"/>
        </w:rPr>
        <w:t xml:space="preserve">Completing the credit application is the second step </w:t>
      </w:r>
      <w:r w:rsidR="00F83E50">
        <w:rPr>
          <w:rFonts w:ascii="Times New Roman" w:hAnsi="Times New Roman" w:cs="Times New Roman"/>
        </w:rPr>
        <w:t xml:space="preserve">where all the information related to the demographics, contact details, </w:t>
      </w:r>
      <w:r w:rsidR="004D6830">
        <w:rPr>
          <w:rFonts w:ascii="Times New Roman" w:hAnsi="Times New Roman" w:cs="Times New Roman"/>
        </w:rPr>
        <w:t>requested credit amount and their financial information is recorded</w:t>
      </w:r>
      <w:r w:rsidR="00D80882">
        <w:rPr>
          <w:rFonts w:ascii="Times New Roman" w:hAnsi="Times New Roman" w:cs="Times New Roman"/>
        </w:rPr>
        <w:t xml:space="preserve"> (Scott et al., 2024)</w:t>
      </w:r>
      <w:r w:rsidR="004D6830">
        <w:rPr>
          <w:rFonts w:ascii="Times New Roman" w:hAnsi="Times New Roman" w:cs="Times New Roman"/>
        </w:rPr>
        <w:t xml:space="preserve">. Likewise, customers are also asked to submit a reference application </w:t>
      </w:r>
      <w:r w:rsidR="00DD65B1">
        <w:rPr>
          <w:rFonts w:ascii="Times New Roman" w:hAnsi="Times New Roman" w:cs="Times New Roman"/>
        </w:rPr>
        <w:t>granted by their respective banks.</w:t>
      </w:r>
      <w:r w:rsidR="00436DB3">
        <w:rPr>
          <w:rFonts w:ascii="Times New Roman" w:hAnsi="Times New Roman" w:cs="Times New Roman"/>
        </w:rPr>
        <w:t xml:space="preserve"> Otherwise, a reference letter issued by the suppliers or trade partners is also acceptable</w:t>
      </w:r>
      <w:r w:rsidR="00542F52">
        <w:rPr>
          <w:rFonts w:ascii="Times New Roman" w:hAnsi="Times New Roman" w:cs="Times New Roman"/>
        </w:rPr>
        <w:t>, forming the basis to proceed with the third stage of evaluating the creditworthiness of customers. At the third stage, the credit management team verifies the provided information by contacting the references</w:t>
      </w:r>
      <w:r w:rsidR="00677EF0">
        <w:rPr>
          <w:rFonts w:ascii="Times New Roman" w:hAnsi="Times New Roman" w:cs="Times New Roman"/>
        </w:rPr>
        <w:t xml:space="preserve"> and reviews their financial history which may comprise of their annual sales or balance sheet which helps in determining their ability to payback the credit. Likewise, additional information is </w:t>
      </w:r>
      <w:r w:rsidR="00ED776D">
        <w:rPr>
          <w:rFonts w:ascii="Times New Roman" w:hAnsi="Times New Roman" w:cs="Times New Roman"/>
        </w:rPr>
        <w:t>obtained from</w:t>
      </w:r>
      <w:r w:rsidR="00677EF0">
        <w:rPr>
          <w:rFonts w:ascii="Times New Roman" w:hAnsi="Times New Roman" w:cs="Times New Roman"/>
        </w:rPr>
        <w:t xml:space="preserve"> </w:t>
      </w:r>
      <w:r w:rsidR="00371C84">
        <w:rPr>
          <w:rFonts w:ascii="Times New Roman" w:hAnsi="Times New Roman" w:cs="Times New Roman"/>
        </w:rPr>
        <w:t xml:space="preserve">different credit bureaus </w:t>
      </w:r>
      <w:r w:rsidR="007A5F6D">
        <w:rPr>
          <w:rFonts w:ascii="Times New Roman" w:hAnsi="Times New Roman" w:cs="Times New Roman"/>
        </w:rPr>
        <w:t>for further evaluation of financial stability of the customers</w:t>
      </w:r>
      <w:r w:rsidR="00D80882">
        <w:rPr>
          <w:rFonts w:ascii="Times New Roman" w:hAnsi="Times New Roman" w:cs="Times New Roman"/>
        </w:rPr>
        <w:t xml:space="preserve"> (</w:t>
      </w:r>
      <w:proofErr w:type="spellStart"/>
      <w:r w:rsidR="00D80882">
        <w:rPr>
          <w:rFonts w:ascii="Times New Roman" w:hAnsi="Times New Roman" w:cs="Times New Roman"/>
        </w:rPr>
        <w:t>Afriye</w:t>
      </w:r>
      <w:proofErr w:type="spellEnd"/>
      <w:r w:rsidR="00D80882">
        <w:rPr>
          <w:rFonts w:ascii="Times New Roman" w:hAnsi="Times New Roman" w:cs="Times New Roman"/>
        </w:rPr>
        <w:t xml:space="preserve"> et al., 2018</w:t>
      </w:r>
      <w:r w:rsidR="003B276A">
        <w:rPr>
          <w:rFonts w:ascii="Times New Roman" w:hAnsi="Times New Roman" w:cs="Times New Roman"/>
        </w:rPr>
        <w:t>; Karim, 2019</w:t>
      </w:r>
      <w:r w:rsidR="00D80882">
        <w:rPr>
          <w:rFonts w:ascii="Times New Roman" w:hAnsi="Times New Roman" w:cs="Times New Roman"/>
        </w:rPr>
        <w:t>)</w:t>
      </w:r>
      <w:r w:rsidR="00ED776D">
        <w:rPr>
          <w:rFonts w:ascii="Times New Roman" w:hAnsi="Times New Roman" w:cs="Times New Roman"/>
        </w:rPr>
        <w:t>. Compiled assessment report at the fourth stage helps the credit management team to either approve or deny the request</w:t>
      </w:r>
      <w:r w:rsidR="00BC6FBB">
        <w:rPr>
          <w:rFonts w:ascii="Times New Roman" w:hAnsi="Times New Roman" w:cs="Times New Roman"/>
        </w:rPr>
        <w:t xml:space="preserve">. In the case of approval for large credit requests, the team may have to seek approval </w:t>
      </w:r>
      <w:r w:rsidR="00825F24">
        <w:rPr>
          <w:rFonts w:ascii="Times New Roman" w:hAnsi="Times New Roman" w:cs="Times New Roman"/>
        </w:rPr>
        <w:t>from</w:t>
      </w:r>
      <w:r w:rsidR="00BC6FBB">
        <w:rPr>
          <w:rFonts w:ascii="Times New Roman" w:hAnsi="Times New Roman" w:cs="Times New Roman"/>
        </w:rPr>
        <w:t xml:space="preserve"> the stakeholders. </w:t>
      </w:r>
      <w:r w:rsidR="00825F24">
        <w:rPr>
          <w:rFonts w:ascii="Times New Roman" w:hAnsi="Times New Roman" w:cs="Times New Roman"/>
        </w:rPr>
        <w:t xml:space="preserve">Given that the </w:t>
      </w:r>
      <w:r w:rsidR="00482ED6">
        <w:rPr>
          <w:rFonts w:ascii="Times New Roman" w:hAnsi="Times New Roman" w:cs="Times New Roman"/>
        </w:rPr>
        <w:t xml:space="preserve">granted </w:t>
      </w:r>
      <w:r w:rsidR="00825F24">
        <w:rPr>
          <w:rFonts w:ascii="Times New Roman" w:hAnsi="Times New Roman" w:cs="Times New Roman"/>
        </w:rPr>
        <w:t>credit</w:t>
      </w:r>
      <w:r w:rsidR="00482ED6">
        <w:rPr>
          <w:rFonts w:ascii="Times New Roman" w:hAnsi="Times New Roman" w:cs="Times New Roman"/>
        </w:rPr>
        <w:t xml:space="preserve">s are continuously </w:t>
      </w:r>
      <w:r w:rsidR="001C4476">
        <w:rPr>
          <w:rFonts w:ascii="Times New Roman" w:hAnsi="Times New Roman" w:cs="Times New Roman"/>
        </w:rPr>
        <w:t>monitored,</w:t>
      </w:r>
      <w:r w:rsidR="00482ED6">
        <w:rPr>
          <w:rFonts w:ascii="Times New Roman" w:hAnsi="Times New Roman" w:cs="Times New Roman"/>
        </w:rPr>
        <w:t xml:space="preserve"> which is the fifth stage of credit management process. </w:t>
      </w:r>
      <w:r w:rsidR="00AE58E2">
        <w:rPr>
          <w:rFonts w:ascii="Times New Roman" w:hAnsi="Times New Roman" w:cs="Times New Roman"/>
        </w:rPr>
        <w:t xml:space="preserve">Monitoring the credit status is important because it enables the credit management team to keep a track record of all the payments made by the customers </w:t>
      </w:r>
      <w:r w:rsidR="00493BB6">
        <w:rPr>
          <w:rFonts w:ascii="Times New Roman" w:hAnsi="Times New Roman" w:cs="Times New Roman"/>
        </w:rPr>
        <w:t>whilst helping them in determining their future decisions based on their payment behavior demonstrated by the customers</w:t>
      </w:r>
      <w:r w:rsidR="00D30C5F">
        <w:rPr>
          <w:rFonts w:ascii="Times New Roman" w:hAnsi="Times New Roman" w:cs="Times New Roman"/>
        </w:rPr>
        <w:t xml:space="preserve"> (</w:t>
      </w:r>
      <w:proofErr w:type="spellStart"/>
      <w:r w:rsidR="00D30C5F">
        <w:rPr>
          <w:rFonts w:ascii="Times New Roman" w:hAnsi="Times New Roman" w:cs="Times New Roman"/>
        </w:rPr>
        <w:t>Natufe</w:t>
      </w:r>
      <w:proofErr w:type="spellEnd"/>
      <w:r w:rsidR="00D30C5F">
        <w:rPr>
          <w:rFonts w:ascii="Times New Roman" w:hAnsi="Times New Roman" w:cs="Times New Roman"/>
        </w:rPr>
        <w:t xml:space="preserve"> et al., 2023</w:t>
      </w:r>
      <w:r w:rsidR="003B276A">
        <w:rPr>
          <w:rFonts w:ascii="Times New Roman" w:hAnsi="Times New Roman" w:cs="Times New Roman"/>
        </w:rPr>
        <w:t xml:space="preserve">; </w:t>
      </w:r>
      <w:proofErr w:type="spellStart"/>
      <w:r w:rsidR="003B276A">
        <w:rPr>
          <w:rFonts w:ascii="Times New Roman" w:hAnsi="Times New Roman" w:cs="Times New Roman"/>
        </w:rPr>
        <w:t>Zeeren</w:t>
      </w:r>
      <w:proofErr w:type="spellEnd"/>
      <w:r w:rsidR="003B276A">
        <w:rPr>
          <w:rFonts w:ascii="Times New Roman" w:hAnsi="Times New Roman" w:cs="Times New Roman"/>
        </w:rPr>
        <w:t>, 2020; Scott et al., 2024</w:t>
      </w:r>
      <w:r w:rsidR="00D30C5F">
        <w:rPr>
          <w:rFonts w:ascii="Times New Roman" w:hAnsi="Times New Roman" w:cs="Times New Roman"/>
        </w:rPr>
        <w:t>)</w:t>
      </w:r>
      <w:r w:rsidR="00493BB6">
        <w:rPr>
          <w:rFonts w:ascii="Times New Roman" w:hAnsi="Times New Roman" w:cs="Times New Roman"/>
        </w:rPr>
        <w:t xml:space="preserve">. </w:t>
      </w:r>
    </w:p>
    <w:p w14:paraId="73089F31" w14:textId="463316B4" w:rsidR="00A96291" w:rsidRDefault="00701899" w:rsidP="00833AD5">
      <w:pPr>
        <w:pStyle w:val="Heading1"/>
        <w:spacing w:line="480" w:lineRule="auto"/>
        <w:rPr>
          <w:rFonts w:ascii="Times New Roman" w:hAnsi="Times New Roman" w:cs="Times New Roman"/>
          <w:b/>
          <w:bCs/>
          <w:color w:val="auto"/>
          <w:sz w:val="26"/>
          <w:szCs w:val="26"/>
        </w:rPr>
      </w:pPr>
      <w:bookmarkStart w:id="2" w:name="_Toc174405174"/>
      <w:r w:rsidRPr="00701899">
        <w:rPr>
          <w:rFonts w:ascii="Times New Roman" w:hAnsi="Times New Roman" w:cs="Times New Roman"/>
          <w:b/>
          <w:bCs/>
          <w:color w:val="auto"/>
          <w:sz w:val="26"/>
          <w:szCs w:val="26"/>
        </w:rPr>
        <w:lastRenderedPageBreak/>
        <w:t>My Experian</w:t>
      </w:r>
      <w:r w:rsidR="007F4FCB">
        <w:rPr>
          <w:rFonts w:ascii="Times New Roman" w:hAnsi="Times New Roman" w:cs="Times New Roman"/>
          <w:b/>
          <w:bCs/>
          <w:color w:val="auto"/>
          <w:sz w:val="26"/>
          <w:szCs w:val="26"/>
        </w:rPr>
        <w:t xml:space="preserve"> Credit</w:t>
      </w:r>
      <w:r w:rsidRPr="00701899">
        <w:rPr>
          <w:rFonts w:ascii="Times New Roman" w:hAnsi="Times New Roman" w:cs="Times New Roman"/>
          <w:b/>
          <w:bCs/>
          <w:color w:val="auto"/>
          <w:sz w:val="26"/>
          <w:szCs w:val="26"/>
        </w:rPr>
        <w:t xml:space="preserve"> report</w:t>
      </w:r>
      <w:bookmarkEnd w:id="2"/>
    </w:p>
    <w:p w14:paraId="27909656" w14:textId="6F8145C0" w:rsidR="00335E37" w:rsidRPr="00AA433A" w:rsidRDefault="00335E37" w:rsidP="00833AD5">
      <w:pPr>
        <w:spacing w:line="480" w:lineRule="auto"/>
        <w:jc w:val="both"/>
        <w:rPr>
          <w:rFonts w:ascii="Times New Roman" w:hAnsi="Times New Roman" w:cs="Times New Roman"/>
        </w:rPr>
      </w:pPr>
      <w:r w:rsidRPr="00AA433A">
        <w:rPr>
          <w:rFonts w:ascii="Times New Roman" w:hAnsi="Times New Roman" w:cs="Times New Roman"/>
        </w:rPr>
        <w:t>The Experian Credit Reports</w:t>
      </w:r>
      <w:r w:rsidR="006D5D80" w:rsidRPr="00AA433A">
        <w:rPr>
          <w:rFonts w:ascii="Times New Roman" w:hAnsi="Times New Roman" w:cs="Times New Roman"/>
        </w:rPr>
        <w:t xml:space="preserve"> consist of different formats where the positioning of the information may vary; however, the type of information required to assess the creditworthiness of an individual is </w:t>
      </w:r>
      <w:r w:rsidR="00762C03" w:rsidRPr="00AA433A">
        <w:rPr>
          <w:rFonts w:ascii="Times New Roman" w:hAnsi="Times New Roman" w:cs="Times New Roman"/>
        </w:rPr>
        <w:t>the same</w:t>
      </w:r>
      <w:r w:rsidR="00682689" w:rsidRPr="00AA433A">
        <w:rPr>
          <w:rFonts w:ascii="Times New Roman" w:hAnsi="Times New Roman" w:cs="Times New Roman"/>
        </w:rPr>
        <w:t xml:space="preserve"> (Experian, 2020)</w:t>
      </w:r>
      <w:r w:rsidR="006D5D80" w:rsidRPr="00AA433A">
        <w:rPr>
          <w:rFonts w:ascii="Times New Roman" w:hAnsi="Times New Roman" w:cs="Times New Roman"/>
        </w:rPr>
        <w:t xml:space="preserve">. </w:t>
      </w:r>
      <w:r w:rsidR="00682689" w:rsidRPr="00AA433A">
        <w:rPr>
          <w:rFonts w:ascii="Times New Roman" w:hAnsi="Times New Roman" w:cs="Times New Roman"/>
        </w:rPr>
        <w:t xml:space="preserve">My Experian credit report was divided into different sub-sections </w:t>
      </w:r>
      <w:r w:rsidR="00AA433A" w:rsidRPr="00AA433A">
        <w:rPr>
          <w:rFonts w:ascii="Times New Roman" w:hAnsi="Times New Roman" w:cs="Times New Roman"/>
        </w:rPr>
        <w:t>which are as follows:</w:t>
      </w:r>
    </w:p>
    <w:p w14:paraId="44F96BF5" w14:textId="7931E2EE" w:rsidR="00AA433A" w:rsidRDefault="00AA433A" w:rsidP="00833AD5">
      <w:pPr>
        <w:spacing w:line="480" w:lineRule="auto"/>
        <w:jc w:val="both"/>
        <w:rPr>
          <w:rFonts w:ascii="Times New Roman" w:hAnsi="Times New Roman" w:cs="Times New Roman"/>
          <w:b/>
          <w:bCs/>
        </w:rPr>
      </w:pPr>
      <w:r w:rsidRPr="00AA433A">
        <w:rPr>
          <w:rFonts w:ascii="Times New Roman" w:hAnsi="Times New Roman" w:cs="Times New Roman"/>
          <w:b/>
          <w:bCs/>
        </w:rPr>
        <w:t>Personal information</w:t>
      </w:r>
    </w:p>
    <w:p w14:paraId="236287F2" w14:textId="5F366AC8" w:rsidR="00762C03" w:rsidRDefault="009E6B12" w:rsidP="00833AD5">
      <w:pPr>
        <w:spacing w:line="480" w:lineRule="auto"/>
        <w:jc w:val="both"/>
        <w:rPr>
          <w:rFonts w:ascii="Times New Roman" w:hAnsi="Times New Roman" w:cs="Times New Roman"/>
        </w:rPr>
      </w:pPr>
      <w:r>
        <w:rPr>
          <w:rFonts w:ascii="Times New Roman" w:hAnsi="Times New Roman" w:cs="Times New Roman"/>
        </w:rPr>
        <w:t xml:space="preserve">This section contains details about my name, identity, </w:t>
      </w:r>
      <w:r w:rsidR="00C54F35">
        <w:rPr>
          <w:rFonts w:ascii="Times New Roman" w:hAnsi="Times New Roman" w:cs="Times New Roman"/>
        </w:rPr>
        <w:t xml:space="preserve">data of birth, address, contact details and my social security number. Furthermore, the details about my employment are also mentioned here. </w:t>
      </w:r>
      <w:r w:rsidR="00E140C8">
        <w:rPr>
          <w:rFonts w:ascii="Times New Roman" w:hAnsi="Times New Roman" w:cs="Times New Roman"/>
        </w:rPr>
        <w:t xml:space="preserve">All the places that I have resided in or worked with are mentioned here which can be used by the credit management team to begin the process of evaluating my credit worthiness. </w:t>
      </w:r>
      <w:r w:rsidR="003E2736">
        <w:rPr>
          <w:rFonts w:ascii="Times New Roman" w:hAnsi="Times New Roman" w:cs="Times New Roman"/>
        </w:rPr>
        <w:t xml:space="preserve">It also has a subsection entitled “credit inquiries” highlighting the people who have </w:t>
      </w:r>
      <w:r w:rsidR="001F5BE2">
        <w:rPr>
          <w:rFonts w:ascii="Times New Roman" w:hAnsi="Times New Roman" w:cs="Times New Roman"/>
        </w:rPr>
        <w:t xml:space="preserve">opened my report in the last two years. </w:t>
      </w:r>
    </w:p>
    <w:p w14:paraId="22D6E43A" w14:textId="06E7FC63" w:rsidR="00EE5EA9" w:rsidRDefault="00EE5EA9" w:rsidP="00833AD5">
      <w:pPr>
        <w:spacing w:line="480" w:lineRule="auto"/>
        <w:jc w:val="both"/>
        <w:rPr>
          <w:rFonts w:ascii="Times New Roman" w:hAnsi="Times New Roman" w:cs="Times New Roman"/>
          <w:b/>
          <w:bCs/>
        </w:rPr>
      </w:pPr>
      <w:r w:rsidRPr="00EE5EA9">
        <w:rPr>
          <w:rFonts w:ascii="Times New Roman" w:hAnsi="Times New Roman" w:cs="Times New Roman"/>
          <w:b/>
          <w:bCs/>
        </w:rPr>
        <w:t>Trade lines</w:t>
      </w:r>
    </w:p>
    <w:p w14:paraId="40EFF2DA" w14:textId="1B0A8217" w:rsidR="00EE5EA9" w:rsidRDefault="00EE1702" w:rsidP="00833AD5">
      <w:pPr>
        <w:spacing w:line="480" w:lineRule="auto"/>
        <w:jc w:val="both"/>
        <w:rPr>
          <w:rFonts w:ascii="Times New Roman" w:hAnsi="Times New Roman" w:cs="Times New Roman"/>
        </w:rPr>
      </w:pPr>
      <w:r>
        <w:rPr>
          <w:rFonts w:ascii="Times New Roman" w:hAnsi="Times New Roman" w:cs="Times New Roman"/>
        </w:rPr>
        <w:t>This section contains all the important information about my credit accounts detailing the total number</w:t>
      </w:r>
      <w:r w:rsidR="009F36E3">
        <w:rPr>
          <w:rFonts w:ascii="Times New Roman" w:hAnsi="Times New Roman" w:cs="Times New Roman"/>
        </w:rPr>
        <w:t xml:space="preserve"> and type</w:t>
      </w:r>
      <w:r>
        <w:rPr>
          <w:rFonts w:ascii="Times New Roman" w:hAnsi="Times New Roman" w:cs="Times New Roman"/>
        </w:rPr>
        <w:t xml:space="preserve"> of accounts that are opened under my name, dat</w:t>
      </w:r>
      <w:r w:rsidR="009F36E3">
        <w:rPr>
          <w:rFonts w:ascii="Times New Roman" w:hAnsi="Times New Roman" w:cs="Times New Roman"/>
        </w:rPr>
        <w:t>e</w:t>
      </w:r>
      <w:r>
        <w:rPr>
          <w:rFonts w:ascii="Times New Roman" w:hAnsi="Times New Roman" w:cs="Times New Roman"/>
        </w:rPr>
        <w:t xml:space="preserve"> of opening them</w:t>
      </w:r>
      <w:r w:rsidR="00006817">
        <w:rPr>
          <w:rFonts w:ascii="Times New Roman" w:hAnsi="Times New Roman" w:cs="Times New Roman"/>
        </w:rPr>
        <w:t>, their respective limits, balance I have as well as the history of payments that I have made so far</w:t>
      </w:r>
      <w:r w:rsidR="009F36E3">
        <w:rPr>
          <w:rFonts w:ascii="Times New Roman" w:hAnsi="Times New Roman" w:cs="Times New Roman"/>
        </w:rPr>
        <w:t xml:space="preserve">. Furthermore, it also lists the amount of loans I have with each account that provide an essential evaluation basis to the credit management team about determining my credit score. </w:t>
      </w:r>
    </w:p>
    <w:p w14:paraId="58BD0E43" w14:textId="34F934C4" w:rsidR="009F410E" w:rsidRDefault="008302F2" w:rsidP="00833AD5">
      <w:pPr>
        <w:spacing w:line="480" w:lineRule="auto"/>
        <w:jc w:val="both"/>
        <w:rPr>
          <w:rFonts w:ascii="Times New Roman" w:hAnsi="Times New Roman" w:cs="Times New Roman"/>
          <w:b/>
          <w:bCs/>
        </w:rPr>
      </w:pPr>
      <w:r w:rsidRPr="008302F2">
        <w:rPr>
          <w:rFonts w:ascii="Times New Roman" w:hAnsi="Times New Roman" w:cs="Times New Roman"/>
          <w:b/>
          <w:bCs/>
        </w:rPr>
        <w:t>Public records</w:t>
      </w:r>
    </w:p>
    <w:p w14:paraId="1C2E2914" w14:textId="56A7FFE7" w:rsidR="008302F2" w:rsidRDefault="006F073A" w:rsidP="00833AD5">
      <w:pPr>
        <w:spacing w:line="480" w:lineRule="auto"/>
        <w:jc w:val="both"/>
        <w:rPr>
          <w:rFonts w:ascii="Times New Roman" w:hAnsi="Times New Roman" w:cs="Times New Roman"/>
        </w:rPr>
      </w:pPr>
      <w:r>
        <w:rPr>
          <w:rFonts w:ascii="Times New Roman" w:hAnsi="Times New Roman" w:cs="Times New Roman"/>
        </w:rPr>
        <w:t xml:space="preserve">This section was empty in my report; </w:t>
      </w:r>
      <w:r w:rsidR="00592EC3">
        <w:rPr>
          <w:rFonts w:ascii="Times New Roman" w:hAnsi="Times New Roman" w:cs="Times New Roman"/>
        </w:rPr>
        <w:t>however,</w:t>
      </w:r>
      <w:r>
        <w:rPr>
          <w:rFonts w:ascii="Times New Roman" w:hAnsi="Times New Roman" w:cs="Times New Roman"/>
        </w:rPr>
        <w:t xml:space="preserve"> for other people having relevancy to this section, it enlists all the </w:t>
      </w:r>
      <w:r w:rsidR="00E038F2">
        <w:rPr>
          <w:rFonts w:ascii="Times New Roman" w:hAnsi="Times New Roman" w:cs="Times New Roman"/>
        </w:rPr>
        <w:t>public records about the individuals pulled from their respective countries and courts</w:t>
      </w:r>
      <w:r w:rsidR="006E3B02">
        <w:rPr>
          <w:rFonts w:ascii="Times New Roman" w:hAnsi="Times New Roman" w:cs="Times New Roman"/>
        </w:rPr>
        <w:t xml:space="preserve"> related to </w:t>
      </w:r>
      <w:proofErr w:type="gramStart"/>
      <w:r w:rsidR="006E3B02">
        <w:rPr>
          <w:rFonts w:ascii="Times New Roman" w:hAnsi="Times New Roman" w:cs="Times New Roman"/>
        </w:rPr>
        <w:t>law suits</w:t>
      </w:r>
      <w:proofErr w:type="gramEnd"/>
      <w:r w:rsidR="006E3B02">
        <w:rPr>
          <w:rFonts w:ascii="Times New Roman" w:hAnsi="Times New Roman" w:cs="Times New Roman"/>
        </w:rPr>
        <w:t xml:space="preserve">, wage garnishes, </w:t>
      </w:r>
      <w:r w:rsidR="00F406A6">
        <w:rPr>
          <w:rFonts w:ascii="Times New Roman" w:hAnsi="Times New Roman" w:cs="Times New Roman"/>
        </w:rPr>
        <w:t xml:space="preserve">liens, foreclosures as well as the details about the </w:t>
      </w:r>
      <w:r w:rsidR="00F406A6">
        <w:rPr>
          <w:rFonts w:ascii="Times New Roman" w:hAnsi="Times New Roman" w:cs="Times New Roman"/>
        </w:rPr>
        <w:lastRenderedPageBreak/>
        <w:t>bankruptcies in the past.</w:t>
      </w:r>
      <w:r w:rsidR="00496B94">
        <w:rPr>
          <w:rFonts w:ascii="Times New Roman" w:hAnsi="Times New Roman" w:cs="Times New Roman"/>
        </w:rPr>
        <w:t xml:space="preserve"> </w:t>
      </w:r>
      <w:r w:rsidR="00BD2F5F">
        <w:rPr>
          <w:rFonts w:ascii="Times New Roman" w:hAnsi="Times New Roman" w:cs="Times New Roman"/>
        </w:rPr>
        <w:t xml:space="preserve">The critics have highlighted it as an irrelevant section stating that mentioning any non-financial circumstances or </w:t>
      </w:r>
      <w:r w:rsidR="009C6371">
        <w:rPr>
          <w:rFonts w:ascii="Times New Roman" w:hAnsi="Times New Roman" w:cs="Times New Roman"/>
        </w:rPr>
        <w:t xml:space="preserve">misdemeanors in the credit report may negatively </w:t>
      </w:r>
      <w:r w:rsidR="00641B1C">
        <w:rPr>
          <w:rFonts w:ascii="Times New Roman" w:hAnsi="Times New Roman" w:cs="Times New Roman"/>
        </w:rPr>
        <w:t>affect</w:t>
      </w:r>
      <w:r w:rsidR="009C6371">
        <w:rPr>
          <w:rFonts w:ascii="Times New Roman" w:hAnsi="Times New Roman" w:cs="Times New Roman"/>
        </w:rPr>
        <w:t xml:space="preserve"> the decision of credit evaluation managers whilst </w:t>
      </w:r>
      <w:r w:rsidR="00D63DCA">
        <w:rPr>
          <w:rFonts w:ascii="Times New Roman" w:hAnsi="Times New Roman" w:cs="Times New Roman"/>
        </w:rPr>
        <w:t>detrimentally impacting their credit scores</w:t>
      </w:r>
      <w:r w:rsidR="00D127F4">
        <w:rPr>
          <w:rFonts w:ascii="Times New Roman" w:hAnsi="Times New Roman" w:cs="Times New Roman"/>
        </w:rPr>
        <w:t xml:space="preserve"> reducing their chances of loan acceptance and credit grants. </w:t>
      </w:r>
    </w:p>
    <w:p w14:paraId="41AA7D97" w14:textId="637D4FBD" w:rsidR="006729B9" w:rsidRDefault="006729B9" w:rsidP="00833AD5">
      <w:pPr>
        <w:spacing w:line="480" w:lineRule="auto"/>
        <w:jc w:val="both"/>
        <w:rPr>
          <w:rFonts w:ascii="Times New Roman" w:hAnsi="Times New Roman" w:cs="Times New Roman"/>
          <w:b/>
          <w:bCs/>
        </w:rPr>
      </w:pPr>
      <w:r w:rsidRPr="006729B9">
        <w:rPr>
          <w:rFonts w:ascii="Times New Roman" w:hAnsi="Times New Roman" w:cs="Times New Roman"/>
          <w:b/>
          <w:bCs/>
        </w:rPr>
        <w:t>Credit scores</w:t>
      </w:r>
    </w:p>
    <w:p w14:paraId="4E7DB590" w14:textId="000156E3" w:rsidR="004579CF" w:rsidRDefault="00FB0BC4" w:rsidP="00833AD5">
      <w:pPr>
        <w:spacing w:line="480" w:lineRule="auto"/>
        <w:jc w:val="both"/>
        <w:rPr>
          <w:rFonts w:ascii="Times New Roman" w:hAnsi="Times New Roman" w:cs="Times New Roman"/>
        </w:rPr>
      </w:pPr>
      <w:r w:rsidRPr="00FB0BC4">
        <w:rPr>
          <w:rFonts w:ascii="Times New Roman" w:hAnsi="Times New Roman" w:cs="Times New Roman"/>
        </w:rPr>
        <w:t xml:space="preserve">The next </w:t>
      </w:r>
      <w:r>
        <w:rPr>
          <w:rFonts w:ascii="Times New Roman" w:hAnsi="Times New Roman" w:cs="Times New Roman"/>
        </w:rPr>
        <w:t xml:space="preserve">section in my credit report was my credit scores, which is a key construct impacting the decision of credit managers related to approving or rejecting my credit requests. </w:t>
      </w:r>
      <w:r w:rsidR="00140FBD">
        <w:rPr>
          <w:rFonts w:ascii="Times New Roman" w:hAnsi="Times New Roman" w:cs="Times New Roman"/>
        </w:rPr>
        <w:t xml:space="preserve">The higher credit score </w:t>
      </w:r>
      <w:r w:rsidR="006145BA">
        <w:rPr>
          <w:rFonts w:ascii="Times New Roman" w:hAnsi="Times New Roman" w:cs="Times New Roman"/>
        </w:rPr>
        <w:t>refers to the financial stability of an individual increasing the chances of getting the credit or loan request approved</w:t>
      </w:r>
      <w:r w:rsidR="00092C39">
        <w:rPr>
          <w:rFonts w:ascii="Times New Roman" w:hAnsi="Times New Roman" w:cs="Times New Roman"/>
        </w:rPr>
        <w:t xml:space="preserve">. High credit score also increases the chances of having less processing time in proceeding the insurance </w:t>
      </w:r>
      <w:r w:rsidR="00C64DB7">
        <w:rPr>
          <w:rFonts w:ascii="Times New Roman" w:hAnsi="Times New Roman" w:cs="Times New Roman"/>
        </w:rPr>
        <w:t xml:space="preserve">request or buying of property. </w:t>
      </w:r>
      <w:r w:rsidR="0021053E">
        <w:rPr>
          <w:rFonts w:ascii="Times New Roman" w:hAnsi="Times New Roman" w:cs="Times New Roman"/>
        </w:rPr>
        <w:t xml:space="preserve">However, according to </w:t>
      </w:r>
      <w:proofErr w:type="spellStart"/>
      <w:r w:rsidR="0021053E">
        <w:rPr>
          <w:rFonts w:ascii="Times New Roman" w:hAnsi="Times New Roman" w:cs="Times New Roman"/>
        </w:rPr>
        <w:t>Kobliner</w:t>
      </w:r>
      <w:proofErr w:type="spellEnd"/>
      <w:r w:rsidR="0021053E">
        <w:rPr>
          <w:rFonts w:ascii="Times New Roman" w:hAnsi="Times New Roman" w:cs="Times New Roman"/>
        </w:rPr>
        <w:t xml:space="preserve"> (2017), the credit score </w:t>
      </w:r>
      <w:r w:rsidR="002C374E">
        <w:rPr>
          <w:rFonts w:ascii="Times New Roman" w:hAnsi="Times New Roman" w:cs="Times New Roman"/>
        </w:rPr>
        <w:t>is determined based on the number of credit accounts</w:t>
      </w:r>
      <w:r w:rsidR="000A53D3">
        <w:rPr>
          <w:rFonts w:ascii="Times New Roman" w:hAnsi="Times New Roman" w:cs="Times New Roman"/>
        </w:rPr>
        <w:t xml:space="preserve"> registered on an individual’s name, </w:t>
      </w:r>
      <w:r w:rsidR="00AF27B3">
        <w:rPr>
          <w:rFonts w:ascii="Times New Roman" w:hAnsi="Times New Roman" w:cs="Times New Roman"/>
        </w:rPr>
        <w:t xml:space="preserve">the new account applications that are due under the individual’s name, duration of credit history, </w:t>
      </w:r>
      <w:r w:rsidR="00E572DA">
        <w:rPr>
          <w:rFonts w:ascii="Times New Roman" w:hAnsi="Times New Roman" w:cs="Times New Roman"/>
        </w:rPr>
        <w:t>details of transactions in terms of credit payments and the outstanding balance.</w:t>
      </w:r>
      <w:r w:rsidR="00942899">
        <w:rPr>
          <w:rFonts w:ascii="Times New Roman" w:hAnsi="Times New Roman" w:cs="Times New Roman"/>
        </w:rPr>
        <w:t xml:space="preserve"> </w:t>
      </w:r>
      <w:r w:rsidR="00A75ACE">
        <w:rPr>
          <w:rFonts w:ascii="Times New Roman" w:hAnsi="Times New Roman" w:cs="Times New Roman"/>
        </w:rPr>
        <w:t xml:space="preserve">Besides, it also takes into consideration the frequency of </w:t>
      </w:r>
      <w:r w:rsidR="00AC5F19">
        <w:rPr>
          <w:rFonts w:ascii="Times New Roman" w:hAnsi="Times New Roman" w:cs="Times New Roman"/>
        </w:rPr>
        <w:t xml:space="preserve">my payments through credit card termed as credit card utilization </w:t>
      </w:r>
      <w:r w:rsidR="00D15884">
        <w:rPr>
          <w:rFonts w:ascii="Times New Roman" w:hAnsi="Times New Roman" w:cs="Times New Roman"/>
        </w:rPr>
        <w:t xml:space="preserve">for their payments for goods and services. </w:t>
      </w:r>
      <w:r w:rsidR="00B85F4B">
        <w:rPr>
          <w:rFonts w:ascii="Times New Roman" w:hAnsi="Times New Roman" w:cs="Times New Roman"/>
        </w:rPr>
        <w:t>I seldom use credit card for payments and make sure that all the payments are cleared on time</w:t>
      </w:r>
      <w:r w:rsidR="007922FE">
        <w:rPr>
          <w:rFonts w:ascii="Times New Roman" w:hAnsi="Times New Roman" w:cs="Times New Roman"/>
        </w:rPr>
        <w:t xml:space="preserve"> therefore, analyzing my credit report was a comparatively easier task for me. The details about my credit score are as follows:</w:t>
      </w:r>
    </w:p>
    <w:p w14:paraId="1D69F7D9" w14:textId="2C86B2D6" w:rsidR="00D818BF" w:rsidRDefault="00B20492" w:rsidP="00833AD5">
      <w:pPr>
        <w:spacing w:line="480" w:lineRule="auto"/>
        <w:jc w:val="both"/>
        <w:rPr>
          <w:rFonts w:ascii="Times New Roman" w:hAnsi="Times New Roman" w:cs="Times New Roman"/>
        </w:rPr>
      </w:pPr>
      <w:r w:rsidRPr="00B46E52">
        <w:rPr>
          <w:rFonts w:ascii="Times New Roman" w:hAnsi="Times New Roman" w:cs="Times New Roman"/>
          <w:b/>
          <w:bCs/>
        </w:rPr>
        <w:t>Outstanding amount</w:t>
      </w:r>
      <w:r w:rsidR="00EC444F">
        <w:rPr>
          <w:rFonts w:ascii="Times New Roman" w:hAnsi="Times New Roman" w:cs="Times New Roman"/>
        </w:rPr>
        <w:t xml:space="preserve"> – </w:t>
      </w:r>
      <w:r w:rsidR="00B46E52">
        <w:rPr>
          <w:rFonts w:ascii="Times New Roman" w:hAnsi="Times New Roman" w:cs="Times New Roman"/>
        </w:rPr>
        <w:t>A</w:t>
      </w:r>
      <w:r w:rsidR="00EC444F">
        <w:rPr>
          <w:rFonts w:ascii="Times New Roman" w:hAnsi="Times New Roman" w:cs="Times New Roman"/>
        </w:rPr>
        <w:t xml:space="preserve">ccording to my credit score report, the outstanding balance </w:t>
      </w:r>
      <w:r w:rsidR="00071413">
        <w:rPr>
          <w:rFonts w:ascii="Times New Roman" w:hAnsi="Times New Roman" w:cs="Times New Roman"/>
        </w:rPr>
        <w:t>in terms of the debt that I still need to pay back is recorded to be 20%</w:t>
      </w:r>
      <w:r w:rsidR="00BE2447">
        <w:rPr>
          <w:rFonts w:ascii="Times New Roman" w:hAnsi="Times New Roman" w:cs="Times New Roman"/>
        </w:rPr>
        <w:t>. This percentage is calculated based on the payments</w:t>
      </w:r>
      <w:r w:rsidR="00B46E52">
        <w:rPr>
          <w:rFonts w:ascii="Times New Roman" w:hAnsi="Times New Roman" w:cs="Times New Roman"/>
        </w:rPr>
        <w:t xml:space="preserve"> categorized as outstanding balance in my accounts. </w:t>
      </w:r>
    </w:p>
    <w:p w14:paraId="1059E1B0" w14:textId="766399C1" w:rsidR="001A072B" w:rsidRDefault="008B0DCC" w:rsidP="00833AD5">
      <w:pPr>
        <w:spacing w:line="480" w:lineRule="auto"/>
        <w:jc w:val="both"/>
        <w:rPr>
          <w:rFonts w:ascii="Times New Roman" w:hAnsi="Times New Roman" w:cs="Times New Roman"/>
        </w:rPr>
      </w:pPr>
      <w:r w:rsidRPr="008B0DCC">
        <w:rPr>
          <w:rFonts w:ascii="Times New Roman" w:hAnsi="Times New Roman" w:cs="Times New Roman"/>
          <w:b/>
          <w:bCs/>
        </w:rPr>
        <w:lastRenderedPageBreak/>
        <w:t>History of payments</w:t>
      </w:r>
      <w:r>
        <w:rPr>
          <w:rFonts w:ascii="Times New Roman" w:hAnsi="Times New Roman" w:cs="Times New Roman"/>
          <w:b/>
          <w:bCs/>
        </w:rPr>
        <w:t xml:space="preserve"> </w:t>
      </w:r>
      <w:r w:rsidR="00E1167F">
        <w:rPr>
          <w:rFonts w:ascii="Times New Roman" w:hAnsi="Times New Roman" w:cs="Times New Roman"/>
          <w:b/>
          <w:bCs/>
        </w:rPr>
        <w:t>–</w:t>
      </w:r>
      <w:r>
        <w:rPr>
          <w:rFonts w:ascii="Times New Roman" w:hAnsi="Times New Roman" w:cs="Times New Roman"/>
          <w:b/>
          <w:bCs/>
        </w:rPr>
        <w:t xml:space="preserve"> </w:t>
      </w:r>
      <w:r w:rsidR="00E00FCB">
        <w:rPr>
          <w:rFonts w:ascii="Times New Roman" w:hAnsi="Times New Roman" w:cs="Times New Roman"/>
        </w:rPr>
        <w:t xml:space="preserve">The percentage </w:t>
      </w:r>
      <w:r w:rsidR="00E30207">
        <w:rPr>
          <w:rFonts w:ascii="Times New Roman" w:hAnsi="Times New Roman" w:cs="Times New Roman"/>
        </w:rPr>
        <w:t>reported in this section was 40% based on my</w:t>
      </w:r>
      <w:r w:rsidR="00D6047B">
        <w:rPr>
          <w:rFonts w:ascii="Times New Roman" w:hAnsi="Times New Roman" w:cs="Times New Roman"/>
        </w:rPr>
        <w:t xml:space="preserve"> history of payments on account of credits</w:t>
      </w:r>
      <w:r w:rsidR="00D64D78">
        <w:rPr>
          <w:rFonts w:ascii="Times New Roman" w:hAnsi="Times New Roman" w:cs="Times New Roman"/>
        </w:rPr>
        <w:t xml:space="preserve"> granted. This section </w:t>
      </w:r>
      <w:r w:rsidR="00D55BE2">
        <w:rPr>
          <w:rFonts w:ascii="Times New Roman" w:hAnsi="Times New Roman" w:cs="Times New Roman"/>
        </w:rPr>
        <w:t xml:space="preserve">was also a part of publicly available information </w:t>
      </w:r>
      <w:r w:rsidR="008D0197">
        <w:rPr>
          <w:rFonts w:ascii="Times New Roman" w:hAnsi="Times New Roman" w:cs="Times New Roman"/>
        </w:rPr>
        <w:t xml:space="preserve">where in my report, not any delinquencies were reported. </w:t>
      </w:r>
    </w:p>
    <w:p w14:paraId="579910FF" w14:textId="44FBE8D2" w:rsidR="001337C5" w:rsidRDefault="00631287" w:rsidP="00833AD5">
      <w:pPr>
        <w:spacing w:line="480" w:lineRule="auto"/>
        <w:jc w:val="both"/>
        <w:rPr>
          <w:rFonts w:ascii="Times New Roman" w:hAnsi="Times New Roman" w:cs="Times New Roman"/>
        </w:rPr>
      </w:pPr>
      <w:r w:rsidRPr="00631287">
        <w:rPr>
          <w:rFonts w:ascii="Times New Roman" w:hAnsi="Times New Roman" w:cs="Times New Roman"/>
          <w:b/>
          <w:bCs/>
        </w:rPr>
        <w:t>Length of the credit</w:t>
      </w:r>
      <w:r>
        <w:rPr>
          <w:rFonts w:ascii="Times New Roman" w:hAnsi="Times New Roman" w:cs="Times New Roman"/>
          <w:b/>
          <w:bCs/>
        </w:rPr>
        <w:t xml:space="preserve"> </w:t>
      </w:r>
      <w:r w:rsidR="001337C5">
        <w:rPr>
          <w:rFonts w:ascii="Times New Roman" w:hAnsi="Times New Roman" w:cs="Times New Roman"/>
          <w:b/>
          <w:bCs/>
        </w:rPr>
        <w:t>–</w:t>
      </w:r>
      <w:r>
        <w:rPr>
          <w:rFonts w:ascii="Times New Roman" w:hAnsi="Times New Roman" w:cs="Times New Roman"/>
          <w:b/>
          <w:bCs/>
        </w:rPr>
        <w:t xml:space="preserve"> </w:t>
      </w:r>
      <w:r w:rsidR="001337C5">
        <w:rPr>
          <w:rFonts w:ascii="Times New Roman" w:hAnsi="Times New Roman" w:cs="Times New Roman"/>
        </w:rPr>
        <w:t>Credit length highlights d</w:t>
      </w:r>
      <w:r w:rsidR="00852FB0">
        <w:rPr>
          <w:rFonts w:ascii="Times New Roman" w:hAnsi="Times New Roman" w:cs="Times New Roman"/>
        </w:rPr>
        <w:t xml:space="preserve">etails about all the accounts that were opened under my name along with enlisting the detailed history of </w:t>
      </w:r>
      <w:r w:rsidR="007F2710">
        <w:rPr>
          <w:rFonts w:ascii="Times New Roman" w:hAnsi="Times New Roman" w:cs="Times New Roman"/>
        </w:rPr>
        <w:t>activities related to credit management that were carried out through credit payments and repayments of the credit grants</w:t>
      </w:r>
      <w:r w:rsidR="00772EF3">
        <w:rPr>
          <w:rFonts w:ascii="Times New Roman" w:hAnsi="Times New Roman" w:cs="Times New Roman"/>
        </w:rPr>
        <w:t xml:space="preserve">. </w:t>
      </w:r>
      <w:r w:rsidR="00A60863">
        <w:rPr>
          <w:rFonts w:ascii="Times New Roman" w:hAnsi="Times New Roman" w:cs="Times New Roman"/>
        </w:rPr>
        <w:t xml:space="preserve">Credit length information on my credit report comprised 20%. </w:t>
      </w:r>
    </w:p>
    <w:p w14:paraId="28BF21CA" w14:textId="3C4F761E" w:rsidR="00CB21CF" w:rsidRDefault="00CB21CF" w:rsidP="00833AD5">
      <w:pPr>
        <w:spacing w:line="480" w:lineRule="auto"/>
        <w:jc w:val="both"/>
        <w:rPr>
          <w:rFonts w:ascii="Times New Roman" w:hAnsi="Times New Roman" w:cs="Times New Roman"/>
        </w:rPr>
      </w:pPr>
      <w:r w:rsidRPr="00413574">
        <w:rPr>
          <w:rFonts w:ascii="Times New Roman" w:hAnsi="Times New Roman" w:cs="Times New Roman"/>
          <w:b/>
          <w:bCs/>
        </w:rPr>
        <w:t>New Credit –</w:t>
      </w:r>
      <w:r>
        <w:rPr>
          <w:rFonts w:ascii="Times New Roman" w:hAnsi="Times New Roman" w:cs="Times New Roman"/>
        </w:rPr>
        <w:t xml:space="preserve"> This category included </w:t>
      </w:r>
      <w:proofErr w:type="gramStart"/>
      <w:r>
        <w:rPr>
          <w:rFonts w:ascii="Times New Roman" w:hAnsi="Times New Roman" w:cs="Times New Roman"/>
        </w:rPr>
        <w:t>all of</w:t>
      </w:r>
      <w:proofErr w:type="gramEnd"/>
      <w:r>
        <w:rPr>
          <w:rFonts w:ascii="Times New Roman" w:hAnsi="Times New Roman" w:cs="Times New Roman"/>
        </w:rPr>
        <w:t xml:space="preserve"> my new requests to get the </w:t>
      </w:r>
      <w:r w:rsidR="00A27E67">
        <w:rPr>
          <w:rFonts w:ascii="Times New Roman" w:hAnsi="Times New Roman" w:cs="Times New Roman"/>
        </w:rPr>
        <w:t xml:space="preserve">credit applications approved or processed along with demonstrating the details of all of my recently opened accounts </w:t>
      </w:r>
      <w:r w:rsidR="00451F67">
        <w:rPr>
          <w:rFonts w:ascii="Times New Roman" w:hAnsi="Times New Roman" w:cs="Times New Roman"/>
        </w:rPr>
        <w:t>and hence consisted of 8% of the score. In addition to that, details concerning the history of credit inquiries were also included in the report</w:t>
      </w:r>
      <w:r w:rsidR="00413574">
        <w:rPr>
          <w:rFonts w:ascii="Times New Roman" w:hAnsi="Times New Roman" w:cs="Times New Roman"/>
        </w:rPr>
        <w:t xml:space="preserve">. </w:t>
      </w:r>
    </w:p>
    <w:p w14:paraId="6CDABE7D" w14:textId="40B9BCA4" w:rsidR="0064446E" w:rsidRDefault="00042AD7" w:rsidP="00833AD5">
      <w:pPr>
        <w:spacing w:line="480" w:lineRule="auto"/>
        <w:jc w:val="both"/>
        <w:rPr>
          <w:rFonts w:ascii="Times New Roman" w:hAnsi="Times New Roman" w:cs="Times New Roman"/>
        </w:rPr>
      </w:pPr>
      <w:r w:rsidRPr="00042AD7">
        <w:rPr>
          <w:rFonts w:ascii="Times New Roman" w:hAnsi="Times New Roman" w:cs="Times New Roman"/>
          <w:b/>
          <w:bCs/>
        </w:rPr>
        <w:t>Credit types</w:t>
      </w:r>
      <w:r>
        <w:rPr>
          <w:rFonts w:ascii="Times New Roman" w:hAnsi="Times New Roman" w:cs="Times New Roman"/>
          <w:b/>
          <w:bCs/>
        </w:rPr>
        <w:t xml:space="preserve"> </w:t>
      </w:r>
      <w:r w:rsidR="0064446E">
        <w:rPr>
          <w:rFonts w:ascii="Times New Roman" w:hAnsi="Times New Roman" w:cs="Times New Roman"/>
          <w:b/>
          <w:bCs/>
        </w:rPr>
        <w:t>–</w:t>
      </w:r>
      <w:r>
        <w:rPr>
          <w:rFonts w:ascii="Times New Roman" w:hAnsi="Times New Roman" w:cs="Times New Roman"/>
          <w:b/>
          <w:bCs/>
        </w:rPr>
        <w:t xml:space="preserve"> </w:t>
      </w:r>
      <w:r w:rsidR="0064446E">
        <w:rPr>
          <w:rFonts w:ascii="Times New Roman" w:hAnsi="Times New Roman" w:cs="Times New Roman"/>
        </w:rPr>
        <w:t xml:space="preserve">The percentage reported for types of credits that I owe is 12% demonstrating a combination of credits that have been granted on my accounts including the revolving payments and installments for certain goods. </w:t>
      </w:r>
    </w:p>
    <w:p w14:paraId="397EA6D3" w14:textId="37EE2F40" w:rsidR="0064446E" w:rsidRDefault="00554801" w:rsidP="00833AD5">
      <w:pPr>
        <w:pStyle w:val="Heading1"/>
        <w:spacing w:line="480" w:lineRule="auto"/>
        <w:rPr>
          <w:rFonts w:ascii="Times New Roman" w:hAnsi="Times New Roman" w:cs="Times New Roman"/>
          <w:b/>
          <w:bCs/>
          <w:color w:val="auto"/>
          <w:sz w:val="26"/>
          <w:szCs w:val="26"/>
        </w:rPr>
      </w:pPr>
      <w:bookmarkStart w:id="3" w:name="_Toc174405175"/>
      <w:r w:rsidRPr="00554801">
        <w:rPr>
          <w:rFonts w:ascii="Times New Roman" w:hAnsi="Times New Roman" w:cs="Times New Roman"/>
          <w:b/>
          <w:bCs/>
          <w:color w:val="auto"/>
          <w:sz w:val="26"/>
          <w:szCs w:val="26"/>
        </w:rPr>
        <w:t>Strong aspects of the report</w:t>
      </w:r>
      <w:bookmarkEnd w:id="3"/>
    </w:p>
    <w:p w14:paraId="04F49A00" w14:textId="2B7BA6EA" w:rsidR="00833AD5" w:rsidRPr="004A63B3" w:rsidRDefault="00EA110A" w:rsidP="00A11CAA">
      <w:pPr>
        <w:spacing w:line="480" w:lineRule="auto"/>
        <w:jc w:val="both"/>
        <w:rPr>
          <w:rFonts w:ascii="Times New Roman" w:hAnsi="Times New Roman" w:cs="Times New Roman"/>
        </w:rPr>
      </w:pPr>
      <w:r w:rsidRPr="004A63B3">
        <w:rPr>
          <w:rFonts w:ascii="Times New Roman" w:hAnsi="Times New Roman" w:cs="Times New Roman"/>
        </w:rPr>
        <w:t>There are certain strong aspects in my Experian credit report</w:t>
      </w:r>
      <w:r w:rsidR="002D3602" w:rsidRPr="004A63B3">
        <w:rPr>
          <w:rFonts w:ascii="Times New Roman" w:hAnsi="Times New Roman" w:cs="Times New Roman"/>
        </w:rPr>
        <w:t>, detailed analysis of which is as follows:</w:t>
      </w:r>
    </w:p>
    <w:p w14:paraId="170190BC" w14:textId="3964AAC2" w:rsidR="002E2D9F" w:rsidRPr="004A63B3" w:rsidRDefault="002D3602" w:rsidP="00A11CAA">
      <w:pPr>
        <w:pStyle w:val="ListParagraph"/>
        <w:numPr>
          <w:ilvl w:val="0"/>
          <w:numId w:val="3"/>
        </w:numPr>
        <w:spacing w:line="480" w:lineRule="auto"/>
        <w:jc w:val="both"/>
        <w:rPr>
          <w:rFonts w:ascii="Times New Roman" w:hAnsi="Times New Roman" w:cs="Times New Roman"/>
        </w:rPr>
      </w:pPr>
      <w:r w:rsidRPr="004A63B3">
        <w:rPr>
          <w:rFonts w:ascii="Times New Roman" w:hAnsi="Times New Roman" w:cs="Times New Roman"/>
        </w:rPr>
        <w:t xml:space="preserve">First, my credit report contains only one inquiry </w:t>
      </w:r>
      <w:r w:rsidR="00021A9E" w:rsidRPr="004A63B3">
        <w:rPr>
          <w:rFonts w:ascii="Times New Roman" w:hAnsi="Times New Roman" w:cs="Times New Roman"/>
        </w:rPr>
        <w:t>on my report which means the lenders were not indulged in the process of conducting a hard credit check on my report</w:t>
      </w:r>
      <w:r w:rsidR="008845DB" w:rsidRPr="004A63B3">
        <w:rPr>
          <w:rFonts w:ascii="Times New Roman" w:hAnsi="Times New Roman" w:cs="Times New Roman"/>
        </w:rPr>
        <w:t xml:space="preserve">. Given that, higher number of inquiries on the credit report decrease the credit score of an </w:t>
      </w:r>
      <w:r w:rsidR="008845DB" w:rsidRPr="004A63B3">
        <w:rPr>
          <w:rFonts w:ascii="Times New Roman" w:hAnsi="Times New Roman" w:cs="Times New Roman"/>
        </w:rPr>
        <w:lastRenderedPageBreak/>
        <w:t xml:space="preserve">individual reducing the chances for the credit approval. Therefore, this limitation of only one inquiry on my reports adds to the strong point in my report. </w:t>
      </w:r>
    </w:p>
    <w:p w14:paraId="0AE78A44" w14:textId="680341D4" w:rsidR="008002AE" w:rsidRPr="004A63B3" w:rsidRDefault="00F66D49" w:rsidP="00E6392A">
      <w:pPr>
        <w:pStyle w:val="ListParagraph"/>
        <w:numPr>
          <w:ilvl w:val="0"/>
          <w:numId w:val="3"/>
        </w:numPr>
        <w:spacing w:line="480" w:lineRule="auto"/>
        <w:jc w:val="both"/>
        <w:rPr>
          <w:rFonts w:ascii="Times New Roman" w:hAnsi="Times New Roman" w:cs="Times New Roman"/>
        </w:rPr>
      </w:pPr>
      <w:r w:rsidRPr="004A63B3">
        <w:rPr>
          <w:rFonts w:ascii="Times New Roman" w:hAnsi="Times New Roman" w:cs="Times New Roman"/>
        </w:rPr>
        <w:t xml:space="preserve">I have variable credit accounts demonstrating a generally stable financial </w:t>
      </w:r>
      <w:proofErr w:type="gramStart"/>
      <w:r w:rsidRPr="004A63B3">
        <w:rPr>
          <w:rFonts w:ascii="Times New Roman" w:hAnsi="Times New Roman" w:cs="Times New Roman"/>
        </w:rPr>
        <w:t>standing</w:t>
      </w:r>
      <w:proofErr w:type="gramEnd"/>
      <w:r w:rsidR="00E6392A" w:rsidRPr="004A63B3">
        <w:rPr>
          <w:rFonts w:ascii="Times New Roman" w:hAnsi="Times New Roman" w:cs="Times New Roman"/>
        </w:rPr>
        <w:t xml:space="preserve"> adding points to my credit score. Another considerable aspect is that my report has not reported to have any sort of derogatory remarks</w:t>
      </w:r>
      <w:r w:rsidR="00BE1EB5" w:rsidRPr="004A63B3">
        <w:rPr>
          <w:rFonts w:ascii="Times New Roman" w:hAnsi="Times New Roman" w:cs="Times New Roman"/>
        </w:rPr>
        <w:t xml:space="preserve">, negative reviews or collections contributing to strengthening my credit score significantly. </w:t>
      </w:r>
    </w:p>
    <w:p w14:paraId="0EA4C12F" w14:textId="3AD350EF" w:rsidR="00845235" w:rsidRPr="008002AE" w:rsidRDefault="00845235" w:rsidP="00E6392A">
      <w:pPr>
        <w:pStyle w:val="ListParagraph"/>
        <w:numPr>
          <w:ilvl w:val="0"/>
          <w:numId w:val="3"/>
        </w:numPr>
        <w:spacing w:line="480" w:lineRule="auto"/>
        <w:jc w:val="both"/>
      </w:pPr>
      <w:r w:rsidRPr="004A63B3">
        <w:rPr>
          <w:rFonts w:ascii="Times New Roman" w:hAnsi="Times New Roman" w:cs="Times New Roman"/>
        </w:rPr>
        <w:t xml:space="preserve">In addition, I have a strong demonstrated history of paying all my debts and outstanding payments on time. I am very careful about the due time of my credit payments which </w:t>
      </w:r>
      <w:r w:rsidR="004A63B3" w:rsidRPr="004A63B3">
        <w:rPr>
          <w:rFonts w:ascii="Times New Roman" w:hAnsi="Times New Roman" w:cs="Times New Roman"/>
        </w:rPr>
        <w:t>leaves a strong reputational impact on the credit evaluation managers.</w:t>
      </w:r>
      <w:r w:rsidR="004A63B3">
        <w:t xml:space="preserve"> </w:t>
      </w:r>
    </w:p>
    <w:p w14:paraId="30CA45BF" w14:textId="6A89415A" w:rsidR="008159FF" w:rsidRDefault="004A63B3" w:rsidP="004A63B3">
      <w:pPr>
        <w:pStyle w:val="Heading1"/>
        <w:spacing w:line="480" w:lineRule="auto"/>
        <w:rPr>
          <w:rFonts w:ascii="Times New Roman" w:hAnsi="Times New Roman" w:cs="Times New Roman"/>
          <w:b/>
          <w:bCs/>
          <w:color w:val="auto"/>
          <w:sz w:val="26"/>
          <w:szCs w:val="26"/>
        </w:rPr>
      </w:pPr>
      <w:bookmarkStart w:id="4" w:name="_Toc174405176"/>
      <w:r w:rsidRPr="004A63B3">
        <w:rPr>
          <w:rFonts w:ascii="Times New Roman" w:hAnsi="Times New Roman" w:cs="Times New Roman"/>
          <w:b/>
          <w:bCs/>
          <w:color w:val="auto"/>
          <w:sz w:val="26"/>
          <w:szCs w:val="26"/>
        </w:rPr>
        <w:t>Challenging aspects of the report</w:t>
      </w:r>
      <w:bookmarkEnd w:id="4"/>
    </w:p>
    <w:p w14:paraId="4B821BE8" w14:textId="31AAE319" w:rsidR="00135591" w:rsidRPr="00135591" w:rsidRDefault="00072E36" w:rsidP="00135591">
      <w:pPr>
        <w:spacing w:line="480" w:lineRule="auto"/>
        <w:jc w:val="both"/>
        <w:rPr>
          <w:rFonts w:ascii="Times New Roman" w:hAnsi="Times New Roman" w:cs="Times New Roman"/>
        </w:rPr>
      </w:pPr>
      <w:r w:rsidRPr="00135591">
        <w:rPr>
          <w:rFonts w:ascii="Times New Roman" w:hAnsi="Times New Roman" w:cs="Times New Roman"/>
        </w:rPr>
        <w:t xml:space="preserve">Despite the strengths discussed in relation to my credit report, the only limitation or challenge that I may encounter </w:t>
      </w:r>
      <w:r w:rsidR="00135591" w:rsidRPr="00135591">
        <w:rPr>
          <w:rFonts w:ascii="Times New Roman" w:hAnsi="Times New Roman" w:cs="Times New Roman"/>
        </w:rPr>
        <w:t>in the future is that currently I have a higher level of outstanding balance. I also categorize it as the only yet most impactful weaknesses of my report.</w:t>
      </w:r>
    </w:p>
    <w:p w14:paraId="3B1EC0BC" w14:textId="624E308D" w:rsidR="008311B2" w:rsidRDefault="008311B2" w:rsidP="006E1D39">
      <w:pPr>
        <w:pStyle w:val="Heading1"/>
        <w:spacing w:line="480" w:lineRule="auto"/>
        <w:rPr>
          <w:rFonts w:ascii="Times New Roman" w:hAnsi="Times New Roman" w:cs="Times New Roman"/>
          <w:b/>
          <w:bCs/>
          <w:color w:val="auto"/>
          <w:sz w:val="26"/>
          <w:szCs w:val="26"/>
        </w:rPr>
      </w:pPr>
      <w:bookmarkStart w:id="5" w:name="_Toc174405177"/>
      <w:r w:rsidRPr="006E1D39">
        <w:rPr>
          <w:rFonts w:ascii="Times New Roman" w:hAnsi="Times New Roman" w:cs="Times New Roman"/>
          <w:b/>
          <w:bCs/>
          <w:color w:val="auto"/>
          <w:sz w:val="26"/>
          <w:szCs w:val="26"/>
        </w:rPr>
        <w:t xml:space="preserve">Strategies to improve the credit </w:t>
      </w:r>
      <w:r w:rsidR="00767D2D">
        <w:rPr>
          <w:rFonts w:ascii="Times New Roman" w:hAnsi="Times New Roman" w:cs="Times New Roman"/>
          <w:b/>
          <w:bCs/>
          <w:color w:val="auto"/>
          <w:sz w:val="26"/>
          <w:szCs w:val="26"/>
        </w:rPr>
        <w:t>report</w:t>
      </w:r>
      <w:bookmarkEnd w:id="5"/>
    </w:p>
    <w:p w14:paraId="5E6157A1" w14:textId="7890225A" w:rsidR="006E1D39" w:rsidRDefault="009C5C91" w:rsidP="006832DB">
      <w:pPr>
        <w:spacing w:line="480" w:lineRule="auto"/>
        <w:jc w:val="both"/>
        <w:rPr>
          <w:rFonts w:ascii="Times New Roman" w:hAnsi="Times New Roman" w:cs="Times New Roman"/>
        </w:rPr>
      </w:pPr>
      <w:r w:rsidRPr="00D20421">
        <w:rPr>
          <w:rFonts w:ascii="Times New Roman" w:hAnsi="Times New Roman" w:cs="Times New Roman"/>
        </w:rPr>
        <w:t>My credit report can be improved in ma</w:t>
      </w:r>
      <w:r w:rsidR="00036196" w:rsidRPr="00D20421">
        <w:rPr>
          <w:rFonts w:ascii="Times New Roman" w:hAnsi="Times New Roman" w:cs="Times New Roman"/>
        </w:rPr>
        <w:t>n</w:t>
      </w:r>
      <w:r w:rsidRPr="00D20421">
        <w:rPr>
          <w:rFonts w:ascii="Times New Roman" w:hAnsi="Times New Roman" w:cs="Times New Roman"/>
        </w:rPr>
        <w:t>y ways and aspects.</w:t>
      </w:r>
      <w:r w:rsidR="00036196" w:rsidRPr="00D20421">
        <w:rPr>
          <w:rFonts w:ascii="Times New Roman" w:hAnsi="Times New Roman" w:cs="Times New Roman"/>
        </w:rPr>
        <w:t xml:space="preserve"> First, detailed review of my credit report </w:t>
      </w:r>
      <w:r w:rsidR="006735B2" w:rsidRPr="00D20421">
        <w:rPr>
          <w:rFonts w:ascii="Times New Roman" w:hAnsi="Times New Roman" w:cs="Times New Roman"/>
        </w:rPr>
        <w:t xml:space="preserve">will be an effective approach which will enable me to identify and highlight any mistakes in my reports </w:t>
      </w:r>
      <w:r w:rsidR="007A09D7" w:rsidRPr="00D20421">
        <w:rPr>
          <w:rFonts w:ascii="Times New Roman" w:hAnsi="Times New Roman" w:cs="Times New Roman"/>
        </w:rPr>
        <w:t xml:space="preserve">and hence find a solution to proceed with the quick fix at a fast pace. Doing so will also enable me to </w:t>
      </w:r>
      <w:r w:rsidR="0043444C" w:rsidRPr="00D20421">
        <w:rPr>
          <w:rFonts w:ascii="Times New Roman" w:hAnsi="Times New Roman" w:cs="Times New Roman"/>
        </w:rPr>
        <w:t xml:space="preserve">stay connected with the credit reporting agency to ensure that all the information mentioned on my report is accurate and updated. </w:t>
      </w:r>
      <w:r w:rsidR="00171F94" w:rsidRPr="00D20421">
        <w:rPr>
          <w:rFonts w:ascii="Times New Roman" w:hAnsi="Times New Roman" w:cs="Times New Roman"/>
        </w:rPr>
        <w:t xml:space="preserve">Since, the information mentioned on the report determines the credit score of an individual, therefore, </w:t>
      </w:r>
      <w:proofErr w:type="gramStart"/>
      <w:r w:rsidR="00171F94" w:rsidRPr="00D20421">
        <w:rPr>
          <w:rFonts w:ascii="Times New Roman" w:hAnsi="Times New Roman" w:cs="Times New Roman"/>
        </w:rPr>
        <w:t>in order to</w:t>
      </w:r>
      <w:proofErr w:type="gramEnd"/>
      <w:r w:rsidR="00171F94" w:rsidRPr="00D20421">
        <w:rPr>
          <w:rFonts w:ascii="Times New Roman" w:hAnsi="Times New Roman" w:cs="Times New Roman"/>
        </w:rPr>
        <w:t xml:space="preserve"> retain a good credit score and prove a higher level of my </w:t>
      </w:r>
      <w:r w:rsidR="00D20421" w:rsidRPr="00D20421">
        <w:rPr>
          <w:rFonts w:ascii="Times New Roman" w:hAnsi="Times New Roman" w:cs="Times New Roman"/>
        </w:rPr>
        <w:t xml:space="preserve">creditworthiness, informational accuracy and removal of any unnecessary of false information is a critical step. </w:t>
      </w:r>
    </w:p>
    <w:p w14:paraId="617D0AC3" w14:textId="66ADE909" w:rsidR="00ED7BE4" w:rsidRPr="00D20421" w:rsidRDefault="00ED7BE4" w:rsidP="006832DB">
      <w:pPr>
        <w:spacing w:line="480" w:lineRule="auto"/>
        <w:jc w:val="both"/>
        <w:rPr>
          <w:rFonts w:ascii="Times New Roman" w:hAnsi="Times New Roman" w:cs="Times New Roman"/>
        </w:rPr>
      </w:pPr>
      <w:r>
        <w:rPr>
          <w:rFonts w:ascii="Times New Roman" w:hAnsi="Times New Roman" w:cs="Times New Roman"/>
        </w:rPr>
        <w:lastRenderedPageBreak/>
        <w:t xml:space="preserve">Second, considering the high outstanding balance, also identified as a weakness in my credit report, </w:t>
      </w:r>
      <w:r w:rsidR="00DC030B">
        <w:rPr>
          <w:rFonts w:ascii="Times New Roman" w:hAnsi="Times New Roman" w:cs="Times New Roman"/>
        </w:rPr>
        <w:t>I consider myself obliged to settle this issue as soon as possible. Currently, I own three credit cards, all of which have reached their maximum limi</w:t>
      </w:r>
      <w:r w:rsidR="004656B4">
        <w:rPr>
          <w:rFonts w:ascii="Times New Roman" w:hAnsi="Times New Roman" w:cs="Times New Roman"/>
        </w:rPr>
        <w:t>t leading to imposition of limitation of open amount in my account</w:t>
      </w:r>
      <w:r w:rsidR="008C27C4">
        <w:rPr>
          <w:rFonts w:ascii="Times New Roman" w:hAnsi="Times New Roman" w:cs="Times New Roman"/>
        </w:rPr>
        <w:t xml:space="preserve">. I can also use credit account calculator to </w:t>
      </w:r>
      <w:r w:rsidR="00A91F07">
        <w:rPr>
          <w:rFonts w:ascii="Times New Roman" w:hAnsi="Times New Roman" w:cs="Times New Roman"/>
        </w:rPr>
        <w:t xml:space="preserve">develop a strategy to improve my credit score which has a potential to be improved by 25 points if I become able to pay </w:t>
      </w:r>
      <w:proofErr w:type="gramStart"/>
      <w:r w:rsidR="00A91F07">
        <w:rPr>
          <w:rFonts w:ascii="Times New Roman" w:hAnsi="Times New Roman" w:cs="Times New Roman"/>
        </w:rPr>
        <w:t>all of</w:t>
      </w:r>
      <w:proofErr w:type="gramEnd"/>
      <w:r w:rsidR="00A91F07">
        <w:rPr>
          <w:rFonts w:ascii="Times New Roman" w:hAnsi="Times New Roman" w:cs="Times New Roman"/>
        </w:rPr>
        <w:t xml:space="preserve"> my outstanding payments. </w:t>
      </w:r>
    </w:p>
    <w:p w14:paraId="25C05703" w14:textId="1D4A0C10" w:rsidR="00A67EA0" w:rsidRDefault="00A67EA0" w:rsidP="006832DB">
      <w:pPr>
        <w:pStyle w:val="Heading1"/>
        <w:spacing w:line="480" w:lineRule="auto"/>
        <w:rPr>
          <w:rFonts w:ascii="Times New Roman" w:hAnsi="Times New Roman" w:cs="Times New Roman"/>
          <w:b/>
          <w:bCs/>
          <w:color w:val="auto"/>
          <w:sz w:val="26"/>
          <w:szCs w:val="26"/>
        </w:rPr>
      </w:pPr>
      <w:bookmarkStart w:id="6" w:name="_Toc174405178"/>
      <w:r w:rsidRPr="006832DB">
        <w:rPr>
          <w:rFonts w:ascii="Times New Roman" w:hAnsi="Times New Roman" w:cs="Times New Roman"/>
          <w:b/>
          <w:bCs/>
          <w:color w:val="auto"/>
          <w:sz w:val="26"/>
          <w:szCs w:val="26"/>
        </w:rPr>
        <w:t>Experian credit score</w:t>
      </w:r>
      <w:bookmarkEnd w:id="6"/>
    </w:p>
    <w:p w14:paraId="5C3B719C" w14:textId="7E8E15E8" w:rsidR="00B83B33" w:rsidRPr="00207416" w:rsidRDefault="00E358E1" w:rsidP="00207416">
      <w:pPr>
        <w:spacing w:line="480" w:lineRule="auto"/>
        <w:jc w:val="both"/>
        <w:rPr>
          <w:rFonts w:ascii="Times New Roman" w:hAnsi="Times New Roman" w:cs="Times New Roman"/>
        </w:rPr>
      </w:pPr>
      <w:r w:rsidRPr="00207416">
        <w:rPr>
          <w:rFonts w:ascii="Times New Roman" w:hAnsi="Times New Roman" w:cs="Times New Roman"/>
        </w:rPr>
        <w:t xml:space="preserve">As per the current report, my Experian credit score is recorded to be 690, where higher level of outstanding balance has significantly </w:t>
      </w:r>
      <w:proofErr w:type="gramStart"/>
      <w:r w:rsidRPr="00207416">
        <w:rPr>
          <w:rFonts w:ascii="Times New Roman" w:hAnsi="Times New Roman" w:cs="Times New Roman"/>
        </w:rPr>
        <w:t>reduced my credit scores to a great extent</w:t>
      </w:r>
      <w:proofErr w:type="gramEnd"/>
      <w:r w:rsidRPr="00207416">
        <w:rPr>
          <w:rFonts w:ascii="Times New Roman" w:hAnsi="Times New Roman" w:cs="Times New Roman"/>
        </w:rPr>
        <w:t xml:space="preserve">. </w:t>
      </w:r>
      <w:r w:rsidR="006B373D" w:rsidRPr="00207416">
        <w:rPr>
          <w:rFonts w:ascii="Times New Roman" w:hAnsi="Times New Roman" w:cs="Times New Roman"/>
        </w:rPr>
        <w:t xml:space="preserve">I am certainly not satisfied with this score and intend to improve these points as soon as possible. </w:t>
      </w:r>
      <w:r w:rsidR="005D4799" w:rsidRPr="00207416">
        <w:rPr>
          <w:rFonts w:ascii="Times New Roman" w:hAnsi="Times New Roman" w:cs="Times New Roman"/>
        </w:rPr>
        <w:t xml:space="preserve">Considering my future goals and estimated need for me to obtain a loan to fulfil my goal of buying a new apartment, I </w:t>
      </w:r>
      <w:r w:rsidR="00D84B4B" w:rsidRPr="00207416">
        <w:rPr>
          <w:rFonts w:ascii="Times New Roman" w:hAnsi="Times New Roman" w:cs="Times New Roman"/>
        </w:rPr>
        <w:t>have already calculated to maintain my credit score at 700 points</w:t>
      </w:r>
      <w:r w:rsidR="00207416" w:rsidRPr="00207416">
        <w:rPr>
          <w:rFonts w:ascii="Times New Roman" w:hAnsi="Times New Roman" w:cs="Times New Roman"/>
        </w:rPr>
        <w:t xml:space="preserve"> which requires me to work on the identified weakness</w:t>
      </w:r>
      <w:r w:rsidR="00D84B4B" w:rsidRPr="00207416">
        <w:rPr>
          <w:rFonts w:ascii="Times New Roman" w:hAnsi="Times New Roman" w:cs="Times New Roman"/>
        </w:rPr>
        <w:t xml:space="preserve">. </w:t>
      </w:r>
    </w:p>
    <w:p w14:paraId="0F69EF10" w14:textId="15C4A425" w:rsidR="00A67EA0" w:rsidRDefault="00A67EA0" w:rsidP="00F47331">
      <w:pPr>
        <w:pStyle w:val="Heading1"/>
        <w:spacing w:line="480" w:lineRule="auto"/>
        <w:rPr>
          <w:rFonts w:ascii="Times New Roman" w:hAnsi="Times New Roman" w:cs="Times New Roman"/>
          <w:b/>
          <w:bCs/>
          <w:color w:val="auto"/>
          <w:sz w:val="26"/>
          <w:szCs w:val="26"/>
        </w:rPr>
      </w:pPr>
      <w:bookmarkStart w:id="7" w:name="_Toc174405179"/>
      <w:r w:rsidRPr="00F47331">
        <w:rPr>
          <w:rFonts w:ascii="Times New Roman" w:hAnsi="Times New Roman" w:cs="Times New Roman"/>
          <w:b/>
          <w:bCs/>
          <w:color w:val="auto"/>
          <w:sz w:val="26"/>
          <w:szCs w:val="26"/>
        </w:rPr>
        <w:t>Score rating</w:t>
      </w:r>
      <w:bookmarkEnd w:id="7"/>
    </w:p>
    <w:p w14:paraId="1FCB7EE0" w14:textId="7E7A36D2" w:rsidR="00625466" w:rsidRDefault="004D2572" w:rsidP="00532F93">
      <w:pPr>
        <w:spacing w:line="480" w:lineRule="auto"/>
        <w:jc w:val="both"/>
        <w:rPr>
          <w:rFonts w:ascii="Times New Roman" w:hAnsi="Times New Roman" w:cs="Times New Roman"/>
        </w:rPr>
      </w:pPr>
      <w:r w:rsidRPr="00532F93">
        <w:rPr>
          <w:rFonts w:ascii="Times New Roman" w:hAnsi="Times New Roman" w:cs="Times New Roman"/>
        </w:rPr>
        <w:t xml:space="preserve">Generally, having a </w:t>
      </w:r>
      <w:r w:rsidR="00D8413C" w:rsidRPr="00532F93">
        <w:rPr>
          <w:rFonts w:ascii="Times New Roman" w:hAnsi="Times New Roman" w:cs="Times New Roman"/>
        </w:rPr>
        <w:t>690-credit</w:t>
      </w:r>
      <w:r w:rsidRPr="00532F93">
        <w:rPr>
          <w:rFonts w:ascii="Times New Roman" w:hAnsi="Times New Roman" w:cs="Times New Roman"/>
        </w:rPr>
        <w:t xml:space="preserve"> score is good because it has a differential of only 10 points from my goal of reaching 700 points</w:t>
      </w:r>
      <w:r w:rsidR="00B1301E" w:rsidRPr="00532F93">
        <w:rPr>
          <w:rFonts w:ascii="Times New Roman" w:hAnsi="Times New Roman" w:cs="Times New Roman"/>
        </w:rPr>
        <w:t>. I can easily achieve this by repaying all the outstanding amounts on my three credit cards</w:t>
      </w:r>
      <w:r w:rsidR="00D8413C" w:rsidRPr="00532F93">
        <w:rPr>
          <w:rFonts w:ascii="Times New Roman" w:hAnsi="Times New Roman" w:cs="Times New Roman"/>
        </w:rPr>
        <w:t xml:space="preserve">. Considering my current financial status and future goals, </w:t>
      </w:r>
      <w:r w:rsidR="00532F93" w:rsidRPr="00532F93">
        <w:rPr>
          <w:rFonts w:ascii="Times New Roman" w:hAnsi="Times New Roman" w:cs="Times New Roman"/>
        </w:rPr>
        <w:t xml:space="preserve">attaining </w:t>
      </w:r>
      <w:r w:rsidR="00EC5BCA" w:rsidRPr="00532F93">
        <w:rPr>
          <w:rFonts w:ascii="Times New Roman" w:hAnsi="Times New Roman" w:cs="Times New Roman"/>
        </w:rPr>
        <w:t>an excellent</w:t>
      </w:r>
      <w:r w:rsidR="00532F93" w:rsidRPr="00532F93">
        <w:rPr>
          <w:rFonts w:ascii="Times New Roman" w:hAnsi="Times New Roman" w:cs="Times New Roman"/>
        </w:rPr>
        <w:t xml:space="preserve"> rating seems to be highly challenging; however, I am confident about retaining a good rating of my credit score in the future. </w:t>
      </w:r>
    </w:p>
    <w:p w14:paraId="1AA564C5" w14:textId="46F4C67C" w:rsidR="00D17063" w:rsidRDefault="00D17063" w:rsidP="0037752F">
      <w:pPr>
        <w:pStyle w:val="Heading1"/>
        <w:spacing w:line="480" w:lineRule="auto"/>
        <w:rPr>
          <w:rFonts w:ascii="Times New Roman" w:hAnsi="Times New Roman" w:cs="Times New Roman"/>
          <w:b/>
          <w:bCs/>
          <w:color w:val="auto"/>
          <w:sz w:val="26"/>
          <w:szCs w:val="26"/>
        </w:rPr>
      </w:pPr>
      <w:bookmarkStart w:id="8" w:name="_Toc174405180"/>
      <w:r w:rsidRPr="0037752F">
        <w:rPr>
          <w:rFonts w:ascii="Times New Roman" w:hAnsi="Times New Roman" w:cs="Times New Roman"/>
          <w:b/>
          <w:bCs/>
          <w:color w:val="auto"/>
          <w:sz w:val="26"/>
          <w:szCs w:val="26"/>
        </w:rPr>
        <w:lastRenderedPageBreak/>
        <w:t xml:space="preserve">Considerable aspects </w:t>
      </w:r>
      <w:r w:rsidR="0037752F" w:rsidRPr="0037752F">
        <w:rPr>
          <w:rFonts w:ascii="Times New Roman" w:hAnsi="Times New Roman" w:cs="Times New Roman"/>
          <w:b/>
          <w:bCs/>
          <w:color w:val="auto"/>
          <w:sz w:val="26"/>
          <w:szCs w:val="26"/>
        </w:rPr>
        <w:t>for a house loan</w:t>
      </w:r>
      <w:bookmarkEnd w:id="8"/>
    </w:p>
    <w:p w14:paraId="28C27ECC" w14:textId="7E7A63E5" w:rsidR="00DC5466" w:rsidRPr="00DE0EC4" w:rsidRDefault="00C01EC3" w:rsidP="00DE0EC4">
      <w:pPr>
        <w:spacing w:line="480" w:lineRule="auto"/>
        <w:jc w:val="both"/>
        <w:rPr>
          <w:rFonts w:ascii="Times New Roman" w:hAnsi="Times New Roman" w:cs="Times New Roman"/>
        </w:rPr>
      </w:pPr>
      <w:r w:rsidRPr="00DE0EC4">
        <w:rPr>
          <w:rFonts w:ascii="Times New Roman" w:hAnsi="Times New Roman" w:cs="Times New Roman"/>
        </w:rPr>
        <w:t xml:space="preserve">Considering the given situation where I </w:t>
      </w:r>
      <w:proofErr w:type="gramStart"/>
      <w:r w:rsidRPr="00DE0EC4">
        <w:rPr>
          <w:rFonts w:ascii="Times New Roman" w:hAnsi="Times New Roman" w:cs="Times New Roman"/>
        </w:rPr>
        <w:t>have to</w:t>
      </w:r>
      <w:proofErr w:type="gramEnd"/>
      <w:r w:rsidRPr="00DE0EC4">
        <w:rPr>
          <w:rFonts w:ascii="Times New Roman" w:hAnsi="Times New Roman" w:cs="Times New Roman"/>
        </w:rPr>
        <w:t xml:space="preserve"> </w:t>
      </w:r>
      <w:proofErr w:type="gramStart"/>
      <w:r w:rsidRPr="00DE0EC4">
        <w:rPr>
          <w:rFonts w:ascii="Times New Roman" w:hAnsi="Times New Roman" w:cs="Times New Roman"/>
        </w:rPr>
        <w:t>request for</w:t>
      </w:r>
      <w:proofErr w:type="gramEnd"/>
      <w:r w:rsidR="005E1E14" w:rsidRPr="00DE0EC4">
        <w:rPr>
          <w:rFonts w:ascii="Times New Roman" w:hAnsi="Times New Roman" w:cs="Times New Roman"/>
        </w:rPr>
        <w:t xml:space="preserve"> a loan to buy a house, bankers will take into consideration many aspects. First, they will analyze the amount I will be paying as a do</w:t>
      </w:r>
      <w:r w:rsidR="00AB5BE3" w:rsidRPr="00DE0EC4">
        <w:rPr>
          <w:rFonts w:ascii="Times New Roman" w:hAnsi="Times New Roman" w:cs="Times New Roman"/>
        </w:rPr>
        <w:t xml:space="preserve">wnpayment. Given that higher downpayment will increase the chances for me to </w:t>
      </w:r>
      <w:r w:rsidR="00DE0EC4" w:rsidRPr="00DE0EC4">
        <w:rPr>
          <w:rFonts w:ascii="Times New Roman" w:hAnsi="Times New Roman" w:cs="Times New Roman"/>
        </w:rPr>
        <w:t xml:space="preserve">get the request accepted and obtain the loan. </w:t>
      </w:r>
      <w:r w:rsidR="00DE0EC4">
        <w:rPr>
          <w:rFonts w:ascii="Times New Roman" w:hAnsi="Times New Roman" w:cs="Times New Roman"/>
        </w:rPr>
        <w:t xml:space="preserve">Second, the bankers will most likely look at my current credit history </w:t>
      </w:r>
      <w:r w:rsidR="00B47039">
        <w:rPr>
          <w:rFonts w:ascii="Times New Roman" w:hAnsi="Times New Roman" w:cs="Times New Roman"/>
        </w:rPr>
        <w:t xml:space="preserve">with a critical eye on my ability to repay the loans within the due time. Furthermore, they will also look at my outstanding balance. </w:t>
      </w:r>
      <w:r w:rsidR="003B4A1A">
        <w:rPr>
          <w:rFonts w:ascii="Times New Roman" w:hAnsi="Times New Roman" w:cs="Times New Roman"/>
        </w:rPr>
        <w:t xml:space="preserve">In the case where my outstanding balance can be cleared within a few months, the chances for the managers to grant loan will be significantly higher. In my case, although I have </w:t>
      </w:r>
      <w:r w:rsidR="00806F15">
        <w:rPr>
          <w:rFonts w:ascii="Times New Roman" w:hAnsi="Times New Roman" w:cs="Times New Roman"/>
        </w:rPr>
        <w:t xml:space="preserve">some outstanding </w:t>
      </w:r>
      <w:proofErr w:type="gramStart"/>
      <w:r w:rsidR="00806F15">
        <w:rPr>
          <w:rFonts w:ascii="Times New Roman" w:hAnsi="Times New Roman" w:cs="Times New Roman"/>
        </w:rPr>
        <w:t>balance; however</w:t>
      </w:r>
      <w:proofErr w:type="gramEnd"/>
      <w:r w:rsidR="00806F15">
        <w:rPr>
          <w:rFonts w:ascii="Times New Roman" w:hAnsi="Times New Roman" w:cs="Times New Roman"/>
        </w:rPr>
        <w:t>, my credit history and timely payments will certainly act as an influencer for the credit evaluating managers to accept my request for the house.</w:t>
      </w:r>
      <w:r w:rsidR="00C3590A">
        <w:rPr>
          <w:rFonts w:ascii="Times New Roman" w:hAnsi="Times New Roman" w:cs="Times New Roman"/>
        </w:rPr>
        <w:t xml:space="preserve"> In addition, income will be the third considerable factor that bankers will consider while evaluating my </w:t>
      </w:r>
      <w:r w:rsidR="004B7CCF">
        <w:rPr>
          <w:rFonts w:ascii="Times New Roman" w:hAnsi="Times New Roman" w:cs="Times New Roman"/>
        </w:rPr>
        <w:t>creditworthiness</w:t>
      </w:r>
      <w:r w:rsidR="00C3590A">
        <w:rPr>
          <w:rFonts w:ascii="Times New Roman" w:hAnsi="Times New Roman" w:cs="Times New Roman"/>
        </w:rPr>
        <w:t xml:space="preserve"> </w:t>
      </w:r>
      <w:r w:rsidR="00B659B1">
        <w:rPr>
          <w:rFonts w:ascii="Times New Roman" w:hAnsi="Times New Roman" w:cs="Times New Roman"/>
        </w:rPr>
        <w:t xml:space="preserve">for which they will look at my income and expenses by reviewing my banking statement. Currently, I have multiple sources of income and well-managed </w:t>
      </w:r>
      <w:proofErr w:type="gramStart"/>
      <w:r w:rsidR="00B659B1">
        <w:rPr>
          <w:rFonts w:ascii="Times New Roman" w:hAnsi="Times New Roman" w:cs="Times New Roman"/>
        </w:rPr>
        <w:t>expenses</w:t>
      </w:r>
      <w:proofErr w:type="gramEnd"/>
      <w:r w:rsidR="004B7CCF">
        <w:rPr>
          <w:rFonts w:ascii="Times New Roman" w:hAnsi="Times New Roman" w:cs="Times New Roman"/>
        </w:rPr>
        <w:t xml:space="preserve"> which will add as another positive aspect. </w:t>
      </w:r>
      <w:r w:rsidR="009F2A97">
        <w:rPr>
          <w:rFonts w:ascii="Times New Roman" w:hAnsi="Times New Roman" w:cs="Times New Roman"/>
        </w:rPr>
        <w:t xml:space="preserve">Lastly, my credit score will be the ultimate decision maker, where currently I have a good rating </w:t>
      </w:r>
      <w:r w:rsidR="009D06C6">
        <w:rPr>
          <w:rFonts w:ascii="Times New Roman" w:hAnsi="Times New Roman" w:cs="Times New Roman"/>
        </w:rPr>
        <w:t xml:space="preserve">that will enable the banking managers to determine the length of my credit. Likewise, the credit score will give them an idea about </w:t>
      </w:r>
      <w:r w:rsidR="00442CCE">
        <w:rPr>
          <w:rFonts w:ascii="Times New Roman" w:hAnsi="Times New Roman" w:cs="Times New Roman"/>
        </w:rPr>
        <w:t xml:space="preserve">my credit using history and payment trends to further ascertain the level and intensity of risks associated with the request loan grant. </w:t>
      </w:r>
    </w:p>
    <w:p w14:paraId="36B4BD9E" w14:textId="042E9EF1" w:rsidR="00C37F2B" w:rsidRDefault="00C37F2B" w:rsidP="00C37F2B">
      <w:pPr>
        <w:pStyle w:val="Heading1"/>
        <w:spacing w:line="480" w:lineRule="auto"/>
        <w:rPr>
          <w:rFonts w:ascii="Times New Roman" w:hAnsi="Times New Roman" w:cs="Times New Roman"/>
          <w:b/>
          <w:bCs/>
          <w:color w:val="auto"/>
          <w:sz w:val="26"/>
          <w:szCs w:val="26"/>
        </w:rPr>
      </w:pPr>
      <w:bookmarkStart w:id="9" w:name="_Toc174405181"/>
      <w:r w:rsidRPr="00C37F2B">
        <w:rPr>
          <w:rFonts w:ascii="Times New Roman" w:hAnsi="Times New Roman" w:cs="Times New Roman"/>
          <w:b/>
          <w:bCs/>
          <w:color w:val="auto"/>
          <w:sz w:val="26"/>
          <w:szCs w:val="26"/>
        </w:rPr>
        <w:t>Four Cs</w:t>
      </w:r>
      <w:bookmarkEnd w:id="9"/>
    </w:p>
    <w:p w14:paraId="596CB72E" w14:textId="33E93477" w:rsidR="006F4501" w:rsidRDefault="006F4501" w:rsidP="008B28ED">
      <w:pPr>
        <w:spacing w:line="480" w:lineRule="auto"/>
        <w:jc w:val="both"/>
        <w:rPr>
          <w:rFonts w:ascii="Times New Roman" w:hAnsi="Times New Roman" w:cs="Times New Roman"/>
        </w:rPr>
      </w:pPr>
      <w:r w:rsidRPr="008B28ED">
        <w:rPr>
          <w:rFonts w:ascii="Times New Roman" w:hAnsi="Times New Roman" w:cs="Times New Roman"/>
        </w:rPr>
        <w:t xml:space="preserve">While making a decision about accepting my loan request, </w:t>
      </w:r>
      <w:r w:rsidR="008B28ED" w:rsidRPr="008B28ED">
        <w:rPr>
          <w:rFonts w:ascii="Times New Roman" w:hAnsi="Times New Roman" w:cs="Times New Roman"/>
        </w:rPr>
        <w:t>the banking</w:t>
      </w:r>
      <w:r w:rsidR="003F0C9E" w:rsidRPr="008B28ED">
        <w:rPr>
          <w:rFonts w:ascii="Times New Roman" w:hAnsi="Times New Roman" w:cs="Times New Roman"/>
        </w:rPr>
        <w:t xml:space="preserve"> manager will take into consideration four Cs which are Capital, Capacity, Collateral and Character</w:t>
      </w:r>
      <w:r w:rsidR="005B0C6E">
        <w:rPr>
          <w:rFonts w:ascii="Times New Roman" w:hAnsi="Times New Roman" w:cs="Times New Roman"/>
        </w:rPr>
        <w:t xml:space="preserve"> (Khine, 2023; Somashekhar &amp; Reddy</w:t>
      </w:r>
      <w:r w:rsidR="007A03F5">
        <w:rPr>
          <w:rFonts w:ascii="Times New Roman" w:hAnsi="Times New Roman" w:cs="Times New Roman"/>
        </w:rPr>
        <w:t xml:space="preserve">, 2024; Girmay, 2021; </w:t>
      </w:r>
      <w:r w:rsidR="007A03F5">
        <w:rPr>
          <w:rFonts w:ascii="Times New Roman" w:hAnsi="Times New Roman" w:cs="Times New Roman"/>
        </w:rPr>
        <w:t>Gutierriz-Nieto et al., 2016</w:t>
      </w:r>
      <w:proofErr w:type="gramStart"/>
      <w:r w:rsidR="007A03F5">
        <w:rPr>
          <w:rFonts w:ascii="Times New Roman" w:hAnsi="Times New Roman" w:cs="Times New Roman"/>
        </w:rPr>
        <w:t xml:space="preserve">) </w:t>
      </w:r>
      <w:r w:rsidR="0022722A">
        <w:rPr>
          <w:rFonts w:ascii="Times New Roman" w:hAnsi="Times New Roman" w:cs="Times New Roman"/>
        </w:rPr>
        <w:t>,</w:t>
      </w:r>
      <w:proofErr w:type="gramEnd"/>
      <w:r w:rsidR="0022722A">
        <w:rPr>
          <w:rFonts w:ascii="Times New Roman" w:hAnsi="Times New Roman" w:cs="Times New Roman"/>
        </w:rPr>
        <w:t xml:space="preserve"> the details of which is as follows:</w:t>
      </w:r>
    </w:p>
    <w:p w14:paraId="19774C0C" w14:textId="3C29C2E4" w:rsidR="0022722A" w:rsidRDefault="0022722A" w:rsidP="008B28ED">
      <w:pPr>
        <w:spacing w:line="480" w:lineRule="auto"/>
        <w:jc w:val="both"/>
        <w:rPr>
          <w:rFonts w:ascii="Times New Roman" w:hAnsi="Times New Roman" w:cs="Times New Roman"/>
        </w:rPr>
      </w:pPr>
      <w:r>
        <w:rPr>
          <w:rFonts w:ascii="Times New Roman" w:hAnsi="Times New Roman" w:cs="Times New Roman"/>
        </w:rPr>
        <w:lastRenderedPageBreak/>
        <w:t xml:space="preserve">Capital: </w:t>
      </w:r>
      <w:r w:rsidR="00377EF6">
        <w:rPr>
          <w:rFonts w:ascii="Times New Roman" w:hAnsi="Times New Roman" w:cs="Times New Roman"/>
        </w:rPr>
        <w:t xml:space="preserve">The concept refers to the total value of assets alternatively termed as net worth of individuals </w:t>
      </w:r>
      <w:r w:rsidR="00882CB9">
        <w:rPr>
          <w:rFonts w:ascii="Times New Roman" w:hAnsi="Times New Roman" w:cs="Times New Roman"/>
        </w:rPr>
        <w:t xml:space="preserve">where the bankers look at the sources of money </w:t>
      </w:r>
      <w:r w:rsidR="000B4F1A">
        <w:rPr>
          <w:rFonts w:ascii="Times New Roman" w:hAnsi="Times New Roman" w:cs="Times New Roman"/>
        </w:rPr>
        <w:t>which primarily include the assets, current investments yielding money and the savings</w:t>
      </w:r>
      <w:r w:rsidR="0080240B">
        <w:rPr>
          <w:rFonts w:ascii="Times New Roman" w:hAnsi="Times New Roman" w:cs="Times New Roman"/>
        </w:rPr>
        <w:t xml:space="preserve"> (Khine, 2023</w:t>
      </w:r>
      <w:r w:rsidR="003B276A">
        <w:rPr>
          <w:rFonts w:ascii="Times New Roman" w:hAnsi="Times New Roman" w:cs="Times New Roman"/>
        </w:rPr>
        <w:t xml:space="preserve">; </w:t>
      </w:r>
      <w:proofErr w:type="spellStart"/>
      <w:r w:rsidR="003B276A">
        <w:rPr>
          <w:rFonts w:ascii="Times New Roman" w:hAnsi="Times New Roman" w:cs="Times New Roman"/>
        </w:rPr>
        <w:t>Zeeren</w:t>
      </w:r>
      <w:proofErr w:type="spellEnd"/>
      <w:r w:rsidR="003B276A">
        <w:rPr>
          <w:rFonts w:ascii="Times New Roman" w:hAnsi="Times New Roman" w:cs="Times New Roman"/>
        </w:rPr>
        <w:t>, 2020</w:t>
      </w:r>
      <w:r w:rsidR="0080240B">
        <w:rPr>
          <w:rFonts w:ascii="Times New Roman" w:hAnsi="Times New Roman" w:cs="Times New Roman"/>
        </w:rPr>
        <w:t>)</w:t>
      </w:r>
      <w:r w:rsidR="000B4F1A">
        <w:rPr>
          <w:rFonts w:ascii="Times New Roman" w:hAnsi="Times New Roman" w:cs="Times New Roman"/>
        </w:rPr>
        <w:t xml:space="preserve">. </w:t>
      </w:r>
    </w:p>
    <w:p w14:paraId="257429AE" w14:textId="5C46F173" w:rsidR="000B4F1A" w:rsidRDefault="000B4F1A" w:rsidP="008B28ED">
      <w:pPr>
        <w:spacing w:line="480" w:lineRule="auto"/>
        <w:jc w:val="both"/>
        <w:rPr>
          <w:rFonts w:ascii="Times New Roman" w:hAnsi="Times New Roman" w:cs="Times New Roman"/>
        </w:rPr>
      </w:pPr>
      <w:r>
        <w:rPr>
          <w:rFonts w:ascii="Times New Roman" w:hAnsi="Times New Roman" w:cs="Times New Roman"/>
        </w:rPr>
        <w:t xml:space="preserve">Capacity: </w:t>
      </w:r>
      <w:r w:rsidR="002F6B10">
        <w:rPr>
          <w:rFonts w:ascii="Times New Roman" w:hAnsi="Times New Roman" w:cs="Times New Roman"/>
        </w:rPr>
        <w:t xml:space="preserve">This aspect will be considered by the managers to </w:t>
      </w:r>
      <w:r w:rsidR="00D60738">
        <w:rPr>
          <w:rFonts w:ascii="Times New Roman" w:hAnsi="Times New Roman" w:cs="Times New Roman"/>
        </w:rPr>
        <w:t>assess</w:t>
      </w:r>
      <w:r w:rsidR="002F6B10">
        <w:rPr>
          <w:rFonts w:ascii="Times New Roman" w:hAnsi="Times New Roman" w:cs="Times New Roman"/>
        </w:rPr>
        <w:t xml:space="preserve"> my financial capacity to repay the </w:t>
      </w:r>
      <w:r w:rsidR="00057C5C">
        <w:rPr>
          <w:rFonts w:ascii="Times New Roman" w:hAnsi="Times New Roman" w:cs="Times New Roman"/>
        </w:rPr>
        <w:t xml:space="preserve">amount of loans. The information included in this aspect covers </w:t>
      </w:r>
      <w:r w:rsidR="00D60738">
        <w:rPr>
          <w:rFonts w:ascii="Times New Roman" w:hAnsi="Times New Roman" w:cs="Times New Roman"/>
        </w:rPr>
        <w:t>income</w:t>
      </w:r>
      <w:r w:rsidR="00057C5C">
        <w:rPr>
          <w:rFonts w:ascii="Times New Roman" w:hAnsi="Times New Roman" w:cs="Times New Roman"/>
        </w:rPr>
        <w:t>, expenditures and employment</w:t>
      </w:r>
      <w:r w:rsidR="00EE7E63">
        <w:rPr>
          <w:rFonts w:ascii="Times New Roman" w:hAnsi="Times New Roman" w:cs="Times New Roman"/>
        </w:rPr>
        <w:t xml:space="preserve"> (SomaShekhar &amp; Reddy, 2024)</w:t>
      </w:r>
      <w:r w:rsidR="00057C5C">
        <w:rPr>
          <w:rFonts w:ascii="Times New Roman" w:hAnsi="Times New Roman" w:cs="Times New Roman"/>
        </w:rPr>
        <w:t xml:space="preserve">.  </w:t>
      </w:r>
    </w:p>
    <w:p w14:paraId="7D1A9048" w14:textId="434F9DB8" w:rsidR="00057C5C" w:rsidRDefault="00057C5C" w:rsidP="008B28ED">
      <w:pPr>
        <w:spacing w:line="480" w:lineRule="auto"/>
        <w:jc w:val="both"/>
        <w:rPr>
          <w:rFonts w:ascii="Times New Roman" w:hAnsi="Times New Roman" w:cs="Times New Roman"/>
        </w:rPr>
      </w:pPr>
      <w:r>
        <w:rPr>
          <w:rFonts w:ascii="Times New Roman" w:hAnsi="Times New Roman" w:cs="Times New Roman"/>
        </w:rPr>
        <w:t xml:space="preserve">Collateral is the next considerable aspect referring to the </w:t>
      </w:r>
      <w:r w:rsidR="00E469BD">
        <w:rPr>
          <w:rFonts w:ascii="Times New Roman" w:hAnsi="Times New Roman" w:cs="Times New Roman"/>
        </w:rPr>
        <w:t xml:space="preserve">property and assets that are offered as </w:t>
      </w:r>
      <w:proofErr w:type="gramStart"/>
      <w:r w:rsidR="00E469BD">
        <w:rPr>
          <w:rFonts w:ascii="Times New Roman" w:hAnsi="Times New Roman" w:cs="Times New Roman"/>
        </w:rPr>
        <w:t>a security</w:t>
      </w:r>
      <w:proofErr w:type="gramEnd"/>
      <w:r w:rsidR="00E469BD">
        <w:rPr>
          <w:rFonts w:ascii="Times New Roman" w:hAnsi="Times New Roman" w:cs="Times New Roman"/>
        </w:rPr>
        <w:t xml:space="preserve"> against the loan. </w:t>
      </w:r>
      <w:r w:rsidR="0041152A">
        <w:rPr>
          <w:rFonts w:ascii="Times New Roman" w:hAnsi="Times New Roman" w:cs="Times New Roman"/>
        </w:rPr>
        <w:t>The identification of sources of collateral is based on the total value of the house for which I have requested the loan</w:t>
      </w:r>
      <w:r w:rsidR="001F0FDA">
        <w:rPr>
          <w:rFonts w:ascii="Times New Roman" w:hAnsi="Times New Roman" w:cs="Times New Roman"/>
        </w:rPr>
        <w:t xml:space="preserve"> (Girmay, 2021; SomaShekhar &amp; Reddy, 2024)</w:t>
      </w:r>
      <w:r w:rsidR="0041152A">
        <w:rPr>
          <w:rFonts w:ascii="Times New Roman" w:hAnsi="Times New Roman" w:cs="Times New Roman"/>
        </w:rPr>
        <w:t xml:space="preserve">. </w:t>
      </w:r>
    </w:p>
    <w:p w14:paraId="4E832DE5" w14:textId="10A79DFD" w:rsidR="00460B45" w:rsidRDefault="0041152A" w:rsidP="00281FAC">
      <w:pPr>
        <w:spacing w:line="480" w:lineRule="auto"/>
        <w:jc w:val="both"/>
        <w:rPr>
          <w:rFonts w:ascii="Times New Roman" w:hAnsi="Times New Roman" w:cs="Times New Roman"/>
        </w:rPr>
      </w:pPr>
      <w:r>
        <w:rPr>
          <w:rFonts w:ascii="Times New Roman" w:hAnsi="Times New Roman" w:cs="Times New Roman"/>
        </w:rPr>
        <w:t xml:space="preserve">Character is the fourth considerable aspect which refers to </w:t>
      </w:r>
      <w:r w:rsidR="006D386E">
        <w:rPr>
          <w:rFonts w:ascii="Times New Roman" w:hAnsi="Times New Roman" w:cs="Times New Roman"/>
        </w:rPr>
        <w:t xml:space="preserve">my ability to settle the debts and other respective payment of bills that I had processed in the past. </w:t>
      </w:r>
      <w:r w:rsidR="005244FF">
        <w:rPr>
          <w:rFonts w:ascii="Times New Roman" w:hAnsi="Times New Roman" w:cs="Times New Roman"/>
        </w:rPr>
        <w:t xml:space="preserve">There are certain highlights that credit managers may consider important while </w:t>
      </w:r>
      <w:proofErr w:type="gramStart"/>
      <w:r w:rsidR="005244FF">
        <w:rPr>
          <w:rFonts w:ascii="Times New Roman" w:hAnsi="Times New Roman" w:cs="Times New Roman"/>
        </w:rPr>
        <w:t>making a decision</w:t>
      </w:r>
      <w:proofErr w:type="gramEnd"/>
      <w:r w:rsidR="005244FF">
        <w:rPr>
          <w:rFonts w:ascii="Times New Roman" w:hAnsi="Times New Roman" w:cs="Times New Roman"/>
        </w:rPr>
        <w:t xml:space="preserve"> which include </w:t>
      </w:r>
      <w:r w:rsidR="00281FAC">
        <w:rPr>
          <w:rFonts w:ascii="Times New Roman" w:hAnsi="Times New Roman" w:cs="Times New Roman"/>
        </w:rPr>
        <w:t xml:space="preserve">outstanding balance, late payments and the information in the credit report (Gutierriz-Nieto et al., 2016). </w:t>
      </w:r>
    </w:p>
    <w:p w14:paraId="6AEE6718" w14:textId="77777777" w:rsidR="00A95579" w:rsidRDefault="00A95579">
      <w:pPr>
        <w:rPr>
          <w:rFonts w:ascii="Times New Roman" w:eastAsiaTheme="majorEastAsia" w:hAnsi="Times New Roman" w:cs="Times New Roman"/>
          <w:b/>
          <w:bCs/>
          <w:sz w:val="26"/>
          <w:szCs w:val="26"/>
        </w:rPr>
      </w:pPr>
      <w:r>
        <w:rPr>
          <w:rFonts w:ascii="Times New Roman" w:hAnsi="Times New Roman" w:cs="Times New Roman"/>
          <w:b/>
          <w:bCs/>
          <w:sz w:val="26"/>
          <w:szCs w:val="26"/>
        </w:rPr>
        <w:br w:type="page"/>
      </w:r>
    </w:p>
    <w:p w14:paraId="58075BF8" w14:textId="5A28D133" w:rsidR="00A95579" w:rsidRDefault="00A95579" w:rsidP="00A95579">
      <w:pPr>
        <w:pStyle w:val="Heading1"/>
        <w:spacing w:line="480" w:lineRule="auto"/>
        <w:rPr>
          <w:rFonts w:ascii="Times New Roman" w:hAnsi="Times New Roman" w:cs="Times New Roman"/>
          <w:b/>
          <w:bCs/>
          <w:color w:val="auto"/>
          <w:sz w:val="26"/>
          <w:szCs w:val="26"/>
        </w:rPr>
      </w:pPr>
      <w:bookmarkStart w:id="10" w:name="_Toc174405182"/>
      <w:r w:rsidRPr="00A95579">
        <w:rPr>
          <w:rFonts w:ascii="Times New Roman" w:hAnsi="Times New Roman" w:cs="Times New Roman"/>
          <w:b/>
          <w:bCs/>
          <w:color w:val="auto"/>
          <w:sz w:val="26"/>
          <w:szCs w:val="26"/>
        </w:rPr>
        <w:lastRenderedPageBreak/>
        <w:t>References</w:t>
      </w:r>
      <w:bookmarkEnd w:id="10"/>
    </w:p>
    <w:p w14:paraId="7A3A10FE" w14:textId="77777777" w:rsidR="00C263D7" w:rsidRPr="009263EC" w:rsidRDefault="00C263D7" w:rsidP="009263EC">
      <w:pPr>
        <w:jc w:val="both"/>
        <w:rPr>
          <w:rFonts w:ascii="Times New Roman" w:hAnsi="Times New Roman" w:cs="Times New Roman"/>
        </w:rPr>
      </w:pPr>
      <w:proofErr w:type="spellStart"/>
      <w:r w:rsidRPr="009263EC">
        <w:rPr>
          <w:rFonts w:ascii="Times New Roman" w:hAnsi="Times New Roman" w:cs="Times New Roman"/>
        </w:rPr>
        <w:t>Abidovna</w:t>
      </w:r>
      <w:proofErr w:type="spellEnd"/>
      <w:r w:rsidRPr="009263EC">
        <w:rPr>
          <w:rFonts w:ascii="Times New Roman" w:hAnsi="Times New Roman" w:cs="Times New Roman"/>
        </w:rPr>
        <w:t>, A. S. (2023). MODERN TRENDS IN MANAGEMENT STRATEGIES AND THEIR APPLICATION IN COMMERCIAL BANKS. </w:t>
      </w:r>
      <w:proofErr w:type="spellStart"/>
      <w:r w:rsidRPr="009263EC">
        <w:rPr>
          <w:rFonts w:ascii="Times New Roman" w:hAnsi="Times New Roman" w:cs="Times New Roman"/>
          <w:i/>
          <w:iCs/>
        </w:rPr>
        <w:t>Gospodarka</w:t>
      </w:r>
      <w:proofErr w:type="spellEnd"/>
      <w:r w:rsidRPr="009263EC">
        <w:rPr>
          <w:rFonts w:ascii="Times New Roman" w:hAnsi="Times New Roman" w:cs="Times New Roman"/>
          <w:i/>
          <w:iCs/>
        </w:rPr>
        <w:t xml:space="preserve"> </w:t>
      </w:r>
      <w:proofErr w:type="spellStart"/>
      <w:r w:rsidRPr="009263EC">
        <w:rPr>
          <w:rFonts w:ascii="Times New Roman" w:hAnsi="Times New Roman" w:cs="Times New Roman"/>
          <w:i/>
          <w:iCs/>
        </w:rPr>
        <w:t>i</w:t>
      </w:r>
      <w:proofErr w:type="spellEnd"/>
      <w:r w:rsidRPr="009263EC">
        <w:rPr>
          <w:rFonts w:ascii="Times New Roman" w:hAnsi="Times New Roman" w:cs="Times New Roman"/>
          <w:i/>
          <w:iCs/>
        </w:rPr>
        <w:t xml:space="preserve"> </w:t>
      </w:r>
      <w:proofErr w:type="spellStart"/>
      <w:r w:rsidRPr="009263EC">
        <w:rPr>
          <w:rFonts w:ascii="Times New Roman" w:hAnsi="Times New Roman" w:cs="Times New Roman"/>
          <w:i/>
          <w:iCs/>
        </w:rPr>
        <w:t>Innowacje</w:t>
      </w:r>
      <w:proofErr w:type="spellEnd"/>
      <w:r w:rsidRPr="009263EC">
        <w:rPr>
          <w:rFonts w:ascii="Times New Roman" w:hAnsi="Times New Roman" w:cs="Times New Roman"/>
          <w:i/>
          <w:iCs/>
        </w:rPr>
        <w:t>.</w:t>
      </w:r>
      <w:r w:rsidRPr="009263EC">
        <w:rPr>
          <w:rFonts w:ascii="Times New Roman" w:hAnsi="Times New Roman" w:cs="Times New Roman"/>
        </w:rPr>
        <w:t>, </w:t>
      </w:r>
      <w:r w:rsidRPr="009263EC">
        <w:rPr>
          <w:rFonts w:ascii="Times New Roman" w:hAnsi="Times New Roman" w:cs="Times New Roman"/>
          <w:i/>
          <w:iCs/>
        </w:rPr>
        <w:t>41</w:t>
      </w:r>
      <w:r w:rsidRPr="009263EC">
        <w:rPr>
          <w:rFonts w:ascii="Times New Roman" w:hAnsi="Times New Roman" w:cs="Times New Roman"/>
        </w:rPr>
        <w:t>, 326-332.</w:t>
      </w:r>
    </w:p>
    <w:p w14:paraId="20AAE666"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 xml:space="preserve">Afriyie, S. O., Yusheng, K., </w:t>
      </w:r>
      <w:proofErr w:type="spellStart"/>
      <w:r w:rsidRPr="009263EC">
        <w:rPr>
          <w:rFonts w:ascii="Times New Roman" w:hAnsi="Times New Roman" w:cs="Times New Roman"/>
        </w:rPr>
        <w:t>Kaodui</w:t>
      </w:r>
      <w:proofErr w:type="spellEnd"/>
      <w:r w:rsidRPr="009263EC">
        <w:rPr>
          <w:rFonts w:ascii="Times New Roman" w:hAnsi="Times New Roman" w:cs="Times New Roman"/>
        </w:rPr>
        <w:t>, L., Caesar, A. E., &amp; Owusu-</w:t>
      </w:r>
      <w:proofErr w:type="spellStart"/>
      <w:r w:rsidRPr="009263EC">
        <w:rPr>
          <w:rFonts w:ascii="Times New Roman" w:hAnsi="Times New Roman" w:cs="Times New Roman"/>
        </w:rPr>
        <w:t>Akomeah</w:t>
      </w:r>
      <w:proofErr w:type="spellEnd"/>
      <w:r w:rsidRPr="009263EC">
        <w:rPr>
          <w:rFonts w:ascii="Times New Roman" w:hAnsi="Times New Roman" w:cs="Times New Roman"/>
        </w:rPr>
        <w:t>, M. (2018). Credit risk management system of commercial banks: an analysis of the process.</w:t>
      </w:r>
    </w:p>
    <w:p w14:paraId="57558FED"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 xml:space="preserve">Atradius Survey Report (2023). B2B payment practice trends in the U.S. Retrieved from </w:t>
      </w:r>
      <w:hyperlink r:id="rId6" w:history="1">
        <w:r w:rsidRPr="009263EC">
          <w:rPr>
            <w:rStyle w:val="Hyperlink"/>
            <w:rFonts w:ascii="Times New Roman" w:hAnsi="Times New Roman" w:cs="Times New Roman"/>
          </w:rPr>
          <w:t>https://group.atradius.com/publications/payment-practices-barometer/b2b-payment-practices-trends-united-states-2023.html</w:t>
        </w:r>
      </w:hyperlink>
    </w:p>
    <w:p w14:paraId="087F4BC5"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Girmay, S. (2021). </w:t>
      </w:r>
      <w:r w:rsidRPr="009263EC">
        <w:rPr>
          <w:rFonts w:ascii="Times New Roman" w:hAnsi="Times New Roman" w:cs="Times New Roman"/>
          <w:i/>
          <w:iCs/>
        </w:rPr>
        <w:t>ASSESSMENT OF CREDIT MANAGEMENT PRACTICES: THE CASE OF LION INTERNATIONAL BANK SC</w:t>
      </w:r>
      <w:r w:rsidRPr="009263EC">
        <w:rPr>
          <w:rFonts w:ascii="Times New Roman" w:hAnsi="Times New Roman" w:cs="Times New Roman"/>
        </w:rPr>
        <w:t> (Doctoral dissertation, ST. MARY’S UNIVERSITY).</w:t>
      </w:r>
    </w:p>
    <w:p w14:paraId="168A81C9"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 xml:space="preserve">Gutiérrez-Nieto, B., Serrano-Cinca, C., &amp; </w:t>
      </w:r>
      <w:proofErr w:type="spellStart"/>
      <w:r w:rsidRPr="009263EC">
        <w:rPr>
          <w:rFonts w:ascii="Times New Roman" w:hAnsi="Times New Roman" w:cs="Times New Roman"/>
        </w:rPr>
        <w:t>Camón</w:t>
      </w:r>
      <w:proofErr w:type="spellEnd"/>
      <w:r w:rsidRPr="009263EC">
        <w:rPr>
          <w:rFonts w:ascii="Times New Roman" w:hAnsi="Times New Roman" w:cs="Times New Roman"/>
        </w:rPr>
        <w:t>-Cala, J. (2016). A credit score system for socially responsible lending. </w:t>
      </w:r>
      <w:r w:rsidRPr="009263EC">
        <w:rPr>
          <w:rFonts w:ascii="Times New Roman" w:hAnsi="Times New Roman" w:cs="Times New Roman"/>
          <w:i/>
          <w:iCs/>
        </w:rPr>
        <w:t>Journal of Business Ethics</w:t>
      </w:r>
      <w:r w:rsidRPr="009263EC">
        <w:rPr>
          <w:rFonts w:ascii="Times New Roman" w:hAnsi="Times New Roman" w:cs="Times New Roman"/>
        </w:rPr>
        <w:t>, </w:t>
      </w:r>
      <w:r w:rsidRPr="009263EC">
        <w:rPr>
          <w:rFonts w:ascii="Times New Roman" w:hAnsi="Times New Roman" w:cs="Times New Roman"/>
          <w:i/>
          <w:iCs/>
        </w:rPr>
        <w:t>133</w:t>
      </w:r>
      <w:r w:rsidRPr="009263EC">
        <w:rPr>
          <w:rFonts w:ascii="Times New Roman" w:hAnsi="Times New Roman" w:cs="Times New Roman"/>
        </w:rPr>
        <w:t>, 691-701.</w:t>
      </w:r>
    </w:p>
    <w:p w14:paraId="5AA1BEDB"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Karim, S. (2019). Credit management practice.</w:t>
      </w:r>
    </w:p>
    <w:p w14:paraId="0A23B24D"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Khine, M. M. (2023). </w:t>
      </w:r>
      <w:r w:rsidRPr="009263EC">
        <w:rPr>
          <w:rFonts w:ascii="Times New Roman" w:hAnsi="Times New Roman" w:cs="Times New Roman"/>
          <w:i/>
          <w:iCs/>
        </w:rPr>
        <w:t xml:space="preserve">Effect of Credit Risk Management Practices on Loan Performance </w:t>
      </w:r>
      <w:proofErr w:type="gramStart"/>
      <w:r w:rsidRPr="009263EC">
        <w:rPr>
          <w:rFonts w:ascii="Times New Roman" w:hAnsi="Times New Roman" w:cs="Times New Roman"/>
          <w:i/>
          <w:iCs/>
        </w:rPr>
        <w:t>Of</w:t>
      </w:r>
      <w:proofErr w:type="gramEnd"/>
      <w:r w:rsidRPr="009263EC">
        <w:rPr>
          <w:rFonts w:ascii="Times New Roman" w:hAnsi="Times New Roman" w:cs="Times New Roman"/>
          <w:i/>
          <w:iCs/>
        </w:rPr>
        <w:t xml:space="preserve"> UAB Bank</w:t>
      </w:r>
      <w:r w:rsidRPr="009263EC">
        <w:rPr>
          <w:rFonts w:ascii="Times New Roman" w:hAnsi="Times New Roman" w:cs="Times New Roman"/>
        </w:rPr>
        <w:t> (Doctoral dissertation, MERAL Portal).</w:t>
      </w:r>
    </w:p>
    <w:p w14:paraId="167BE62D" w14:textId="77777777" w:rsidR="00C263D7" w:rsidRPr="009263EC" w:rsidRDefault="00C263D7" w:rsidP="009263EC">
      <w:pPr>
        <w:jc w:val="both"/>
        <w:rPr>
          <w:rFonts w:ascii="Times New Roman" w:hAnsi="Times New Roman" w:cs="Times New Roman"/>
        </w:rPr>
      </w:pPr>
      <w:proofErr w:type="spellStart"/>
      <w:r w:rsidRPr="009263EC">
        <w:rPr>
          <w:rFonts w:ascii="Times New Roman" w:hAnsi="Times New Roman" w:cs="Times New Roman"/>
        </w:rPr>
        <w:t>Natufe</w:t>
      </w:r>
      <w:proofErr w:type="spellEnd"/>
      <w:r w:rsidRPr="009263EC">
        <w:rPr>
          <w:rFonts w:ascii="Times New Roman" w:hAnsi="Times New Roman" w:cs="Times New Roman"/>
        </w:rPr>
        <w:t xml:space="preserve">, O. K., &amp; </w:t>
      </w:r>
      <w:proofErr w:type="spellStart"/>
      <w:r w:rsidRPr="009263EC">
        <w:rPr>
          <w:rFonts w:ascii="Times New Roman" w:hAnsi="Times New Roman" w:cs="Times New Roman"/>
        </w:rPr>
        <w:t>Evbayiro</w:t>
      </w:r>
      <w:proofErr w:type="spellEnd"/>
      <w:r w:rsidRPr="009263EC">
        <w:rPr>
          <w:rFonts w:ascii="Times New Roman" w:hAnsi="Times New Roman" w:cs="Times New Roman"/>
        </w:rPr>
        <w:t>-Osagie, E. I. (2023). Credit risk management and the financial performance of deposit money banks: some new evidence. </w:t>
      </w:r>
      <w:r w:rsidRPr="009263EC">
        <w:rPr>
          <w:rFonts w:ascii="Times New Roman" w:hAnsi="Times New Roman" w:cs="Times New Roman"/>
          <w:i/>
          <w:iCs/>
        </w:rPr>
        <w:t>Journal of Risk and Financial Management</w:t>
      </w:r>
      <w:r w:rsidRPr="009263EC">
        <w:rPr>
          <w:rFonts w:ascii="Times New Roman" w:hAnsi="Times New Roman" w:cs="Times New Roman"/>
        </w:rPr>
        <w:t>, </w:t>
      </w:r>
      <w:r w:rsidRPr="009263EC">
        <w:rPr>
          <w:rFonts w:ascii="Times New Roman" w:hAnsi="Times New Roman" w:cs="Times New Roman"/>
          <w:i/>
          <w:iCs/>
        </w:rPr>
        <w:t>16</w:t>
      </w:r>
      <w:r w:rsidRPr="009263EC">
        <w:rPr>
          <w:rFonts w:ascii="Times New Roman" w:hAnsi="Times New Roman" w:cs="Times New Roman"/>
        </w:rPr>
        <w:t>(7), 302.</w:t>
      </w:r>
    </w:p>
    <w:p w14:paraId="2A3A1AA6"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Popli, G. S., &amp; Puri, S. K. (2013). </w:t>
      </w:r>
      <w:r w:rsidRPr="009263EC">
        <w:rPr>
          <w:rFonts w:ascii="Times New Roman" w:hAnsi="Times New Roman" w:cs="Times New Roman"/>
          <w:i/>
          <w:iCs/>
        </w:rPr>
        <w:t>Strategic credit management in banks</w:t>
      </w:r>
      <w:r w:rsidRPr="009263EC">
        <w:rPr>
          <w:rFonts w:ascii="Times New Roman" w:hAnsi="Times New Roman" w:cs="Times New Roman"/>
        </w:rPr>
        <w:t xml:space="preserve">. PHI Learning Pvt. </w:t>
      </w:r>
      <w:proofErr w:type="gramStart"/>
      <w:r w:rsidRPr="009263EC">
        <w:rPr>
          <w:rFonts w:ascii="Times New Roman" w:hAnsi="Times New Roman" w:cs="Times New Roman"/>
        </w:rPr>
        <w:t>Ltd..</w:t>
      </w:r>
      <w:proofErr w:type="gramEnd"/>
    </w:p>
    <w:p w14:paraId="121D2507"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 xml:space="preserve">Scott, A. O., </w:t>
      </w:r>
      <w:proofErr w:type="spellStart"/>
      <w:r w:rsidRPr="009263EC">
        <w:rPr>
          <w:rFonts w:ascii="Times New Roman" w:hAnsi="Times New Roman" w:cs="Times New Roman"/>
        </w:rPr>
        <w:t>Amajuoyi</w:t>
      </w:r>
      <w:proofErr w:type="spellEnd"/>
      <w:r w:rsidRPr="009263EC">
        <w:rPr>
          <w:rFonts w:ascii="Times New Roman" w:hAnsi="Times New Roman" w:cs="Times New Roman"/>
        </w:rPr>
        <w:t xml:space="preserve">, P., &amp; </w:t>
      </w:r>
      <w:proofErr w:type="spellStart"/>
      <w:r w:rsidRPr="009263EC">
        <w:rPr>
          <w:rFonts w:ascii="Times New Roman" w:hAnsi="Times New Roman" w:cs="Times New Roman"/>
        </w:rPr>
        <w:t>Adeusi</w:t>
      </w:r>
      <w:proofErr w:type="spellEnd"/>
      <w:r w:rsidRPr="009263EC">
        <w:rPr>
          <w:rFonts w:ascii="Times New Roman" w:hAnsi="Times New Roman" w:cs="Times New Roman"/>
        </w:rPr>
        <w:t>, K. B. (2024). Advanced risk management solutions for mitigating credit risk in financial operations. </w:t>
      </w:r>
      <w:r w:rsidRPr="009263EC">
        <w:rPr>
          <w:rFonts w:ascii="Times New Roman" w:hAnsi="Times New Roman" w:cs="Times New Roman"/>
          <w:i/>
          <w:iCs/>
        </w:rPr>
        <w:t>Magna Scientia Advanced Research and Reviews</w:t>
      </w:r>
      <w:r w:rsidRPr="009263EC">
        <w:rPr>
          <w:rFonts w:ascii="Times New Roman" w:hAnsi="Times New Roman" w:cs="Times New Roman"/>
        </w:rPr>
        <w:t>, </w:t>
      </w:r>
      <w:r w:rsidRPr="009263EC">
        <w:rPr>
          <w:rFonts w:ascii="Times New Roman" w:hAnsi="Times New Roman" w:cs="Times New Roman"/>
          <w:i/>
          <w:iCs/>
        </w:rPr>
        <w:t>11</w:t>
      </w:r>
      <w:r w:rsidRPr="009263EC">
        <w:rPr>
          <w:rFonts w:ascii="Times New Roman" w:hAnsi="Times New Roman" w:cs="Times New Roman"/>
        </w:rPr>
        <w:t>(1), 212-223.</w:t>
      </w:r>
    </w:p>
    <w:p w14:paraId="03224567" w14:textId="77777777" w:rsidR="00C263D7" w:rsidRPr="009263EC" w:rsidRDefault="00C263D7" w:rsidP="009263EC">
      <w:pPr>
        <w:jc w:val="both"/>
        <w:rPr>
          <w:rFonts w:ascii="Times New Roman" w:hAnsi="Times New Roman" w:cs="Times New Roman"/>
        </w:rPr>
      </w:pPr>
      <w:r w:rsidRPr="009263EC">
        <w:rPr>
          <w:rFonts w:ascii="Times New Roman" w:hAnsi="Times New Roman" w:cs="Times New Roman"/>
        </w:rPr>
        <w:t>Somashekar, V., &amp; Reddy, K. G. (2024). The Impact of Nature, Capacity, Capital, Collateral, Economic Conditions and Constraints on Credit Decisions.</w:t>
      </w:r>
    </w:p>
    <w:p w14:paraId="54CD3B50" w14:textId="77777777" w:rsidR="00C263D7" w:rsidRPr="009263EC" w:rsidRDefault="00C263D7" w:rsidP="009263EC">
      <w:pPr>
        <w:jc w:val="both"/>
        <w:rPr>
          <w:rFonts w:ascii="Times New Roman" w:hAnsi="Times New Roman" w:cs="Times New Roman"/>
        </w:rPr>
      </w:pPr>
    </w:p>
    <w:p w14:paraId="33BFABFD" w14:textId="77777777" w:rsidR="00A95579" w:rsidRPr="00A95579" w:rsidRDefault="00A95579" w:rsidP="00A95579"/>
    <w:sectPr w:rsidR="00A95579" w:rsidRPr="00A95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E0D18"/>
    <w:multiLevelType w:val="hybridMultilevel"/>
    <w:tmpl w:val="5FBC48C6"/>
    <w:lvl w:ilvl="0" w:tplc="77BE53B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F4A26"/>
    <w:multiLevelType w:val="multilevel"/>
    <w:tmpl w:val="9E3E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6314C8"/>
    <w:multiLevelType w:val="multilevel"/>
    <w:tmpl w:val="C2F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3093443">
    <w:abstractNumId w:val="2"/>
  </w:num>
  <w:num w:numId="2" w16cid:durableId="222302889">
    <w:abstractNumId w:val="1"/>
  </w:num>
  <w:num w:numId="3" w16cid:durableId="73034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91"/>
    <w:rsid w:val="00006817"/>
    <w:rsid w:val="00021A9E"/>
    <w:rsid w:val="0003112D"/>
    <w:rsid w:val="00036196"/>
    <w:rsid w:val="00042AD7"/>
    <w:rsid w:val="00057C5C"/>
    <w:rsid w:val="00071413"/>
    <w:rsid w:val="00072E36"/>
    <w:rsid w:val="00080ACD"/>
    <w:rsid w:val="00092C39"/>
    <w:rsid w:val="000969C0"/>
    <w:rsid w:val="000A53D3"/>
    <w:rsid w:val="000B4F1A"/>
    <w:rsid w:val="000D4C8C"/>
    <w:rsid w:val="001337C5"/>
    <w:rsid w:val="00135591"/>
    <w:rsid w:val="00140FBD"/>
    <w:rsid w:val="0015592D"/>
    <w:rsid w:val="00171F94"/>
    <w:rsid w:val="0017428C"/>
    <w:rsid w:val="00196AE3"/>
    <w:rsid w:val="001A072B"/>
    <w:rsid w:val="001C4476"/>
    <w:rsid w:val="001F0FDA"/>
    <w:rsid w:val="001F5BE2"/>
    <w:rsid w:val="00207416"/>
    <w:rsid w:val="0021053E"/>
    <w:rsid w:val="00212DAA"/>
    <w:rsid w:val="00227009"/>
    <w:rsid w:val="0022722A"/>
    <w:rsid w:val="00281FAC"/>
    <w:rsid w:val="002A6B4D"/>
    <w:rsid w:val="002C1291"/>
    <w:rsid w:val="002C374E"/>
    <w:rsid w:val="002D3602"/>
    <w:rsid w:val="002E2D9F"/>
    <w:rsid w:val="002F6B10"/>
    <w:rsid w:val="00335E37"/>
    <w:rsid w:val="003602FB"/>
    <w:rsid w:val="00371C84"/>
    <w:rsid w:val="0037752F"/>
    <w:rsid w:val="00377EF6"/>
    <w:rsid w:val="00386B04"/>
    <w:rsid w:val="00394B9B"/>
    <w:rsid w:val="00396DE6"/>
    <w:rsid w:val="003B276A"/>
    <w:rsid w:val="003B4A1A"/>
    <w:rsid w:val="003C3C59"/>
    <w:rsid w:val="003E2736"/>
    <w:rsid w:val="003F0C9E"/>
    <w:rsid w:val="0041152A"/>
    <w:rsid w:val="00413574"/>
    <w:rsid w:val="0043444C"/>
    <w:rsid w:val="00436DB3"/>
    <w:rsid w:val="00440D55"/>
    <w:rsid w:val="00442CCE"/>
    <w:rsid w:val="00451F67"/>
    <w:rsid w:val="004538C6"/>
    <w:rsid w:val="004579CF"/>
    <w:rsid w:val="00460B45"/>
    <w:rsid w:val="004619EE"/>
    <w:rsid w:val="004656B4"/>
    <w:rsid w:val="0047005D"/>
    <w:rsid w:val="00482ED6"/>
    <w:rsid w:val="004925AC"/>
    <w:rsid w:val="00493BB6"/>
    <w:rsid w:val="00496B94"/>
    <w:rsid w:val="004A63B3"/>
    <w:rsid w:val="004B7CCF"/>
    <w:rsid w:val="004D2572"/>
    <w:rsid w:val="004D6830"/>
    <w:rsid w:val="004E7E3E"/>
    <w:rsid w:val="00513782"/>
    <w:rsid w:val="005244FF"/>
    <w:rsid w:val="00532F93"/>
    <w:rsid w:val="00542F52"/>
    <w:rsid w:val="00554801"/>
    <w:rsid w:val="00582CA5"/>
    <w:rsid w:val="00592EC3"/>
    <w:rsid w:val="005B0C6E"/>
    <w:rsid w:val="005D4799"/>
    <w:rsid w:val="005E121E"/>
    <w:rsid w:val="005E1E14"/>
    <w:rsid w:val="005E22B5"/>
    <w:rsid w:val="006145BA"/>
    <w:rsid w:val="00625466"/>
    <w:rsid w:val="006259F0"/>
    <w:rsid w:val="00627188"/>
    <w:rsid w:val="00631287"/>
    <w:rsid w:val="00641B1C"/>
    <w:rsid w:val="0064446E"/>
    <w:rsid w:val="00657617"/>
    <w:rsid w:val="006578F7"/>
    <w:rsid w:val="006729B9"/>
    <w:rsid w:val="006735B2"/>
    <w:rsid w:val="00677EF0"/>
    <w:rsid w:val="00682689"/>
    <w:rsid w:val="006832DB"/>
    <w:rsid w:val="006860F0"/>
    <w:rsid w:val="00694D1A"/>
    <w:rsid w:val="006A2102"/>
    <w:rsid w:val="006B373D"/>
    <w:rsid w:val="006C54EF"/>
    <w:rsid w:val="006D386E"/>
    <w:rsid w:val="006D5D80"/>
    <w:rsid w:val="006E1D39"/>
    <w:rsid w:val="006E3B02"/>
    <w:rsid w:val="006F073A"/>
    <w:rsid w:val="006F4501"/>
    <w:rsid w:val="00701899"/>
    <w:rsid w:val="0072710D"/>
    <w:rsid w:val="007279CA"/>
    <w:rsid w:val="00762C03"/>
    <w:rsid w:val="00767D2D"/>
    <w:rsid w:val="00772EF3"/>
    <w:rsid w:val="0078160D"/>
    <w:rsid w:val="007922FE"/>
    <w:rsid w:val="007A03F5"/>
    <w:rsid w:val="007A09D7"/>
    <w:rsid w:val="007A5F6D"/>
    <w:rsid w:val="007D07AF"/>
    <w:rsid w:val="007E158D"/>
    <w:rsid w:val="007E77C6"/>
    <w:rsid w:val="007F2710"/>
    <w:rsid w:val="007F4FCB"/>
    <w:rsid w:val="008002AE"/>
    <w:rsid w:val="0080240B"/>
    <w:rsid w:val="00806F15"/>
    <w:rsid w:val="008159FF"/>
    <w:rsid w:val="00820096"/>
    <w:rsid w:val="00825F24"/>
    <w:rsid w:val="008302F2"/>
    <w:rsid w:val="008311B2"/>
    <w:rsid w:val="00833AD5"/>
    <w:rsid w:val="00845235"/>
    <w:rsid w:val="0084540F"/>
    <w:rsid w:val="00852FB0"/>
    <w:rsid w:val="00870EB3"/>
    <w:rsid w:val="00882CB9"/>
    <w:rsid w:val="008845DB"/>
    <w:rsid w:val="008B0DCC"/>
    <w:rsid w:val="008B28ED"/>
    <w:rsid w:val="008B7984"/>
    <w:rsid w:val="008C27C4"/>
    <w:rsid w:val="008D0197"/>
    <w:rsid w:val="00911977"/>
    <w:rsid w:val="009263EC"/>
    <w:rsid w:val="00942899"/>
    <w:rsid w:val="00956F0D"/>
    <w:rsid w:val="00976531"/>
    <w:rsid w:val="00984901"/>
    <w:rsid w:val="00997629"/>
    <w:rsid w:val="009C5C91"/>
    <w:rsid w:val="009C6371"/>
    <w:rsid w:val="009D06C6"/>
    <w:rsid w:val="009D4879"/>
    <w:rsid w:val="009E1741"/>
    <w:rsid w:val="009E6B12"/>
    <w:rsid w:val="009F2A97"/>
    <w:rsid w:val="009F36E3"/>
    <w:rsid w:val="009F410E"/>
    <w:rsid w:val="00A11CAA"/>
    <w:rsid w:val="00A27E67"/>
    <w:rsid w:val="00A32B5D"/>
    <w:rsid w:val="00A4269C"/>
    <w:rsid w:val="00A44264"/>
    <w:rsid w:val="00A60863"/>
    <w:rsid w:val="00A67EA0"/>
    <w:rsid w:val="00A75ACE"/>
    <w:rsid w:val="00A85F0A"/>
    <w:rsid w:val="00A91F07"/>
    <w:rsid w:val="00A95579"/>
    <w:rsid w:val="00A96291"/>
    <w:rsid w:val="00AA433A"/>
    <w:rsid w:val="00AB5BE3"/>
    <w:rsid w:val="00AC5F19"/>
    <w:rsid w:val="00AE58E2"/>
    <w:rsid w:val="00AF27B3"/>
    <w:rsid w:val="00B1301E"/>
    <w:rsid w:val="00B20492"/>
    <w:rsid w:val="00B272D5"/>
    <w:rsid w:val="00B46E52"/>
    <w:rsid w:val="00B47039"/>
    <w:rsid w:val="00B659B1"/>
    <w:rsid w:val="00B83B33"/>
    <w:rsid w:val="00B85F4B"/>
    <w:rsid w:val="00B977F9"/>
    <w:rsid w:val="00BC6FBB"/>
    <w:rsid w:val="00BD2F5F"/>
    <w:rsid w:val="00BE1EB5"/>
    <w:rsid w:val="00BE2447"/>
    <w:rsid w:val="00C01EC3"/>
    <w:rsid w:val="00C101D3"/>
    <w:rsid w:val="00C263D7"/>
    <w:rsid w:val="00C2649E"/>
    <w:rsid w:val="00C3590A"/>
    <w:rsid w:val="00C37F2B"/>
    <w:rsid w:val="00C54F35"/>
    <w:rsid w:val="00C64DB7"/>
    <w:rsid w:val="00C87CDF"/>
    <w:rsid w:val="00CB21CF"/>
    <w:rsid w:val="00CE3D7A"/>
    <w:rsid w:val="00CF0700"/>
    <w:rsid w:val="00CF6A89"/>
    <w:rsid w:val="00D127F4"/>
    <w:rsid w:val="00D15884"/>
    <w:rsid w:val="00D17063"/>
    <w:rsid w:val="00D20421"/>
    <w:rsid w:val="00D30C5F"/>
    <w:rsid w:val="00D55BE2"/>
    <w:rsid w:val="00D6047B"/>
    <w:rsid w:val="00D60738"/>
    <w:rsid w:val="00D63DCA"/>
    <w:rsid w:val="00D64D78"/>
    <w:rsid w:val="00D65147"/>
    <w:rsid w:val="00D80882"/>
    <w:rsid w:val="00D818BF"/>
    <w:rsid w:val="00D8413C"/>
    <w:rsid w:val="00D84B4B"/>
    <w:rsid w:val="00D925C7"/>
    <w:rsid w:val="00DC030B"/>
    <w:rsid w:val="00DC5466"/>
    <w:rsid w:val="00DD5BC3"/>
    <w:rsid w:val="00DD65B1"/>
    <w:rsid w:val="00DE0EC4"/>
    <w:rsid w:val="00E00FCB"/>
    <w:rsid w:val="00E038F2"/>
    <w:rsid w:val="00E1167F"/>
    <w:rsid w:val="00E140C8"/>
    <w:rsid w:val="00E30207"/>
    <w:rsid w:val="00E358E1"/>
    <w:rsid w:val="00E469BD"/>
    <w:rsid w:val="00E572DA"/>
    <w:rsid w:val="00E6392A"/>
    <w:rsid w:val="00E64927"/>
    <w:rsid w:val="00EA110A"/>
    <w:rsid w:val="00EC444F"/>
    <w:rsid w:val="00EC5BCA"/>
    <w:rsid w:val="00ED687B"/>
    <w:rsid w:val="00ED776D"/>
    <w:rsid w:val="00ED7BE4"/>
    <w:rsid w:val="00EE0702"/>
    <w:rsid w:val="00EE1702"/>
    <w:rsid w:val="00EE5769"/>
    <w:rsid w:val="00EE5EA9"/>
    <w:rsid w:val="00EE7E63"/>
    <w:rsid w:val="00F16C4D"/>
    <w:rsid w:val="00F406A6"/>
    <w:rsid w:val="00F47331"/>
    <w:rsid w:val="00F66D49"/>
    <w:rsid w:val="00F83E50"/>
    <w:rsid w:val="00F95A44"/>
    <w:rsid w:val="00F96F6E"/>
    <w:rsid w:val="00FB0BC4"/>
    <w:rsid w:val="00FE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F8F7C"/>
  <w15:chartTrackingRefBased/>
  <w15:docId w15:val="{E009B79D-6A5F-4448-9502-0C14525B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291"/>
    <w:rPr>
      <w:rFonts w:eastAsiaTheme="majorEastAsia" w:cstheme="majorBidi"/>
      <w:color w:val="272727" w:themeColor="text1" w:themeTint="D8"/>
    </w:rPr>
  </w:style>
  <w:style w:type="paragraph" w:styleId="Title">
    <w:name w:val="Title"/>
    <w:basedOn w:val="Normal"/>
    <w:next w:val="Normal"/>
    <w:link w:val="TitleChar"/>
    <w:uiPriority w:val="10"/>
    <w:qFormat/>
    <w:rsid w:val="00A96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291"/>
    <w:pPr>
      <w:spacing w:before="160"/>
      <w:jc w:val="center"/>
    </w:pPr>
    <w:rPr>
      <w:i/>
      <w:iCs/>
      <w:color w:val="404040" w:themeColor="text1" w:themeTint="BF"/>
    </w:rPr>
  </w:style>
  <w:style w:type="character" w:customStyle="1" w:styleId="QuoteChar">
    <w:name w:val="Quote Char"/>
    <w:basedOn w:val="DefaultParagraphFont"/>
    <w:link w:val="Quote"/>
    <w:uiPriority w:val="29"/>
    <w:rsid w:val="00A96291"/>
    <w:rPr>
      <w:i/>
      <w:iCs/>
      <w:color w:val="404040" w:themeColor="text1" w:themeTint="BF"/>
    </w:rPr>
  </w:style>
  <w:style w:type="paragraph" w:styleId="ListParagraph">
    <w:name w:val="List Paragraph"/>
    <w:basedOn w:val="Normal"/>
    <w:uiPriority w:val="34"/>
    <w:qFormat/>
    <w:rsid w:val="00A96291"/>
    <w:pPr>
      <w:ind w:left="720"/>
      <w:contextualSpacing/>
    </w:pPr>
  </w:style>
  <w:style w:type="character" w:styleId="IntenseEmphasis">
    <w:name w:val="Intense Emphasis"/>
    <w:basedOn w:val="DefaultParagraphFont"/>
    <w:uiPriority w:val="21"/>
    <w:qFormat/>
    <w:rsid w:val="00A96291"/>
    <w:rPr>
      <w:i/>
      <w:iCs/>
      <w:color w:val="0F4761" w:themeColor="accent1" w:themeShade="BF"/>
    </w:rPr>
  </w:style>
  <w:style w:type="paragraph" w:styleId="IntenseQuote">
    <w:name w:val="Intense Quote"/>
    <w:basedOn w:val="Normal"/>
    <w:next w:val="Normal"/>
    <w:link w:val="IntenseQuoteChar"/>
    <w:uiPriority w:val="30"/>
    <w:qFormat/>
    <w:rsid w:val="00A96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291"/>
    <w:rPr>
      <w:i/>
      <w:iCs/>
      <w:color w:val="0F4761" w:themeColor="accent1" w:themeShade="BF"/>
    </w:rPr>
  </w:style>
  <w:style w:type="character" w:styleId="IntenseReference">
    <w:name w:val="Intense Reference"/>
    <w:basedOn w:val="DefaultParagraphFont"/>
    <w:uiPriority w:val="32"/>
    <w:qFormat/>
    <w:rsid w:val="00A96291"/>
    <w:rPr>
      <w:b/>
      <w:bCs/>
      <w:smallCaps/>
      <w:color w:val="0F4761" w:themeColor="accent1" w:themeShade="BF"/>
      <w:spacing w:val="5"/>
    </w:rPr>
  </w:style>
  <w:style w:type="character" w:styleId="Hyperlink">
    <w:name w:val="Hyperlink"/>
    <w:basedOn w:val="DefaultParagraphFont"/>
    <w:uiPriority w:val="99"/>
    <w:unhideWhenUsed/>
    <w:rsid w:val="009E1741"/>
    <w:rPr>
      <w:color w:val="467886" w:themeColor="hyperlink"/>
      <w:u w:val="single"/>
    </w:rPr>
  </w:style>
  <w:style w:type="character" w:styleId="UnresolvedMention">
    <w:name w:val="Unresolved Mention"/>
    <w:basedOn w:val="DefaultParagraphFont"/>
    <w:uiPriority w:val="99"/>
    <w:semiHidden/>
    <w:unhideWhenUsed/>
    <w:rsid w:val="009E1741"/>
    <w:rPr>
      <w:color w:val="605E5C"/>
      <w:shd w:val="clear" w:color="auto" w:fill="E1DFDD"/>
    </w:rPr>
  </w:style>
  <w:style w:type="paragraph" w:styleId="TOCHeading">
    <w:name w:val="TOC Heading"/>
    <w:basedOn w:val="Heading1"/>
    <w:next w:val="Normal"/>
    <w:uiPriority w:val="39"/>
    <w:unhideWhenUsed/>
    <w:qFormat/>
    <w:rsid w:val="0078160D"/>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816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864532">
      <w:bodyDiv w:val="1"/>
      <w:marLeft w:val="0"/>
      <w:marRight w:val="0"/>
      <w:marTop w:val="0"/>
      <w:marBottom w:val="0"/>
      <w:divBdr>
        <w:top w:val="none" w:sz="0" w:space="0" w:color="auto"/>
        <w:left w:val="none" w:sz="0" w:space="0" w:color="auto"/>
        <w:bottom w:val="none" w:sz="0" w:space="0" w:color="auto"/>
        <w:right w:val="none" w:sz="0" w:space="0" w:color="auto"/>
      </w:divBdr>
      <w:divsChild>
        <w:div w:id="1852379924">
          <w:marLeft w:val="0"/>
          <w:marRight w:val="0"/>
          <w:marTop w:val="0"/>
          <w:marBottom w:val="0"/>
          <w:divBdr>
            <w:top w:val="single" w:sz="2" w:space="0" w:color="auto"/>
            <w:left w:val="single" w:sz="2" w:space="0" w:color="auto"/>
            <w:bottom w:val="single" w:sz="2" w:space="0" w:color="auto"/>
            <w:right w:val="single" w:sz="2" w:space="0" w:color="auto"/>
          </w:divBdr>
        </w:div>
        <w:div w:id="886142151">
          <w:marLeft w:val="0"/>
          <w:marRight w:val="0"/>
          <w:marTop w:val="0"/>
          <w:marBottom w:val="0"/>
          <w:divBdr>
            <w:top w:val="single" w:sz="2" w:space="0" w:color="auto"/>
            <w:left w:val="single" w:sz="2" w:space="0" w:color="auto"/>
            <w:bottom w:val="single" w:sz="2" w:space="0" w:color="auto"/>
            <w:right w:val="single" w:sz="2" w:space="0" w:color="auto"/>
          </w:divBdr>
        </w:div>
        <w:div w:id="495071306">
          <w:marLeft w:val="0"/>
          <w:marRight w:val="0"/>
          <w:marTop w:val="0"/>
          <w:marBottom w:val="0"/>
          <w:divBdr>
            <w:top w:val="single" w:sz="2" w:space="0" w:color="auto"/>
            <w:left w:val="single" w:sz="2" w:space="0" w:color="auto"/>
            <w:bottom w:val="single" w:sz="2" w:space="0" w:color="auto"/>
            <w:right w:val="single" w:sz="2" w:space="0" w:color="auto"/>
          </w:divBdr>
        </w:div>
        <w:div w:id="793449385">
          <w:marLeft w:val="0"/>
          <w:marRight w:val="0"/>
          <w:marTop w:val="0"/>
          <w:marBottom w:val="0"/>
          <w:divBdr>
            <w:top w:val="single" w:sz="2" w:space="0" w:color="auto"/>
            <w:left w:val="single" w:sz="2" w:space="0" w:color="auto"/>
            <w:bottom w:val="single" w:sz="2" w:space="0" w:color="auto"/>
            <w:right w:val="single" w:sz="2" w:space="0" w:color="auto"/>
          </w:divBdr>
        </w:div>
        <w:div w:id="962419049">
          <w:marLeft w:val="0"/>
          <w:marRight w:val="0"/>
          <w:marTop w:val="0"/>
          <w:marBottom w:val="0"/>
          <w:divBdr>
            <w:top w:val="single" w:sz="2" w:space="0" w:color="auto"/>
            <w:left w:val="single" w:sz="2" w:space="0" w:color="auto"/>
            <w:bottom w:val="single" w:sz="2" w:space="0" w:color="auto"/>
            <w:right w:val="single" w:sz="2" w:space="0" w:color="auto"/>
          </w:divBdr>
        </w:div>
      </w:divsChild>
    </w:div>
    <w:div w:id="893584323">
      <w:bodyDiv w:val="1"/>
      <w:marLeft w:val="0"/>
      <w:marRight w:val="0"/>
      <w:marTop w:val="0"/>
      <w:marBottom w:val="0"/>
      <w:divBdr>
        <w:top w:val="none" w:sz="0" w:space="0" w:color="auto"/>
        <w:left w:val="none" w:sz="0" w:space="0" w:color="auto"/>
        <w:bottom w:val="none" w:sz="0" w:space="0" w:color="auto"/>
        <w:right w:val="none" w:sz="0" w:space="0" w:color="auto"/>
      </w:divBdr>
    </w:div>
    <w:div w:id="1962221328">
      <w:bodyDiv w:val="1"/>
      <w:marLeft w:val="0"/>
      <w:marRight w:val="0"/>
      <w:marTop w:val="0"/>
      <w:marBottom w:val="0"/>
      <w:divBdr>
        <w:top w:val="none" w:sz="0" w:space="0" w:color="auto"/>
        <w:left w:val="none" w:sz="0" w:space="0" w:color="auto"/>
        <w:bottom w:val="none" w:sz="0" w:space="0" w:color="auto"/>
        <w:right w:val="none" w:sz="0" w:space="0" w:color="auto"/>
      </w:divBdr>
      <w:divsChild>
        <w:div w:id="993027490">
          <w:marLeft w:val="0"/>
          <w:marRight w:val="0"/>
          <w:marTop w:val="0"/>
          <w:marBottom w:val="0"/>
          <w:divBdr>
            <w:top w:val="single" w:sz="2" w:space="0" w:color="auto"/>
            <w:left w:val="single" w:sz="2" w:space="0" w:color="auto"/>
            <w:bottom w:val="single" w:sz="2" w:space="0" w:color="auto"/>
            <w:right w:val="single" w:sz="2" w:space="0" w:color="auto"/>
          </w:divBdr>
        </w:div>
        <w:div w:id="53625705">
          <w:marLeft w:val="0"/>
          <w:marRight w:val="0"/>
          <w:marTop w:val="0"/>
          <w:marBottom w:val="0"/>
          <w:divBdr>
            <w:top w:val="single" w:sz="2" w:space="0" w:color="auto"/>
            <w:left w:val="single" w:sz="2" w:space="0" w:color="auto"/>
            <w:bottom w:val="single" w:sz="2" w:space="0" w:color="auto"/>
            <w:right w:val="single" w:sz="2" w:space="0" w:color="auto"/>
          </w:divBdr>
        </w:div>
        <w:div w:id="733309554">
          <w:marLeft w:val="0"/>
          <w:marRight w:val="0"/>
          <w:marTop w:val="0"/>
          <w:marBottom w:val="0"/>
          <w:divBdr>
            <w:top w:val="single" w:sz="2" w:space="0" w:color="auto"/>
            <w:left w:val="single" w:sz="2" w:space="0" w:color="auto"/>
            <w:bottom w:val="single" w:sz="2" w:space="0" w:color="auto"/>
            <w:right w:val="single" w:sz="2" w:space="0" w:color="auto"/>
          </w:divBdr>
        </w:div>
        <w:div w:id="1031998472">
          <w:marLeft w:val="0"/>
          <w:marRight w:val="0"/>
          <w:marTop w:val="0"/>
          <w:marBottom w:val="0"/>
          <w:divBdr>
            <w:top w:val="single" w:sz="2" w:space="0" w:color="auto"/>
            <w:left w:val="single" w:sz="2" w:space="0" w:color="auto"/>
            <w:bottom w:val="single" w:sz="2" w:space="0" w:color="auto"/>
            <w:right w:val="single" w:sz="2" w:space="0" w:color="auto"/>
          </w:divBdr>
        </w:div>
        <w:div w:id="395591661">
          <w:marLeft w:val="0"/>
          <w:marRight w:val="0"/>
          <w:marTop w:val="0"/>
          <w:marBottom w:val="0"/>
          <w:divBdr>
            <w:top w:val="single" w:sz="2" w:space="0" w:color="auto"/>
            <w:left w:val="single" w:sz="2" w:space="0" w:color="auto"/>
            <w:bottom w:val="single" w:sz="2" w:space="0" w:color="auto"/>
            <w:right w:val="single" w:sz="2" w:space="0" w:color="auto"/>
          </w:divBdr>
        </w:div>
      </w:divsChild>
    </w:div>
    <w:div w:id="20196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oup.atradius.com/publications/payment-practices-barometer/b2b-payment-practices-trends-united-states-2023.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FF12D-4C9C-40FD-A68A-6D253513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12</Pages>
  <Words>2716</Words>
  <Characters>15486</Characters>
  <DocSecurity>0</DocSecurity>
  <Lines>129</Lines>
  <Paragraphs>36</Paragraphs>
  <ScaleCrop>false</ScaleCrop>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2024-08-12T05:31:00Z</dcterms:created>
  <dcterms:modified xsi:type="dcterms:W3CDTF">2024-08-12T20:32:00Z</dcterms:modified>
</cp:coreProperties>
</file>