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0FDC8F6" w14:textId="77777777" w:rsidR="006B09A9" w:rsidRPr="006B09A9" w:rsidRDefault="006B09A9" w:rsidP="006B09A9">
      <w:pPr>
        <w:spacing w:line="480" w:lineRule="auto"/>
      </w:pPr>
      <w:proofErr w:type="gramStart"/>
      <w:r w:rsidRPr="006B09A9">
        <w:t>Your</w:t>
      </w:r>
      <w:proofErr w:type="gramEnd"/>
      <w:r w:rsidRPr="006B09A9">
        <w:t xml:space="preserve"> Name</w:t>
      </w:r>
    </w:p>
    <w:p w14:paraId="253C824D" w14:textId="733EA25F" w:rsidR="00286395" w:rsidRPr="006B09A9" w:rsidRDefault="00C43059" w:rsidP="006B09A9">
      <w:pPr>
        <w:spacing w:line="480" w:lineRule="auto"/>
      </w:pPr>
      <w:r>
        <w:t>BUS500</w:t>
      </w:r>
      <w:r w:rsidR="003C7F15" w:rsidRPr="006B09A9">
        <w:t xml:space="preserve"> </w:t>
      </w:r>
      <w:r w:rsidR="00D60333" w:rsidRPr="006B09A9">
        <w:t>SLP</w:t>
      </w:r>
      <w:r w:rsidR="006624AB" w:rsidRPr="006B09A9">
        <w:t xml:space="preserve"> </w:t>
      </w:r>
      <w:r w:rsidR="006B09A9" w:rsidRPr="006B09A9">
        <w:t>4</w:t>
      </w:r>
    </w:p>
    <w:p w14:paraId="2104334A" w14:textId="77777777" w:rsidR="004B445D" w:rsidRDefault="004B445D">
      <w:pPr>
        <w:rPr>
          <w:rFonts w:eastAsia="Calibri"/>
          <w:b/>
          <w:bCs/>
          <w:lang w:eastAsia="zh-CN"/>
        </w:rPr>
      </w:pPr>
      <w:bookmarkStart w:id="0" w:name="_Hlk95821029"/>
      <w:bookmarkStart w:id="1" w:name="_Hlk95139089"/>
      <w:r>
        <w:rPr>
          <w:rFonts w:eastAsia="Calibri"/>
          <w:b/>
          <w:bCs/>
          <w:lang w:eastAsia="zh-CN"/>
        </w:rPr>
        <w:br w:type="page"/>
      </w:r>
    </w:p>
    <w:p w14:paraId="7D88008D" w14:textId="5D3DA588" w:rsidR="00C43059" w:rsidRPr="001566D8" w:rsidRDefault="00C43059" w:rsidP="00C43059">
      <w:pPr>
        <w:spacing w:line="480" w:lineRule="auto"/>
        <w:jc w:val="center"/>
        <w:rPr>
          <w:rFonts w:eastAsia="Calibri"/>
          <w:b/>
          <w:bCs/>
          <w:lang w:eastAsia="zh-CN"/>
        </w:rPr>
      </w:pPr>
      <w:r w:rsidRPr="001566D8">
        <w:rPr>
          <w:rFonts w:eastAsia="Calibri"/>
          <w:b/>
          <w:bCs/>
          <w:lang w:eastAsia="zh-CN"/>
        </w:rPr>
        <w:lastRenderedPageBreak/>
        <w:t>Career Goals</w:t>
      </w:r>
    </w:p>
    <w:p w14:paraId="52B1E27E" w14:textId="540BE8FE" w:rsidR="002C1159" w:rsidRDefault="002C1159" w:rsidP="00A9114C">
      <w:pPr>
        <w:spacing w:line="480" w:lineRule="auto"/>
        <w:ind w:firstLine="720"/>
        <w:jc w:val="both"/>
        <w:rPr>
          <w:lang w:val="aa-ET"/>
        </w:rPr>
      </w:pPr>
      <w:r w:rsidRPr="002C1159">
        <w:rPr>
          <w:lang w:val="aa-ET"/>
        </w:rPr>
        <w:t>I have a Bachelor of Arts in Human Resource Management and am currently pursuing an MBA</w:t>
      </w:r>
      <w:r w:rsidR="00782F7F">
        <w:rPr>
          <w:lang w:val="aa-ET"/>
        </w:rPr>
        <w:t xml:space="preserve"> and m</w:t>
      </w:r>
      <w:r w:rsidRPr="002C1159">
        <w:rPr>
          <w:lang w:val="aa-ET"/>
        </w:rPr>
        <w:t>y professional background is in human resource management, and I</w:t>
      </w:r>
      <w:r w:rsidR="00782F7F">
        <w:rPr>
          <w:lang w:val="aa-ET"/>
        </w:rPr>
        <w:t xml:space="preserve"> ha</w:t>
      </w:r>
      <w:r w:rsidRPr="002C1159">
        <w:rPr>
          <w:lang w:val="aa-ET"/>
        </w:rPr>
        <w:t xml:space="preserve">ve gained valuable insights into workforce planning, talent acquisition, and organisational development. Over the years, </w:t>
      </w:r>
      <w:r w:rsidR="00782F7F">
        <w:rPr>
          <w:lang w:val="aa-ET"/>
        </w:rPr>
        <w:t>I hv</w:t>
      </w:r>
      <w:r w:rsidRPr="002C1159">
        <w:rPr>
          <w:lang w:val="aa-ET"/>
        </w:rPr>
        <w:t>ve developed a strong interest in business strategy and financial decision-making, which has prompted me to pursue an MBA to further my knowledge in these areas.</w:t>
      </w:r>
    </w:p>
    <w:p w14:paraId="7929C2EF" w14:textId="24D2FF24" w:rsidR="002C1159" w:rsidRPr="002C1159" w:rsidRDefault="002C1159" w:rsidP="008134E0">
      <w:pPr>
        <w:spacing w:line="480" w:lineRule="auto"/>
        <w:ind w:firstLine="720"/>
        <w:jc w:val="both"/>
        <w:rPr>
          <w:lang w:val="aa-ET"/>
        </w:rPr>
      </w:pPr>
      <w:r w:rsidRPr="002C1159">
        <w:rPr>
          <w:lang w:val="aa-ET"/>
        </w:rPr>
        <w:t>In the short term, my goal is to use my MBA education to advance into a managerial position with broader responsibilities beyond human resources, including financial and strategic decision-making</w:t>
      </w:r>
      <w:r w:rsidR="00782F7F">
        <w:rPr>
          <w:lang w:val="aa-ET"/>
        </w:rPr>
        <w:t xml:space="preserve"> and </w:t>
      </w:r>
      <w:r w:rsidRPr="002C1159">
        <w:rPr>
          <w:lang w:val="aa-ET"/>
        </w:rPr>
        <w:t>I hope to obtain a leadership position where I can contribute to business development, financial planning, and operational efficiency. In the medium term, I intend to start my own business, focussing on a venture that combines my passion for strategic management and financial growth</w:t>
      </w:r>
      <w:r w:rsidR="00782F7F">
        <w:rPr>
          <w:lang w:val="aa-ET"/>
        </w:rPr>
        <w:t xml:space="preserve"> and t</w:t>
      </w:r>
      <w:r w:rsidRPr="002C1159">
        <w:rPr>
          <w:lang w:val="aa-ET"/>
        </w:rPr>
        <w:t>o accomplish this, I recognise the value of a solid foundation in accounting, economics, and finance, which will be critical for making sound business decisions and ensuring long-term growth.</w:t>
      </w:r>
    </w:p>
    <w:p w14:paraId="7CEC7E77" w14:textId="77777777" w:rsidR="00C43059" w:rsidRPr="001566D8" w:rsidRDefault="00C43059" w:rsidP="00C43059">
      <w:pPr>
        <w:spacing w:line="480" w:lineRule="auto"/>
        <w:jc w:val="center"/>
        <w:rPr>
          <w:rFonts w:eastAsia="Calibri"/>
          <w:b/>
          <w:bCs/>
          <w:lang w:eastAsia="zh-CN"/>
        </w:rPr>
      </w:pPr>
      <w:r w:rsidRPr="001566D8">
        <w:rPr>
          <w:rFonts w:eastAsia="Calibri"/>
          <w:b/>
          <w:bCs/>
          <w:lang w:eastAsia="zh-CN"/>
        </w:rPr>
        <w:t>Course Connections</w:t>
      </w:r>
    </w:p>
    <w:p w14:paraId="0EC47239" w14:textId="77777777" w:rsidR="00952EC1" w:rsidRPr="00952EC1" w:rsidRDefault="00952EC1" w:rsidP="00952EC1">
      <w:pPr>
        <w:spacing w:line="480" w:lineRule="auto"/>
        <w:rPr>
          <w:rFonts w:eastAsia="Calibri"/>
          <w:b/>
          <w:bCs/>
          <w:lang w:val="aa-ET" w:eastAsia="zh-CN"/>
        </w:rPr>
      </w:pPr>
      <w:r w:rsidRPr="00952EC1">
        <w:rPr>
          <w:rFonts w:eastAsia="Calibri"/>
          <w:b/>
          <w:bCs/>
          <w:lang w:val="aa-ET" w:eastAsia="zh-CN"/>
        </w:rPr>
        <w:t>Accounting for Decision Making (ACC501)</w:t>
      </w:r>
    </w:p>
    <w:p w14:paraId="07F89516" w14:textId="69D5C625" w:rsidR="002C1159" w:rsidRPr="002C1159" w:rsidRDefault="002C1159" w:rsidP="00FF57D3">
      <w:pPr>
        <w:spacing w:line="480" w:lineRule="auto"/>
        <w:ind w:firstLine="720"/>
        <w:jc w:val="both"/>
        <w:rPr>
          <w:rFonts w:eastAsia="Calibri"/>
          <w:lang w:val="aa-ET" w:eastAsia="zh-CN"/>
        </w:rPr>
      </w:pPr>
      <w:r w:rsidRPr="002C1159">
        <w:rPr>
          <w:rFonts w:eastAsia="Calibri"/>
          <w:lang w:val="aa-ET" w:eastAsia="zh-CN"/>
        </w:rPr>
        <w:t>Essential financial analysis, cost management, and decision-making skills are taught in Accounting for Decision Making</w:t>
      </w:r>
      <w:r w:rsidR="00782F7F">
        <w:rPr>
          <w:rFonts w:eastAsia="Calibri"/>
          <w:lang w:val="aa-ET" w:eastAsia="zh-CN"/>
        </w:rPr>
        <w:t xml:space="preserve"> because f</w:t>
      </w:r>
      <w:r w:rsidRPr="002C1159">
        <w:rPr>
          <w:rFonts w:eastAsia="Calibri"/>
          <w:lang w:val="aa-ET" w:eastAsia="zh-CN"/>
        </w:rPr>
        <w:t>inancial statement interpretation is a key part of this course. Business leaders and entrepreneurs must understand balance sheets, income statements, and cash flow statements to assess financial health, make informed investment decisions, and ensure sustainable growth</w:t>
      </w:r>
      <w:r w:rsidR="00782F7F">
        <w:rPr>
          <w:rFonts w:eastAsia="Calibri"/>
          <w:lang w:val="aa-ET" w:eastAsia="zh-CN"/>
        </w:rPr>
        <w:t xml:space="preserve"> and l</w:t>
      </w:r>
      <w:r w:rsidRPr="002C1159">
        <w:rPr>
          <w:rFonts w:eastAsia="Calibri"/>
          <w:lang w:val="aa-ET" w:eastAsia="zh-CN"/>
        </w:rPr>
        <w:t>earning how to identify profitability trends, liquidity ratios, and debt obligations will help me assess my company's financial stability and make adjustments.</w:t>
      </w:r>
      <w:r>
        <w:rPr>
          <w:rFonts w:eastAsia="Calibri"/>
          <w:lang w:val="aa-ET" w:eastAsia="zh-CN"/>
        </w:rPr>
        <w:t xml:space="preserve"> </w:t>
      </w:r>
      <w:r w:rsidRPr="002C1159">
        <w:rPr>
          <w:rFonts w:eastAsia="Calibri"/>
          <w:lang w:val="aa-ET" w:eastAsia="zh-CN"/>
        </w:rPr>
        <w:t>Cost accounting—including activity-based and variable costing—is essential to ACC501</w:t>
      </w:r>
      <w:r w:rsidR="00782F7F">
        <w:rPr>
          <w:rFonts w:eastAsia="Calibri"/>
          <w:lang w:val="aa-ET" w:eastAsia="zh-CN"/>
        </w:rPr>
        <w:t xml:space="preserve"> because t</w:t>
      </w:r>
      <w:r w:rsidRPr="002C1159">
        <w:rPr>
          <w:rFonts w:eastAsia="Calibri"/>
          <w:lang w:val="aa-ET" w:eastAsia="zh-CN"/>
        </w:rPr>
        <w:t xml:space="preserve">hese </w:t>
      </w:r>
      <w:r w:rsidRPr="002C1159">
        <w:rPr>
          <w:rFonts w:eastAsia="Calibri"/>
          <w:lang w:val="aa-ET" w:eastAsia="zh-CN"/>
        </w:rPr>
        <w:lastRenderedPageBreak/>
        <w:t>methods help identify expenses, optimise production costs, and set competitive prices</w:t>
      </w:r>
      <w:r w:rsidR="00782F7F">
        <w:rPr>
          <w:rFonts w:eastAsia="Calibri"/>
          <w:lang w:val="aa-ET" w:eastAsia="zh-CN"/>
        </w:rPr>
        <w:t>, such as b</w:t>
      </w:r>
      <w:r w:rsidRPr="002C1159">
        <w:rPr>
          <w:rFonts w:eastAsia="Calibri"/>
          <w:lang w:val="aa-ET" w:eastAsia="zh-CN"/>
        </w:rPr>
        <w:t xml:space="preserve">reak-even analysis, another key concept in this course, will help me calculate the minimum revenue needed to cover expenses. </w:t>
      </w:r>
      <w:r w:rsidR="00782F7F">
        <w:rPr>
          <w:rFonts w:eastAsia="Calibri"/>
          <w:lang w:val="aa-ET" w:eastAsia="zh-CN"/>
        </w:rPr>
        <w:t xml:space="preserve">So, </w:t>
      </w:r>
      <w:r w:rsidRPr="002C1159">
        <w:rPr>
          <w:rFonts w:eastAsia="Calibri"/>
          <w:lang w:val="aa-ET" w:eastAsia="zh-CN"/>
        </w:rPr>
        <w:t>I need this knowledge to analyse profit margins and ensure long-term viability when I start my own business.</w:t>
      </w:r>
    </w:p>
    <w:p w14:paraId="437D8730" w14:textId="35FC8D60" w:rsidR="002C1159" w:rsidRPr="002C1159" w:rsidRDefault="002C1159" w:rsidP="00FF57D3">
      <w:pPr>
        <w:spacing w:line="480" w:lineRule="auto"/>
        <w:ind w:firstLine="720"/>
        <w:jc w:val="both"/>
        <w:rPr>
          <w:rFonts w:eastAsia="Calibri"/>
          <w:lang w:val="aa-ET" w:eastAsia="zh-CN"/>
        </w:rPr>
      </w:pPr>
      <w:r w:rsidRPr="002C1159">
        <w:rPr>
          <w:rFonts w:eastAsia="Calibri"/>
          <w:lang w:val="aa-ET" w:eastAsia="zh-CN"/>
        </w:rPr>
        <w:t>In addition to cost control, this course covers financial planning and budgeting</w:t>
      </w:r>
      <w:r w:rsidR="00782F7F">
        <w:rPr>
          <w:rFonts w:eastAsia="Calibri"/>
          <w:lang w:val="aa-ET" w:eastAsia="zh-CN"/>
        </w:rPr>
        <w:t xml:space="preserve"> because b</w:t>
      </w:r>
      <w:r w:rsidRPr="002C1159">
        <w:rPr>
          <w:rFonts w:eastAsia="Calibri"/>
          <w:lang w:val="aa-ET" w:eastAsia="zh-CN"/>
        </w:rPr>
        <w:t>usiness owners and managers must be able to forecast finances accurately</w:t>
      </w:r>
      <w:r w:rsidR="00782F7F">
        <w:rPr>
          <w:rFonts w:eastAsia="Calibri"/>
          <w:lang w:val="aa-ET" w:eastAsia="zh-CN"/>
        </w:rPr>
        <w:t xml:space="preserve"> and it </w:t>
      </w:r>
      <w:r w:rsidRPr="002C1159">
        <w:rPr>
          <w:rFonts w:eastAsia="Calibri"/>
          <w:lang w:val="aa-ET" w:eastAsia="zh-CN"/>
        </w:rPr>
        <w:t>will teach me how to budget, manage cash flow, and invest based on financial projections. Understanding capital investment decisions will help me evaluate business opportunities and allocate resources</w:t>
      </w:r>
      <w:r w:rsidR="00782F7F">
        <w:rPr>
          <w:rFonts w:eastAsia="Calibri"/>
          <w:lang w:val="aa-ET" w:eastAsia="zh-CN"/>
        </w:rPr>
        <w:t xml:space="preserve"> because i</w:t>
      </w:r>
      <w:r w:rsidRPr="002C1159">
        <w:rPr>
          <w:rFonts w:eastAsia="Calibri"/>
          <w:lang w:val="aa-ET" w:eastAsia="zh-CN"/>
        </w:rPr>
        <w:t xml:space="preserve">n addition, ACC501 emphasises ethical financial decision-making. Financial mismanagement can have serious consequences, so ethical accounting is </w:t>
      </w:r>
      <w:r w:rsidR="00782F7F" w:rsidRPr="002C1159">
        <w:rPr>
          <w:rFonts w:eastAsia="Calibri"/>
          <w:lang w:val="aa-ET" w:eastAsia="zh-CN"/>
        </w:rPr>
        <w:t>crucial,</w:t>
      </w:r>
      <w:r w:rsidR="00782F7F">
        <w:rPr>
          <w:rFonts w:eastAsia="Calibri"/>
          <w:lang w:val="aa-ET" w:eastAsia="zh-CN"/>
        </w:rPr>
        <w:t xml:space="preserve"> and t</w:t>
      </w:r>
      <w:r w:rsidRPr="002C1159">
        <w:rPr>
          <w:rFonts w:eastAsia="Calibri"/>
          <w:lang w:val="aa-ET" w:eastAsia="zh-CN"/>
        </w:rPr>
        <w:t>his knowledge will help me prevent fraud, report financials transparently, and follow laws</w:t>
      </w:r>
      <w:r w:rsidR="00782F7F">
        <w:rPr>
          <w:rFonts w:eastAsia="Calibri"/>
          <w:lang w:val="aa-ET" w:eastAsia="zh-CN"/>
        </w:rPr>
        <w:t xml:space="preserve"> because e</w:t>
      </w:r>
      <w:r w:rsidRPr="002C1159">
        <w:rPr>
          <w:rFonts w:eastAsia="Calibri"/>
          <w:lang w:val="aa-ET" w:eastAsia="zh-CN"/>
        </w:rPr>
        <w:t>thics in financial management is a regulatory requirement and essential to building trust with stakeholders, investors, and customers.</w:t>
      </w:r>
    </w:p>
    <w:p w14:paraId="43AE1AE8" w14:textId="36CFAEC7" w:rsidR="00952EC1" w:rsidRDefault="002C1159" w:rsidP="00FF57D3">
      <w:pPr>
        <w:spacing w:line="480" w:lineRule="auto"/>
        <w:ind w:firstLine="720"/>
        <w:jc w:val="both"/>
        <w:rPr>
          <w:rFonts w:eastAsia="Calibri"/>
          <w:lang w:val="aa-ET" w:eastAsia="zh-CN"/>
        </w:rPr>
      </w:pPr>
      <w:r w:rsidRPr="002C1159">
        <w:rPr>
          <w:rFonts w:eastAsia="Calibri"/>
          <w:lang w:val="aa-ET" w:eastAsia="zh-CN"/>
        </w:rPr>
        <w:t>In this course, professionals learn research-based financial analysis to analyse trends and market conditions. Financial report analysis and industry benchmark comparisons aid strategic decision-making</w:t>
      </w:r>
      <w:r w:rsidR="00782F7F">
        <w:rPr>
          <w:rFonts w:eastAsia="Calibri"/>
          <w:lang w:val="aa-ET" w:eastAsia="zh-CN"/>
        </w:rPr>
        <w:t>, and</w:t>
      </w:r>
      <w:r w:rsidRPr="002C1159">
        <w:rPr>
          <w:rFonts w:eastAsia="Calibri"/>
          <w:lang w:val="aa-ET" w:eastAsia="zh-CN"/>
        </w:rPr>
        <w:t xml:space="preserve"> I can better assess business risks and opportunities and grow sustainably and profitably by mastering these skills.</w:t>
      </w:r>
      <w:r>
        <w:rPr>
          <w:rFonts w:eastAsia="Calibri"/>
          <w:lang w:val="aa-ET" w:eastAsia="zh-CN"/>
        </w:rPr>
        <w:t xml:space="preserve"> </w:t>
      </w:r>
      <w:r w:rsidRPr="002C1159">
        <w:rPr>
          <w:rFonts w:eastAsia="Calibri"/>
          <w:lang w:val="aa-ET" w:eastAsia="zh-CN"/>
        </w:rPr>
        <w:t>Overall, ACC501 will give me the accounting skills to make smart business decisions. In a corporate or entrepreneurial setting, these skills will help me solve financial problems, optimise operations, and succeed</w:t>
      </w:r>
      <w:r w:rsidR="00782F7F">
        <w:rPr>
          <w:rFonts w:eastAsia="Calibri"/>
          <w:lang w:val="aa-ET" w:eastAsia="zh-CN"/>
        </w:rPr>
        <w:t xml:space="preserve"> while m</w:t>
      </w:r>
      <w:r w:rsidRPr="002C1159">
        <w:rPr>
          <w:rFonts w:eastAsia="Calibri"/>
          <w:lang w:val="aa-ET" w:eastAsia="zh-CN"/>
        </w:rPr>
        <w:t>y short-term goal of becoming a manager and my long-term goal of starting a successful business will benefit from the knowledge gained</w:t>
      </w:r>
      <w:r w:rsidR="00952EC1" w:rsidRPr="00952EC1">
        <w:rPr>
          <w:rFonts w:eastAsia="Calibri"/>
          <w:lang w:val="aa-ET" w:eastAsia="zh-CN"/>
        </w:rPr>
        <w:t>.</w:t>
      </w:r>
    </w:p>
    <w:p w14:paraId="24BBD31C" w14:textId="77777777" w:rsidR="002666A5" w:rsidRDefault="002666A5" w:rsidP="00FF57D3">
      <w:pPr>
        <w:spacing w:line="480" w:lineRule="auto"/>
        <w:ind w:firstLine="720"/>
        <w:jc w:val="both"/>
        <w:rPr>
          <w:rFonts w:eastAsia="Calibri"/>
          <w:lang w:val="aa-ET" w:eastAsia="zh-CN"/>
        </w:rPr>
      </w:pPr>
    </w:p>
    <w:p w14:paraId="4C1A183D" w14:textId="77777777" w:rsidR="002666A5" w:rsidRPr="00952EC1" w:rsidRDefault="002666A5" w:rsidP="00FF57D3">
      <w:pPr>
        <w:spacing w:line="480" w:lineRule="auto"/>
        <w:ind w:firstLine="720"/>
        <w:jc w:val="both"/>
        <w:rPr>
          <w:rFonts w:eastAsia="Calibri"/>
          <w:lang w:val="aa-ET" w:eastAsia="zh-CN"/>
        </w:rPr>
      </w:pPr>
    </w:p>
    <w:p w14:paraId="094B0F99" w14:textId="77777777" w:rsidR="00952EC1" w:rsidRPr="00952EC1" w:rsidRDefault="00952EC1" w:rsidP="002666A5">
      <w:pPr>
        <w:spacing w:line="480" w:lineRule="auto"/>
        <w:rPr>
          <w:rFonts w:eastAsia="Calibri"/>
          <w:b/>
          <w:bCs/>
          <w:lang w:val="aa-ET" w:eastAsia="zh-CN"/>
        </w:rPr>
      </w:pPr>
      <w:r w:rsidRPr="00952EC1">
        <w:rPr>
          <w:rFonts w:eastAsia="Calibri"/>
          <w:b/>
          <w:bCs/>
          <w:lang w:val="aa-ET" w:eastAsia="zh-CN"/>
        </w:rPr>
        <w:lastRenderedPageBreak/>
        <w:t>Managerial Economics (BUS530)</w:t>
      </w:r>
    </w:p>
    <w:p w14:paraId="48E8F42E" w14:textId="18EF80E7" w:rsidR="002C1159" w:rsidRDefault="002C1159" w:rsidP="004B445D">
      <w:pPr>
        <w:spacing w:line="480" w:lineRule="auto"/>
        <w:ind w:firstLine="720"/>
        <w:jc w:val="both"/>
        <w:rPr>
          <w:rFonts w:eastAsia="Calibri"/>
          <w:lang w:val="aa-ET" w:eastAsia="zh-CN"/>
        </w:rPr>
      </w:pPr>
      <w:r w:rsidRPr="002C1159">
        <w:rPr>
          <w:rFonts w:eastAsia="Calibri"/>
          <w:lang w:val="aa-ET" w:eastAsia="zh-CN"/>
        </w:rPr>
        <w:t>Managerial Economics shapes business strategies and decisions</w:t>
      </w:r>
      <w:r w:rsidR="00782F7F">
        <w:rPr>
          <w:rFonts w:eastAsia="Calibri"/>
          <w:lang w:val="aa-ET" w:eastAsia="zh-CN"/>
        </w:rPr>
        <w:t xml:space="preserve"> and I wi</w:t>
      </w:r>
      <w:r w:rsidRPr="002C1159">
        <w:rPr>
          <w:rFonts w:eastAsia="Calibri"/>
          <w:lang w:val="aa-ET" w:eastAsia="zh-CN"/>
        </w:rPr>
        <w:t>ll learn how economic principles affect corporate decisions, market trends, and financial outcomes in this course. Demand estimation and forecasting are key topics in this course. Predicting consumer demand and market trends will help me optimise inventory, pricing, and sales</w:t>
      </w:r>
      <w:r w:rsidR="00782F7F">
        <w:rPr>
          <w:rFonts w:eastAsia="Calibri"/>
          <w:lang w:val="aa-ET" w:eastAsia="zh-CN"/>
        </w:rPr>
        <w:t xml:space="preserve"> which </w:t>
      </w:r>
      <w:r w:rsidRPr="002C1159">
        <w:rPr>
          <w:rFonts w:eastAsia="Calibri"/>
          <w:lang w:val="aa-ET" w:eastAsia="zh-CN"/>
        </w:rPr>
        <w:t xml:space="preserve">is important for my entrepreneurial goals because I must anticipate consumer preferences and adapt. </w:t>
      </w:r>
      <w:r>
        <w:rPr>
          <w:rFonts w:eastAsia="Calibri"/>
          <w:lang w:val="aa-ET" w:eastAsia="zh-CN"/>
        </w:rPr>
        <w:t xml:space="preserve"> </w:t>
      </w:r>
      <w:r w:rsidRPr="002C1159">
        <w:rPr>
          <w:rFonts w:eastAsia="Calibri"/>
          <w:lang w:val="aa-ET" w:eastAsia="zh-CN"/>
        </w:rPr>
        <w:t xml:space="preserve">Cost-benefit analysis, which assesses business project financial viability, is also important in BUS530. This analysis will help me evaluate investments, cut costs, and maximise returns. Before expanding my business, I must weigh potential costs against expected profits to ensure that each investment contributes to profitability. </w:t>
      </w:r>
    </w:p>
    <w:p w14:paraId="072DD124" w14:textId="77777777" w:rsidR="00782F7F" w:rsidRDefault="002C1159" w:rsidP="004B445D">
      <w:pPr>
        <w:spacing w:line="480" w:lineRule="auto"/>
        <w:ind w:firstLine="720"/>
        <w:jc w:val="both"/>
        <w:rPr>
          <w:rFonts w:eastAsia="Calibri"/>
          <w:lang w:val="aa-ET" w:eastAsia="zh-CN"/>
        </w:rPr>
      </w:pPr>
      <w:r w:rsidRPr="002C1159">
        <w:rPr>
          <w:rFonts w:eastAsia="Calibri"/>
          <w:lang w:val="aa-ET" w:eastAsia="zh-CN"/>
        </w:rPr>
        <w:t>Another key concept in managerial economics is risk-and-uncertainty decision-making Inflation, currency fluctuations, and market volatility challenge business leaders</w:t>
      </w:r>
      <w:r w:rsidR="00782F7F">
        <w:rPr>
          <w:rFonts w:eastAsia="Calibri"/>
          <w:lang w:val="aa-ET" w:eastAsia="zh-CN"/>
        </w:rPr>
        <w:t xml:space="preserve"> because u</w:t>
      </w:r>
      <w:r w:rsidRPr="002C1159">
        <w:rPr>
          <w:rFonts w:eastAsia="Calibri"/>
          <w:lang w:val="aa-ET" w:eastAsia="zh-CN"/>
        </w:rPr>
        <w:t>nderstanding risk assessment models will help me navigate financial uncertainties and make data-driven decisions. Game theory, covered in BUS530, will help me predict competitor behaviour and make strategic decisions</w:t>
      </w:r>
      <w:r w:rsidR="00782F7F">
        <w:rPr>
          <w:rFonts w:eastAsia="Calibri"/>
          <w:lang w:val="aa-ET" w:eastAsia="zh-CN"/>
        </w:rPr>
        <w:t xml:space="preserve"> while m</w:t>
      </w:r>
      <w:r w:rsidRPr="002C1159">
        <w:rPr>
          <w:rFonts w:eastAsia="Calibri"/>
          <w:lang w:val="aa-ET" w:eastAsia="zh-CN"/>
        </w:rPr>
        <w:t>arket structure analysis is another course requirement. Understanding market structures like monopolies, oligopolies, and competitive markets will help me set business pricing and production strategies. In a low-competition industry, I can use strategic pricing to maximise profits and customer satisfaction</w:t>
      </w:r>
      <w:r w:rsidR="00782F7F">
        <w:rPr>
          <w:rFonts w:eastAsia="Calibri"/>
          <w:lang w:val="aa-ET" w:eastAsia="zh-CN"/>
        </w:rPr>
        <w:t xml:space="preserve"> because </w:t>
      </w:r>
      <w:r w:rsidRPr="002C1159">
        <w:rPr>
          <w:rFonts w:eastAsia="Calibri"/>
          <w:lang w:val="aa-ET" w:eastAsia="zh-CN"/>
        </w:rPr>
        <w:t>BUS530 also discusses macroeconomic policies and business operations. Understanding inflation control, monetary, and fiscal policies will help me understand how government regulations affect corporate finances</w:t>
      </w:r>
      <w:r w:rsidR="00782F7F">
        <w:rPr>
          <w:rFonts w:eastAsia="Calibri"/>
          <w:lang w:val="aa-ET" w:eastAsia="zh-CN"/>
        </w:rPr>
        <w:t xml:space="preserve"> and d</w:t>
      </w:r>
      <w:r w:rsidRPr="002C1159">
        <w:rPr>
          <w:rFonts w:eastAsia="Calibri"/>
          <w:lang w:val="aa-ET" w:eastAsia="zh-CN"/>
        </w:rPr>
        <w:t xml:space="preserve">eveloping long-term business strategies that match economic trends requires this knowledge. </w:t>
      </w:r>
    </w:p>
    <w:p w14:paraId="402456A3" w14:textId="5DD67405" w:rsidR="00952EC1" w:rsidRPr="00952EC1" w:rsidRDefault="002C1159" w:rsidP="002C1159">
      <w:pPr>
        <w:spacing w:line="480" w:lineRule="auto"/>
        <w:ind w:firstLine="720"/>
        <w:rPr>
          <w:rFonts w:eastAsia="Calibri"/>
          <w:lang w:val="aa-ET" w:eastAsia="zh-CN"/>
        </w:rPr>
      </w:pPr>
      <w:r w:rsidRPr="002C1159">
        <w:rPr>
          <w:rFonts w:eastAsia="Calibri"/>
          <w:lang w:val="aa-ET" w:eastAsia="zh-CN"/>
        </w:rPr>
        <w:lastRenderedPageBreak/>
        <w:t>This course will help me make economic-based business decisions. Whether I'm running a business or starting one, BUS530 will help me maximise profits, minimise risks, and compete in a changing market</w:t>
      </w:r>
      <w:r w:rsidR="00952EC1" w:rsidRPr="00952EC1">
        <w:rPr>
          <w:rFonts w:eastAsia="Calibri"/>
          <w:lang w:val="aa-ET" w:eastAsia="zh-CN"/>
        </w:rPr>
        <w:t>.</w:t>
      </w:r>
    </w:p>
    <w:p w14:paraId="4D1C8714" w14:textId="77777777" w:rsidR="00952EC1" w:rsidRPr="00952EC1" w:rsidRDefault="00952EC1" w:rsidP="00694D05">
      <w:pPr>
        <w:spacing w:line="480" w:lineRule="auto"/>
        <w:rPr>
          <w:rFonts w:eastAsia="Calibri"/>
          <w:b/>
          <w:bCs/>
          <w:lang w:val="aa-ET" w:eastAsia="zh-CN"/>
        </w:rPr>
      </w:pPr>
      <w:bookmarkStart w:id="2" w:name="_GoBack"/>
      <w:bookmarkEnd w:id="2"/>
      <w:r w:rsidRPr="00952EC1">
        <w:rPr>
          <w:rFonts w:eastAsia="Calibri"/>
          <w:b/>
          <w:bCs/>
          <w:lang w:val="aa-ET" w:eastAsia="zh-CN"/>
        </w:rPr>
        <w:t>Strategic Corporate Finance (FIN501)</w:t>
      </w:r>
    </w:p>
    <w:p w14:paraId="1B9E8885" w14:textId="3227CB1F" w:rsidR="002C1159" w:rsidRDefault="002C1159" w:rsidP="004B445D">
      <w:pPr>
        <w:spacing w:line="480" w:lineRule="auto"/>
        <w:ind w:firstLine="720"/>
        <w:jc w:val="both"/>
        <w:rPr>
          <w:rFonts w:eastAsia="Calibri"/>
          <w:lang w:val="aa-ET" w:eastAsia="zh-CN"/>
        </w:rPr>
      </w:pPr>
      <w:r w:rsidRPr="002C1159">
        <w:rPr>
          <w:rFonts w:eastAsia="Calibri"/>
          <w:lang w:val="aa-ET" w:eastAsia="zh-CN"/>
        </w:rPr>
        <w:t xml:space="preserve">The crucial course Strategic Corporate Finance covers financial decision-making, investment strategies, and corporate financial management. Capital budgeting, which evaluates investment opportunities using NPV, IRR, and DCF analysis, is a key part of this course. These tools will help me evaluate long-term business investments for profitability. Understanding investment risks and returns will help me make smart financial decisions for my future business. </w:t>
      </w:r>
      <w:r w:rsidRPr="002C1159">
        <w:rPr>
          <w:rFonts w:eastAsia="Calibri"/>
          <w:lang w:val="aa-ET" w:eastAsia="zh-CN"/>
        </w:rPr>
        <w:br/>
        <w:t>Corporate capital structure is crucial to FIN501. This course will teach me how to balance debt and equity financing to keep my business financially healthy. Analysis of debt-to-equity ratios, interest rates, and financing options will help me choose the best funding strategy—bank loans, venture capital, or retained earnings</w:t>
      </w:r>
      <w:r w:rsidR="00782F7F">
        <w:rPr>
          <w:rFonts w:eastAsia="Calibri"/>
          <w:lang w:val="aa-ET" w:eastAsia="zh-CN"/>
        </w:rPr>
        <w:t xml:space="preserve"> and t</w:t>
      </w:r>
      <w:r w:rsidRPr="002C1159">
        <w:rPr>
          <w:rFonts w:eastAsia="Calibri"/>
          <w:lang w:val="aa-ET" w:eastAsia="zh-CN"/>
        </w:rPr>
        <w:t xml:space="preserve">his knowledge will help me get funding for my business expansion. </w:t>
      </w:r>
    </w:p>
    <w:p w14:paraId="232DAAC9" w14:textId="187CD216" w:rsidR="00952EC1" w:rsidRPr="00952EC1" w:rsidRDefault="002C1159" w:rsidP="004B445D">
      <w:pPr>
        <w:spacing w:line="480" w:lineRule="auto"/>
        <w:ind w:firstLine="720"/>
        <w:jc w:val="both"/>
        <w:rPr>
          <w:rFonts w:eastAsia="Calibri"/>
          <w:lang w:val="aa-ET" w:eastAsia="zh-CN"/>
        </w:rPr>
      </w:pPr>
      <w:r w:rsidRPr="002C1159">
        <w:rPr>
          <w:rFonts w:eastAsia="Calibri"/>
          <w:lang w:val="aa-ET" w:eastAsia="zh-CN"/>
        </w:rPr>
        <w:t>Financial risk management is another important course topic</w:t>
      </w:r>
      <w:r w:rsidR="00782F7F">
        <w:rPr>
          <w:rFonts w:eastAsia="Calibri"/>
          <w:lang w:val="aa-ET" w:eastAsia="zh-CN"/>
        </w:rPr>
        <w:t xml:space="preserve">, and </w:t>
      </w:r>
      <w:r w:rsidRPr="002C1159">
        <w:rPr>
          <w:rFonts w:eastAsia="Calibri"/>
          <w:lang w:val="aa-ET" w:eastAsia="zh-CN"/>
        </w:rPr>
        <w:t>I can reduce market volatility-related financial risks by studying hedging strategies, financial derivatives, and portfolio diversification. This will benefit businesses in uncertain economic environments that must reduce risk to stay profitable</w:t>
      </w:r>
      <w:r w:rsidR="00782F7F">
        <w:rPr>
          <w:rFonts w:eastAsia="Calibri"/>
          <w:lang w:val="aa-ET" w:eastAsia="zh-CN"/>
        </w:rPr>
        <w:t xml:space="preserve"> while t</w:t>
      </w:r>
      <w:r w:rsidRPr="002C1159">
        <w:rPr>
          <w:rFonts w:eastAsia="Calibri"/>
          <w:lang w:val="aa-ET" w:eastAsia="zh-CN"/>
        </w:rPr>
        <w:t>he course also covers dividend policies and shareholder value maximisation. I can make strategic corporate finance decisions by understanding how dividend distribution affects financial stability and investor confidence. Optimising shareholder value is essential whether I</w:t>
      </w:r>
      <w:r w:rsidR="00782F7F">
        <w:rPr>
          <w:rFonts w:eastAsia="Calibri"/>
          <w:lang w:val="aa-ET" w:eastAsia="zh-CN"/>
        </w:rPr>
        <w:t xml:space="preserve"> a</w:t>
      </w:r>
      <w:r w:rsidRPr="002C1159">
        <w:rPr>
          <w:rFonts w:eastAsia="Calibri"/>
          <w:lang w:val="aa-ET" w:eastAsia="zh-CN"/>
        </w:rPr>
        <w:t xml:space="preserve">m leading a corporate finance team or running my own business. </w:t>
      </w:r>
      <w:r w:rsidRPr="002C1159">
        <w:rPr>
          <w:rFonts w:eastAsia="Calibri"/>
          <w:lang w:val="aa-ET" w:eastAsia="zh-CN"/>
        </w:rPr>
        <w:br/>
        <w:t>Global finance is another important aspect of this course</w:t>
      </w:r>
      <w:r w:rsidR="00782F7F">
        <w:rPr>
          <w:rFonts w:eastAsia="Calibri"/>
          <w:lang w:val="aa-ET" w:eastAsia="zh-CN"/>
        </w:rPr>
        <w:t xml:space="preserve"> and </w:t>
      </w:r>
      <w:r w:rsidRPr="002C1159">
        <w:rPr>
          <w:rFonts w:eastAsia="Calibri"/>
          <w:lang w:val="aa-ET" w:eastAsia="zh-CN"/>
        </w:rPr>
        <w:t xml:space="preserve">If I expand internationally, I must learn about foreign exchange risk management, international capital budgeting, and currency </w:t>
      </w:r>
      <w:r w:rsidRPr="002C1159">
        <w:rPr>
          <w:rFonts w:eastAsia="Calibri"/>
          <w:lang w:val="aa-ET" w:eastAsia="zh-CN"/>
        </w:rPr>
        <w:lastRenderedPageBreak/>
        <w:t>fluctuations. I can make better decisions about foreign investments, suppliers, and customers by understanding global financial markets</w:t>
      </w:r>
      <w:r w:rsidR="00782F7F">
        <w:rPr>
          <w:rFonts w:eastAsia="Calibri"/>
          <w:lang w:val="aa-ET" w:eastAsia="zh-CN"/>
        </w:rPr>
        <w:t xml:space="preserve"> because i</w:t>
      </w:r>
      <w:r>
        <w:rPr>
          <w:rFonts w:eastAsia="Calibri"/>
          <w:lang w:val="aa-ET" w:eastAsia="zh-CN"/>
        </w:rPr>
        <w:t xml:space="preserve">t </w:t>
      </w:r>
      <w:r w:rsidRPr="002C1159">
        <w:rPr>
          <w:rFonts w:eastAsia="Calibri"/>
          <w:lang w:val="aa-ET" w:eastAsia="zh-CN"/>
        </w:rPr>
        <w:t>will teach me how to make smart financial decisions, get funding, and grow money</w:t>
      </w:r>
      <w:r w:rsidR="00782F7F">
        <w:rPr>
          <w:rFonts w:eastAsia="Calibri"/>
          <w:lang w:val="aa-ET" w:eastAsia="zh-CN"/>
        </w:rPr>
        <w:t xml:space="preserve"> and</w:t>
      </w:r>
      <w:r w:rsidRPr="002C1159">
        <w:rPr>
          <w:rFonts w:eastAsia="Calibri"/>
          <w:lang w:val="aa-ET" w:eastAsia="zh-CN"/>
        </w:rPr>
        <w:t xml:space="preserve"> </w:t>
      </w:r>
      <w:r w:rsidR="007058C5">
        <w:rPr>
          <w:rFonts w:eastAsia="Calibri"/>
          <w:lang w:val="aa-ET" w:eastAsia="zh-CN"/>
        </w:rPr>
        <w:t xml:space="preserve">these </w:t>
      </w:r>
      <w:r w:rsidR="00782F7F">
        <w:rPr>
          <w:rFonts w:eastAsia="Calibri"/>
          <w:lang w:val="aa-ET" w:eastAsia="zh-CN"/>
        </w:rPr>
        <w:t>f</w:t>
      </w:r>
      <w:r w:rsidRPr="002C1159">
        <w:rPr>
          <w:rFonts w:eastAsia="Calibri"/>
          <w:lang w:val="aa-ET" w:eastAsia="zh-CN"/>
        </w:rPr>
        <w:t xml:space="preserve">inancial management skills will help me achieve my managerial and entrepreneurial goals. </w:t>
      </w:r>
    </w:p>
    <w:bookmarkEnd w:id="0"/>
    <w:bookmarkEnd w:id="1"/>
    <w:p w14:paraId="1CEBB0FD" w14:textId="77777777" w:rsidR="00952EC1" w:rsidRDefault="00952EC1" w:rsidP="00C43059">
      <w:pPr>
        <w:spacing w:line="480" w:lineRule="auto"/>
        <w:ind w:firstLine="720"/>
        <w:rPr>
          <w:b/>
          <w:bCs/>
          <w:i/>
          <w:iCs/>
        </w:rPr>
      </w:pPr>
    </w:p>
    <w:p w14:paraId="08566349" w14:textId="77777777" w:rsidR="00952EC1" w:rsidRDefault="00952EC1" w:rsidP="00C43059">
      <w:pPr>
        <w:spacing w:line="480" w:lineRule="auto"/>
        <w:ind w:firstLine="720"/>
        <w:rPr>
          <w:b/>
          <w:bCs/>
          <w:i/>
          <w:iCs/>
        </w:rPr>
      </w:pPr>
    </w:p>
    <w:p w14:paraId="229E7490" w14:textId="77777777" w:rsidR="00952EC1" w:rsidRDefault="00952EC1" w:rsidP="00C43059">
      <w:pPr>
        <w:spacing w:line="480" w:lineRule="auto"/>
        <w:ind w:firstLine="720"/>
        <w:rPr>
          <w:b/>
          <w:bCs/>
          <w:i/>
          <w:iCs/>
        </w:rPr>
      </w:pPr>
    </w:p>
    <w:p w14:paraId="2F335EFE" w14:textId="29CA8CF1" w:rsidR="00952EC1" w:rsidRPr="00952EC1" w:rsidRDefault="00952EC1" w:rsidP="00952EC1">
      <w:pPr>
        <w:spacing w:line="480" w:lineRule="auto"/>
        <w:ind w:firstLine="720"/>
      </w:pPr>
    </w:p>
    <w:sectPr w:rsidR="00952EC1" w:rsidRPr="00952EC1" w:rsidSect="003F5158">
      <w:headerReference w:type="default" r:id="rId7"/>
      <w:headerReference w:type="first" r:id="rId8"/>
      <w:pgSz w:w="12240" w:h="15840" w:code="1"/>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CAA07F6" w14:textId="77777777" w:rsidR="00C0429A" w:rsidRDefault="00C0429A">
      <w:r>
        <w:separator/>
      </w:r>
    </w:p>
  </w:endnote>
  <w:endnote w:type="continuationSeparator" w:id="0">
    <w:p w14:paraId="0268556E" w14:textId="77777777" w:rsidR="00C0429A" w:rsidRDefault="00C042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48572F" w14:textId="77777777" w:rsidR="00C0429A" w:rsidRDefault="00C0429A">
      <w:r>
        <w:separator/>
      </w:r>
    </w:p>
  </w:footnote>
  <w:footnote w:type="continuationSeparator" w:id="0">
    <w:p w14:paraId="2DE13351" w14:textId="77777777" w:rsidR="00C0429A" w:rsidRDefault="00C0429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64E46C" w14:textId="77777777" w:rsidR="00B32F73" w:rsidRDefault="00E4493B" w:rsidP="00026142">
    <w:pPr>
      <w:pStyle w:val="Header"/>
      <w:framePr w:wrap="around" w:vAnchor="text" w:hAnchor="margin" w:xAlign="right" w:y="1"/>
      <w:rPr>
        <w:rStyle w:val="PageNumber"/>
      </w:rPr>
    </w:pPr>
    <w:r>
      <w:rPr>
        <w:rStyle w:val="PageNumber"/>
      </w:rPr>
      <w:fldChar w:fldCharType="begin"/>
    </w:r>
    <w:r w:rsidR="00B32F73">
      <w:rPr>
        <w:rStyle w:val="PageNumber"/>
      </w:rPr>
      <w:instrText xml:space="preserve">PAGE  </w:instrText>
    </w:r>
    <w:r>
      <w:rPr>
        <w:rStyle w:val="PageNumber"/>
      </w:rPr>
      <w:fldChar w:fldCharType="separate"/>
    </w:r>
    <w:r w:rsidR="00694D05">
      <w:rPr>
        <w:rStyle w:val="PageNumber"/>
        <w:noProof/>
      </w:rPr>
      <w:t>6</w:t>
    </w:r>
    <w:r>
      <w:rPr>
        <w:rStyle w:val="PageNumber"/>
      </w:rPr>
      <w:fldChar w:fldCharType="end"/>
    </w:r>
  </w:p>
  <w:p w14:paraId="3A9BF68D" w14:textId="61F251BF" w:rsidR="00B32F73" w:rsidRPr="00352E8D" w:rsidRDefault="00B32F73" w:rsidP="006B09A9">
    <w:pPr>
      <w:pStyle w:val="Header"/>
      <w:ind w:right="360"/>
      <w:rPr>
        <w:sz w:val="22"/>
        <w:szCs w:val="2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20AA7D" w14:textId="722DCBDA" w:rsidR="00B32F73" w:rsidRDefault="003F5158" w:rsidP="00286395">
    <w:pPr>
      <w:pStyle w:val="Header"/>
      <w:jc w:val="right"/>
    </w:pPr>
    <w:r>
      <w:t xml:space="preserve">                                                                                               </w:t>
    </w:r>
  </w:p>
  <w:p w14:paraId="2A3953CE" w14:textId="77777777" w:rsidR="00B32F73" w:rsidRDefault="00B32F7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C63C7F"/>
    <w:multiLevelType w:val="hybridMultilevel"/>
    <w:tmpl w:val="3C82A5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9E1B75"/>
    <w:multiLevelType w:val="multilevel"/>
    <w:tmpl w:val="0F9E86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ED4A11"/>
    <w:multiLevelType w:val="multilevel"/>
    <w:tmpl w:val="8A64B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9314AD"/>
    <w:multiLevelType w:val="hybridMultilevel"/>
    <w:tmpl w:val="D9B0D0B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9D61414"/>
    <w:multiLevelType w:val="hybridMultilevel"/>
    <w:tmpl w:val="E4FC4BC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A4F31AE"/>
    <w:multiLevelType w:val="multilevel"/>
    <w:tmpl w:val="2E3033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ADE14CC"/>
    <w:multiLevelType w:val="hybridMultilevel"/>
    <w:tmpl w:val="B0728B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DD75F4"/>
    <w:multiLevelType w:val="hybridMultilevel"/>
    <w:tmpl w:val="C8BA10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2590531"/>
    <w:multiLevelType w:val="multilevel"/>
    <w:tmpl w:val="A4A6E2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5F63B5E"/>
    <w:multiLevelType w:val="hybridMultilevel"/>
    <w:tmpl w:val="83EC61F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18983B43"/>
    <w:multiLevelType w:val="hybridMultilevel"/>
    <w:tmpl w:val="84C87B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2A42AEE"/>
    <w:multiLevelType w:val="multilevel"/>
    <w:tmpl w:val="50AEA9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51D7AE0"/>
    <w:multiLevelType w:val="hybridMultilevel"/>
    <w:tmpl w:val="A552C5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A954E86"/>
    <w:multiLevelType w:val="hybridMultilevel"/>
    <w:tmpl w:val="49E8A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32A0175"/>
    <w:multiLevelType w:val="hybridMultilevel"/>
    <w:tmpl w:val="466E59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B2F2917"/>
    <w:multiLevelType w:val="hybridMultilevel"/>
    <w:tmpl w:val="E63624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F8C2640"/>
    <w:multiLevelType w:val="hybridMultilevel"/>
    <w:tmpl w:val="17F8C9F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1B20004"/>
    <w:multiLevelType w:val="hybridMultilevel"/>
    <w:tmpl w:val="6C9C368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855199D"/>
    <w:multiLevelType w:val="hybridMultilevel"/>
    <w:tmpl w:val="9D321DF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74A7DA7"/>
    <w:multiLevelType w:val="hybridMultilevel"/>
    <w:tmpl w:val="ACB4F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77C05BB"/>
    <w:multiLevelType w:val="hybridMultilevel"/>
    <w:tmpl w:val="1344994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627446CB"/>
    <w:multiLevelType w:val="hybridMultilevel"/>
    <w:tmpl w:val="49A81600"/>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2" w15:restartNumberingAfterBreak="0">
    <w:nsid w:val="629B1222"/>
    <w:multiLevelType w:val="multilevel"/>
    <w:tmpl w:val="87DA434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2D85337"/>
    <w:multiLevelType w:val="hybridMultilevel"/>
    <w:tmpl w:val="42A65FD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65C46A98"/>
    <w:multiLevelType w:val="multilevel"/>
    <w:tmpl w:val="1026FA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9593D2C"/>
    <w:multiLevelType w:val="hybridMultilevel"/>
    <w:tmpl w:val="2610AD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69C32DC0"/>
    <w:multiLevelType w:val="hybridMultilevel"/>
    <w:tmpl w:val="D3C0E86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DC620CC"/>
    <w:multiLevelType w:val="hybridMultilevel"/>
    <w:tmpl w:val="B6A2EA6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6FA735E4"/>
    <w:multiLevelType w:val="multilevel"/>
    <w:tmpl w:val="5150E0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2A97C58"/>
    <w:multiLevelType w:val="hybridMultilevel"/>
    <w:tmpl w:val="24BA79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43A31DD"/>
    <w:multiLevelType w:val="hybridMultilevel"/>
    <w:tmpl w:val="602E331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79C72876"/>
    <w:multiLevelType w:val="hybridMultilevel"/>
    <w:tmpl w:val="015A41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7DF5753F"/>
    <w:multiLevelType w:val="multilevel"/>
    <w:tmpl w:val="6B82C03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3" w15:restartNumberingAfterBreak="0">
    <w:nsid w:val="7EED1B21"/>
    <w:multiLevelType w:val="multilevel"/>
    <w:tmpl w:val="FEB4F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F995848"/>
    <w:multiLevelType w:val="hybridMultilevel"/>
    <w:tmpl w:val="369412D2"/>
    <w:lvl w:ilvl="0" w:tplc="04090001">
      <w:start w:val="4"/>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8"/>
  </w:num>
  <w:num w:numId="2">
    <w:abstractNumId w:val="8"/>
  </w:num>
  <w:num w:numId="3">
    <w:abstractNumId w:val="17"/>
  </w:num>
  <w:num w:numId="4">
    <w:abstractNumId w:val="26"/>
  </w:num>
  <w:num w:numId="5">
    <w:abstractNumId w:val="1"/>
  </w:num>
  <w:num w:numId="6">
    <w:abstractNumId w:val="30"/>
  </w:num>
  <w:num w:numId="7">
    <w:abstractNumId w:val="27"/>
  </w:num>
  <w:num w:numId="8">
    <w:abstractNumId w:val="13"/>
  </w:num>
  <w:num w:numId="9">
    <w:abstractNumId w:val="2"/>
  </w:num>
  <w:num w:numId="10">
    <w:abstractNumId w:val="19"/>
  </w:num>
  <w:num w:numId="11">
    <w:abstractNumId w:val="4"/>
  </w:num>
  <w:num w:numId="12">
    <w:abstractNumId w:val="28"/>
  </w:num>
  <w:num w:numId="13">
    <w:abstractNumId w:val="29"/>
  </w:num>
  <w:num w:numId="14">
    <w:abstractNumId w:val="24"/>
  </w:num>
  <w:num w:numId="15">
    <w:abstractNumId w:val="33"/>
  </w:num>
  <w:num w:numId="16">
    <w:abstractNumId w:val="22"/>
  </w:num>
  <w:num w:numId="17">
    <w:abstractNumId w:val="34"/>
  </w:num>
  <w:num w:numId="18">
    <w:abstractNumId w:val="9"/>
  </w:num>
  <w:num w:numId="19">
    <w:abstractNumId w:val="7"/>
  </w:num>
  <w:num w:numId="20">
    <w:abstractNumId w:val="14"/>
  </w:num>
  <w:num w:numId="21">
    <w:abstractNumId w:val="23"/>
  </w:num>
  <w:num w:numId="22">
    <w:abstractNumId w:val="10"/>
  </w:num>
  <w:num w:numId="23">
    <w:abstractNumId w:val="25"/>
  </w:num>
  <w:num w:numId="24">
    <w:abstractNumId w:val="3"/>
  </w:num>
  <w:num w:numId="25">
    <w:abstractNumId w:val="31"/>
  </w:num>
  <w:num w:numId="26">
    <w:abstractNumId w:val="21"/>
  </w:num>
  <w:num w:numId="27">
    <w:abstractNumId w:val="11"/>
  </w:num>
  <w:num w:numId="28">
    <w:abstractNumId w:val="5"/>
  </w:num>
  <w:num w:numId="29">
    <w:abstractNumId w:val="32"/>
  </w:num>
  <w:num w:numId="30">
    <w:abstractNumId w:val="16"/>
  </w:num>
  <w:num w:numId="31">
    <w:abstractNumId w:val="0"/>
  </w:num>
  <w:num w:numId="32">
    <w:abstractNumId w:val="12"/>
  </w:num>
  <w:num w:numId="33">
    <w:abstractNumId w:val="15"/>
  </w:num>
  <w:num w:numId="34">
    <w:abstractNumId w:val="20"/>
  </w:num>
  <w:num w:numId="3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sDQ0MzYztzC3MDE0MDFR0lEKTi0uzszPAykwMqsFAB71kI8tAAAA"/>
  </w:docVars>
  <w:rsids>
    <w:rsidRoot w:val="0050433C"/>
    <w:rsid w:val="00026142"/>
    <w:rsid w:val="0003472F"/>
    <w:rsid w:val="000455F6"/>
    <w:rsid w:val="00047143"/>
    <w:rsid w:val="000511FA"/>
    <w:rsid w:val="0006074E"/>
    <w:rsid w:val="00081629"/>
    <w:rsid w:val="00085C7F"/>
    <w:rsid w:val="000A198A"/>
    <w:rsid w:val="000A39A9"/>
    <w:rsid w:val="000B008D"/>
    <w:rsid w:val="000B6AD6"/>
    <w:rsid w:val="000C144F"/>
    <w:rsid w:val="000C1741"/>
    <w:rsid w:val="000C6AD9"/>
    <w:rsid w:val="000E0F36"/>
    <w:rsid w:val="000F1641"/>
    <w:rsid w:val="00106FDE"/>
    <w:rsid w:val="001147C1"/>
    <w:rsid w:val="00131A1B"/>
    <w:rsid w:val="001377D4"/>
    <w:rsid w:val="00147909"/>
    <w:rsid w:val="00150EEF"/>
    <w:rsid w:val="00154F49"/>
    <w:rsid w:val="00163836"/>
    <w:rsid w:val="00167D67"/>
    <w:rsid w:val="001758DE"/>
    <w:rsid w:val="00182003"/>
    <w:rsid w:val="001927A6"/>
    <w:rsid w:val="001A55A9"/>
    <w:rsid w:val="001D090F"/>
    <w:rsid w:val="001D1CD9"/>
    <w:rsid w:val="001F40F3"/>
    <w:rsid w:val="0020174B"/>
    <w:rsid w:val="0020241D"/>
    <w:rsid w:val="00211094"/>
    <w:rsid w:val="0021351E"/>
    <w:rsid w:val="00227E58"/>
    <w:rsid w:val="002439C9"/>
    <w:rsid w:val="00253713"/>
    <w:rsid w:val="00256256"/>
    <w:rsid w:val="002666A5"/>
    <w:rsid w:val="00286395"/>
    <w:rsid w:val="002A2C9F"/>
    <w:rsid w:val="002B6BFA"/>
    <w:rsid w:val="002C00BE"/>
    <w:rsid w:val="002C1159"/>
    <w:rsid w:val="002C7462"/>
    <w:rsid w:val="002D755D"/>
    <w:rsid w:val="002E59B0"/>
    <w:rsid w:val="002E6180"/>
    <w:rsid w:val="002F7DEF"/>
    <w:rsid w:val="00302BC5"/>
    <w:rsid w:val="00312827"/>
    <w:rsid w:val="00352229"/>
    <w:rsid w:val="00352E8D"/>
    <w:rsid w:val="00354C36"/>
    <w:rsid w:val="00356E85"/>
    <w:rsid w:val="00361978"/>
    <w:rsid w:val="00364C68"/>
    <w:rsid w:val="003A0026"/>
    <w:rsid w:val="003A1801"/>
    <w:rsid w:val="003B7948"/>
    <w:rsid w:val="003C7F15"/>
    <w:rsid w:val="003D6821"/>
    <w:rsid w:val="003E42AB"/>
    <w:rsid w:val="003E5F3A"/>
    <w:rsid w:val="003F2F65"/>
    <w:rsid w:val="003F3719"/>
    <w:rsid w:val="003F5158"/>
    <w:rsid w:val="003F62B7"/>
    <w:rsid w:val="00403444"/>
    <w:rsid w:val="00415754"/>
    <w:rsid w:val="00420274"/>
    <w:rsid w:val="00422016"/>
    <w:rsid w:val="00425A9A"/>
    <w:rsid w:val="00430195"/>
    <w:rsid w:val="00436393"/>
    <w:rsid w:val="00440095"/>
    <w:rsid w:val="0044112E"/>
    <w:rsid w:val="00454CAF"/>
    <w:rsid w:val="00456686"/>
    <w:rsid w:val="004578EE"/>
    <w:rsid w:val="004604B1"/>
    <w:rsid w:val="00466700"/>
    <w:rsid w:val="004853C2"/>
    <w:rsid w:val="00492DCE"/>
    <w:rsid w:val="0049530B"/>
    <w:rsid w:val="004A3C8E"/>
    <w:rsid w:val="004B445D"/>
    <w:rsid w:val="004C1298"/>
    <w:rsid w:val="00502A2F"/>
    <w:rsid w:val="005040FF"/>
    <w:rsid w:val="0050433C"/>
    <w:rsid w:val="0050489F"/>
    <w:rsid w:val="00522766"/>
    <w:rsid w:val="00530A67"/>
    <w:rsid w:val="0053493C"/>
    <w:rsid w:val="005412E4"/>
    <w:rsid w:val="0055467F"/>
    <w:rsid w:val="00561A56"/>
    <w:rsid w:val="00565081"/>
    <w:rsid w:val="0057635E"/>
    <w:rsid w:val="00581CE2"/>
    <w:rsid w:val="00595B65"/>
    <w:rsid w:val="005E5214"/>
    <w:rsid w:val="005E5984"/>
    <w:rsid w:val="005F3678"/>
    <w:rsid w:val="005F75ED"/>
    <w:rsid w:val="0060394A"/>
    <w:rsid w:val="006124DB"/>
    <w:rsid w:val="00614C45"/>
    <w:rsid w:val="00625523"/>
    <w:rsid w:val="006416F4"/>
    <w:rsid w:val="006431F1"/>
    <w:rsid w:val="00660724"/>
    <w:rsid w:val="006624AB"/>
    <w:rsid w:val="00671116"/>
    <w:rsid w:val="00672D33"/>
    <w:rsid w:val="006730B0"/>
    <w:rsid w:val="00674A8C"/>
    <w:rsid w:val="00694D05"/>
    <w:rsid w:val="006A5C5E"/>
    <w:rsid w:val="006B09A9"/>
    <w:rsid w:val="006B25B5"/>
    <w:rsid w:val="006D012E"/>
    <w:rsid w:val="006E1EF5"/>
    <w:rsid w:val="006F527A"/>
    <w:rsid w:val="0070200D"/>
    <w:rsid w:val="007058C5"/>
    <w:rsid w:val="00711DC4"/>
    <w:rsid w:val="00714F1D"/>
    <w:rsid w:val="007572B6"/>
    <w:rsid w:val="00782F7F"/>
    <w:rsid w:val="007A1B1F"/>
    <w:rsid w:val="007D1376"/>
    <w:rsid w:val="007E1727"/>
    <w:rsid w:val="007F79BB"/>
    <w:rsid w:val="008026AA"/>
    <w:rsid w:val="0081017D"/>
    <w:rsid w:val="008134E0"/>
    <w:rsid w:val="00824636"/>
    <w:rsid w:val="008255DE"/>
    <w:rsid w:val="00841A9E"/>
    <w:rsid w:val="00841F4A"/>
    <w:rsid w:val="00844EE7"/>
    <w:rsid w:val="00854C46"/>
    <w:rsid w:val="00873554"/>
    <w:rsid w:val="00880C08"/>
    <w:rsid w:val="00883AAD"/>
    <w:rsid w:val="00896609"/>
    <w:rsid w:val="008B51CD"/>
    <w:rsid w:val="008B7F59"/>
    <w:rsid w:val="008C7966"/>
    <w:rsid w:val="008D23AA"/>
    <w:rsid w:val="008D3F0D"/>
    <w:rsid w:val="008D5C02"/>
    <w:rsid w:val="008E469D"/>
    <w:rsid w:val="008F74C4"/>
    <w:rsid w:val="009007D4"/>
    <w:rsid w:val="0091254D"/>
    <w:rsid w:val="0094570E"/>
    <w:rsid w:val="00952EC1"/>
    <w:rsid w:val="00954A41"/>
    <w:rsid w:val="00960B22"/>
    <w:rsid w:val="009749F9"/>
    <w:rsid w:val="009758CD"/>
    <w:rsid w:val="00977C3F"/>
    <w:rsid w:val="00990C99"/>
    <w:rsid w:val="00991A50"/>
    <w:rsid w:val="009A3DEA"/>
    <w:rsid w:val="009B6C8F"/>
    <w:rsid w:val="009C36FD"/>
    <w:rsid w:val="009C743D"/>
    <w:rsid w:val="009D09B8"/>
    <w:rsid w:val="009D375B"/>
    <w:rsid w:val="009D378A"/>
    <w:rsid w:val="00A00D2C"/>
    <w:rsid w:val="00A037C7"/>
    <w:rsid w:val="00A13576"/>
    <w:rsid w:val="00A1437D"/>
    <w:rsid w:val="00A225DF"/>
    <w:rsid w:val="00A27F42"/>
    <w:rsid w:val="00A37498"/>
    <w:rsid w:val="00A426A5"/>
    <w:rsid w:val="00A42F13"/>
    <w:rsid w:val="00A4532E"/>
    <w:rsid w:val="00A6361F"/>
    <w:rsid w:val="00A725AF"/>
    <w:rsid w:val="00A75CFC"/>
    <w:rsid w:val="00A9114C"/>
    <w:rsid w:val="00A93CC1"/>
    <w:rsid w:val="00A95E3A"/>
    <w:rsid w:val="00AA3F20"/>
    <w:rsid w:val="00AD4FAC"/>
    <w:rsid w:val="00AE1D46"/>
    <w:rsid w:val="00AE3507"/>
    <w:rsid w:val="00B02092"/>
    <w:rsid w:val="00B02A05"/>
    <w:rsid w:val="00B02DD7"/>
    <w:rsid w:val="00B042E8"/>
    <w:rsid w:val="00B068A8"/>
    <w:rsid w:val="00B10C07"/>
    <w:rsid w:val="00B224B6"/>
    <w:rsid w:val="00B22E3F"/>
    <w:rsid w:val="00B32F73"/>
    <w:rsid w:val="00B37F5A"/>
    <w:rsid w:val="00B4235C"/>
    <w:rsid w:val="00B46D48"/>
    <w:rsid w:val="00B6023E"/>
    <w:rsid w:val="00B6034C"/>
    <w:rsid w:val="00B62A78"/>
    <w:rsid w:val="00B742AF"/>
    <w:rsid w:val="00B80515"/>
    <w:rsid w:val="00B8112C"/>
    <w:rsid w:val="00B93D96"/>
    <w:rsid w:val="00BB6140"/>
    <w:rsid w:val="00BD1C8D"/>
    <w:rsid w:val="00BD3733"/>
    <w:rsid w:val="00BD6FF4"/>
    <w:rsid w:val="00BE410C"/>
    <w:rsid w:val="00BF7C6E"/>
    <w:rsid w:val="00C0429A"/>
    <w:rsid w:val="00C16DDC"/>
    <w:rsid w:val="00C21C1C"/>
    <w:rsid w:val="00C22265"/>
    <w:rsid w:val="00C277CE"/>
    <w:rsid w:val="00C31727"/>
    <w:rsid w:val="00C43059"/>
    <w:rsid w:val="00C51C2A"/>
    <w:rsid w:val="00C5533D"/>
    <w:rsid w:val="00C74F8E"/>
    <w:rsid w:val="00C769CD"/>
    <w:rsid w:val="00C863E2"/>
    <w:rsid w:val="00C9472F"/>
    <w:rsid w:val="00CA791D"/>
    <w:rsid w:val="00CB254B"/>
    <w:rsid w:val="00CC057E"/>
    <w:rsid w:val="00CC3628"/>
    <w:rsid w:val="00CD2528"/>
    <w:rsid w:val="00CE2E66"/>
    <w:rsid w:val="00CF070A"/>
    <w:rsid w:val="00D0108C"/>
    <w:rsid w:val="00D13AC0"/>
    <w:rsid w:val="00D172FE"/>
    <w:rsid w:val="00D200BF"/>
    <w:rsid w:val="00D47CA9"/>
    <w:rsid w:val="00D57D30"/>
    <w:rsid w:val="00D60333"/>
    <w:rsid w:val="00D6262F"/>
    <w:rsid w:val="00D7332A"/>
    <w:rsid w:val="00D844B2"/>
    <w:rsid w:val="00D87258"/>
    <w:rsid w:val="00D96DDF"/>
    <w:rsid w:val="00DA07CA"/>
    <w:rsid w:val="00DB099B"/>
    <w:rsid w:val="00DB7248"/>
    <w:rsid w:val="00DD0C4D"/>
    <w:rsid w:val="00DE1A4A"/>
    <w:rsid w:val="00DE3706"/>
    <w:rsid w:val="00DE5909"/>
    <w:rsid w:val="00DE7652"/>
    <w:rsid w:val="00DF5ED9"/>
    <w:rsid w:val="00E026E0"/>
    <w:rsid w:val="00E046B3"/>
    <w:rsid w:val="00E062B8"/>
    <w:rsid w:val="00E347E9"/>
    <w:rsid w:val="00E40301"/>
    <w:rsid w:val="00E4493B"/>
    <w:rsid w:val="00E45724"/>
    <w:rsid w:val="00E45886"/>
    <w:rsid w:val="00E63F35"/>
    <w:rsid w:val="00E642BD"/>
    <w:rsid w:val="00E64AD3"/>
    <w:rsid w:val="00E80CFF"/>
    <w:rsid w:val="00E940DC"/>
    <w:rsid w:val="00E94A62"/>
    <w:rsid w:val="00EB211C"/>
    <w:rsid w:val="00EB65C0"/>
    <w:rsid w:val="00EC03B6"/>
    <w:rsid w:val="00ED47C2"/>
    <w:rsid w:val="00EF1CB2"/>
    <w:rsid w:val="00EF57CD"/>
    <w:rsid w:val="00F20699"/>
    <w:rsid w:val="00F257CE"/>
    <w:rsid w:val="00F35BE5"/>
    <w:rsid w:val="00F378C4"/>
    <w:rsid w:val="00F43BA1"/>
    <w:rsid w:val="00F468D1"/>
    <w:rsid w:val="00F62922"/>
    <w:rsid w:val="00F64DDA"/>
    <w:rsid w:val="00F7461E"/>
    <w:rsid w:val="00F84528"/>
    <w:rsid w:val="00F8489A"/>
    <w:rsid w:val="00F84D66"/>
    <w:rsid w:val="00F93AF8"/>
    <w:rsid w:val="00F96D0F"/>
    <w:rsid w:val="00F96D5C"/>
    <w:rsid w:val="00FA5A4C"/>
    <w:rsid w:val="00FA7A69"/>
    <w:rsid w:val="00FB3DB8"/>
    <w:rsid w:val="00FD1EEE"/>
    <w:rsid w:val="00FE13EC"/>
    <w:rsid w:val="00FF19B7"/>
    <w:rsid w:val="00FF3D00"/>
    <w:rsid w:val="00FF57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25B7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96D0F"/>
    <w:rPr>
      <w:sz w:val="24"/>
      <w:szCs w:val="24"/>
    </w:rPr>
  </w:style>
  <w:style w:type="paragraph" w:styleId="Heading1">
    <w:name w:val="heading 1"/>
    <w:basedOn w:val="Normal"/>
    <w:next w:val="Normal"/>
    <w:qFormat/>
    <w:rsid w:val="00DE7652"/>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semiHidden/>
    <w:unhideWhenUsed/>
    <w:qFormat/>
    <w:rsid w:val="00403444"/>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952EC1"/>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semiHidden/>
    <w:unhideWhenUsed/>
    <w:qFormat/>
    <w:rsid w:val="001377D4"/>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50433C"/>
    <w:pPr>
      <w:tabs>
        <w:tab w:val="center" w:pos="4320"/>
        <w:tab w:val="right" w:pos="8640"/>
      </w:tabs>
    </w:pPr>
  </w:style>
  <w:style w:type="paragraph" w:styleId="Footer">
    <w:name w:val="footer"/>
    <w:basedOn w:val="Normal"/>
    <w:rsid w:val="0050433C"/>
    <w:pPr>
      <w:tabs>
        <w:tab w:val="center" w:pos="4320"/>
        <w:tab w:val="right" w:pos="8640"/>
      </w:tabs>
    </w:pPr>
  </w:style>
  <w:style w:type="character" w:styleId="Hyperlink">
    <w:name w:val="Hyperlink"/>
    <w:basedOn w:val="DefaultParagraphFont"/>
    <w:uiPriority w:val="99"/>
    <w:rsid w:val="0050433C"/>
    <w:rPr>
      <w:color w:val="0000FF"/>
      <w:u w:val="single"/>
    </w:rPr>
  </w:style>
  <w:style w:type="character" w:styleId="Strong">
    <w:name w:val="Strong"/>
    <w:basedOn w:val="DefaultParagraphFont"/>
    <w:uiPriority w:val="22"/>
    <w:qFormat/>
    <w:rsid w:val="000C6AD9"/>
    <w:rPr>
      <w:b/>
      <w:bCs/>
    </w:rPr>
  </w:style>
  <w:style w:type="paragraph" w:customStyle="1" w:styleId="TitlePage">
    <w:name w:val="TitlePage"/>
    <w:basedOn w:val="Normal"/>
    <w:rsid w:val="00561A56"/>
    <w:pPr>
      <w:tabs>
        <w:tab w:val="left" w:pos="576"/>
      </w:tabs>
      <w:overflowPunct w:val="0"/>
      <w:autoSpaceDE w:val="0"/>
      <w:autoSpaceDN w:val="0"/>
      <w:adjustRightInd w:val="0"/>
      <w:spacing w:line="480" w:lineRule="atLeast"/>
      <w:jc w:val="center"/>
      <w:textAlignment w:val="baseline"/>
    </w:pPr>
    <w:rPr>
      <w:rFonts w:ascii="Courier New" w:hAnsi="Courier New"/>
      <w:szCs w:val="20"/>
    </w:rPr>
  </w:style>
  <w:style w:type="paragraph" w:customStyle="1" w:styleId="References">
    <w:name w:val="References"/>
    <w:basedOn w:val="Normal"/>
    <w:rsid w:val="00561A56"/>
    <w:pPr>
      <w:keepLines/>
      <w:widowControl w:val="0"/>
      <w:tabs>
        <w:tab w:val="left" w:pos="576"/>
      </w:tabs>
      <w:overflowPunct w:val="0"/>
      <w:autoSpaceDE w:val="0"/>
      <w:autoSpaceDN w:val="0"/>
      <w:adjustRightInd w:val="0"/>
      <w:spacing w:line="480" w:lineRule="atLeast"/>
      <w:ind w:left="720" w:hanging="720"/>
      <w:textAlignment w:val="baseline"/>
    </w:pPr>
    <w:rPr>
      <w:rFonts w:ascii="Courier New" w:hAnsi="Courier New"/>
      <w:szCs w:val="20"/>
    </w:rPr>
  </w:style>
  <w:style w:type="paragraph" w:styleId="BalloonText">
    <w:name w:val="Balloon Text"/>
    <w:basedOn w:val="Normal"/>
    <w:semiHidden/>
    <w:rsid w:val="00561A56"/>
    <w:rPr>
      <w:rFonts w:ascii="Tahoma" w:hAnsi="Tahoma" w:cs="Tahoma"/>
      <w:sz w:val="16"/>
      <w:szCs w:val="16"/>
    </w:rPr>
  </w:style>
  <w:style w:type="character" w:styleId="PageNumber">
    <w:name w:val="page number"/>
    <w:basedOn w:val="DefaultParagraphFont"/>
    <w:rsid w:val="00561A56"/>
  </w:style>
  <w:style w:type="paragraph" w:styleId="NormalWeb">
    <w:name w:val="Normal (Web)"/>
    <w:basedOn w:val="Normal"/>
    <w:uiPriority w:val="99"/>
    <w:unhideWhenUsed/>
    <w:rsid w:val="0070200D"/>
    <w:pPr>
      <w:spacing w:before="100" w:beforeAutospacing="1" w:after="100" w:afterAutospacing="1"/>
    </w:pPr>
  </w:style>
  <w:style w:type="character" w:customStyle="1" w:styleId="HeaderChar">
    <w:name w:val="Header Char"/>
    <w:basedOn w:val="DefaultParagraphFont"/>
    <w:link w:val="Header"/>
    <w:uiPriority w:val="99"/>
    <w:rsid w:val="00106FDE"/>
    <w:rPr>
      <w:sz w:val="24"/>
      <w:szCs w:val="24"/>
    </w:rPr>
  </w:style>
  <w:style w:type="character" w:styleId="Emphasis">
    <w:name w:val="Emphasis"/>
    <w:basedOn w:val="DefaultParagraphFont"/>
    <w:uiPriority w:val="20"/>
    <w:qFormat/>
    <w:rsid w:val="00A42F13"/>
    <w:rPr>
      <w:i/>
      <w:iCs/>
    </w:rPr>
  </w:style>
  <w:style w:type="character" w:customStyle="1" w:styleId="medium-normal">
    <w:name w:val="medium-normal"/>
    <w:basedOn w:val="DefaultParagraphFont"/>
    <w:rsid w:val="00A42F13"/>
  </w:style>
  <w:style w:type="character" w:styleId="PlaceholderText">
    <w:name w:val="Placeholder Text"/>
    <w:basedOn w:val="DefaultParagraphFont"/>
    <w:uiPriority w:val="99"/>
    <w:semiHidden/>
    <w:rsid w:val="0053493C"/>
    <w:rPr>
      <w:color w:val="808080"/>
    </w:rPr>
  </w:style>
  <w:style w:type="character" w:customStyle="1" w:styleId="Style1">
    <w:name w:val="Style1"/>
    <w:basedOn w:val="DefaultParagraphFont"/>
    <w:uiPriority w:val="1"/>
    <w:rsid w:val="00F96D5C"/>
  </w:style>
  <w:style w:type="character" w:styleId="FollowedHyperlink">
    <w:name w:val="FollowedHyperlink"/>
    <w:basedOn w:val="DefaultParagraphFont"/>
    <w:rsid w:val="00256256"/>
    <w:rPr>
      <w:color w:val="800080"/>
      <w:u w:val="single"/>
    </w:rPr>
  </w:style>
  <w:style w:type="paragraph" w:styleId="ListParagraph">
    <w:name w:val="List Paragraph"/>
    <w:basedOn w:val="Normal"/>
    <w:link w:val="ListParagraphChar"/>
    <w:uiPriority w:val="34"/>
    <w:qFormat/>
    <w:rsid w:val="008026AA"/>
    <w:pPr>
      <w:ind w:left="720"/>
      <w:contextualSpacing/>
    </w:pPr>
  </w:style>
  <w:style w:type="paragraph" w:customStyle="1" w:styleId="text">
    <w:name w:val="text"/>
    <w:basedOn w:val="Normal"/>
    <w:rsid w:val="008D5C02"/>
    <w:pPr>
      <w:spacing w:before="100" w:beforeAutospacing="1" w:after="100" w:afterAutospacing="1"/>
    </w:pPr>
    <w:rPr>
      <w:rFonts w:ascii="Verdana" w:hAnsi="Verdana"/>
      <w:color w:val="000000"/>
    </w:rPr>
  </w:style>
  <w:style w:type="paragraph" w:customStyle="1" w:styleId="Blockquote">
    <w:name w:val="Blockquote"/>
    <w:basedOn w:val="Normal"/>
    <w:rsid w:val="00DD0C4D"/>
    <w:pPr>
      <w:spacing w:before="100" w:after="100"/>
      <w:ind w:left="360" w:right="360"/>
    </w:pPr>
    <w:rPr>
      <w:snapToGrid w:val="0"/>
      <w:szCs w:val="20"/>
    </w:rPr>
  </w:style>
  <w:style w:type="paragraph" w:styleId="BodyText">
    <w:name w:val="Body Text"/>
    <w:basedOn w:val="Normal"/>
    <w:link w:val="BodyTextChar"/>
    <w:rsid w:val="00DD0C4D"/>
    <w:pPr>
      <w:spacing w:after="120"/>
    </w:pPr>
    <w:rPr>
      <w:rFonts w:ascii="Book Antiqua" w:hAnsi="Book Antiqua"/>
    </w:rPr>
  </w:style>
  <w:style w:type="character" w:customStyle="1" w:styleId="BodyTextChar">
    <w:name w:val="Body Text Char"/>
    <w:basedOn w:val="DefaultParagraphFont"/>
    <w:link w:val="BodyText"/>
    <w:rsid w:val="00DD0C4D"/>
    <w:rPr>
      <w:rFonts w:ascii="Book Antiqua" w:hAnsi="Book Antiqua"/>
      <w:sz w:val="24"/>
      <w:szCs w:val="24"/>
    </w:rPr>
  </w:style>
  <w:style w:type="character" w:customStyle="1" w:styleId="Heading4Char">
    <w:name w:val="Heading 4 Char"/>
    <w:basedOn w:val="DefaultParagraphFont"/>
    <w:link w:val="Heading4"/>
    <w:semiHidden/>
    <w:rsid w:val="001377D4"/>
    <w:rPr>
      <w:rFonts w:asciiTheme="majorHAnsi" w:eastAsiaTheme="majorEastAsia" w:hAnsiTheme="majorHAnsi" w:cstheme="majorBidi"/>
      <w:b/>
      <w:bCs/>
      <w:i/>
      <w:iCs/>
      <w:color w:val="4F81BD" w:themeColor="accent1"/>
      <w:sz w:val="24"/>
      <w:szCs w:val="24"/>
    </w:rPr>
  </w:style>
  <w:style w:type="paragraph" w:customStyle="1" w:styleId="citation">
    <w:name w:val="citation"/>
    <w:basedOn w:val="Normal"/>
    <w:rsid w:val="001377D4"/>
    <w:pPr>
      <w:spacing w:before="100" w:beforeAutospacing="1" w:after="100" w:afterAutospacing="1"/>
    </w:pPr>
  </w:style>
  <w:style w:type="character" w:customStyle="1" w:styleId="Heading2Char">
    <w:name w:val="Heading 2 Char"/>
    <w:basedOn w:val="DefaultParagraphFont"/>
    <w:link w:val="Heading2"/>
    <w:semiHidden/>
    <w:rsid w:val="00403444"/>
    <w:rPr>
      <w:rFonts w:asciiTheme="majorHAnsi" w:eastAsiaTheme="majorEastAsia" w:hAnsiTheme="majorHAnsi" w:cstheme="majorBidi"/>
      <w:b/>
      <w:bCs/>
      <w:color w:val="4F81BD" w:themeColor="accent1"/>
      <w:sz w:val="26"/>
      <w:szCs w:val="26"/>
    </w:rPr>
  </w:style>
  <w:style w:type="table" w:styleId="TableGrid">
    <w:name w:val="Table Grid"/>
    <w:basedOn w:val="TableNormal"/>
    <w:uiPriority w:val="39"/>
    <w:rsid w:val="009C74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DefaultParagraphFont"/>
    <w:uiPriority w:val="99"/>
    <w:semiHidden/>
    <w:unhideWhenUsed/>
    <w:rsid w:val="009C743D"/>
    <w:rPr>
      <w:color w:val="605E5C"/>
      <w:shd w:val="clear" w:color="auto" w:fill="E1DFDD"/>
    </w:rPr>
  </w:style>
  <w:style w:type="character" w:styleId="SubtleEmphasis">
    <w:name w:val="Subtle Emphasis"/>
    <w:basedOn w:val="DefaultParagraphFont"/>
    <w:uiPriority w:val="19"/>
    <w:qFormat/>
    <w:rsid w:val="00D0108C"/>
    <w:rPr>
      <w:i/>
      <w:iCs/>
      <w:color w:val="404040" w:themeColor="text1" w:themeTint="BF"/>
    </w:rPr>
  </w:style>
  <w:style w:type="character" w:customStyle="1" w:styleId="ListParagraphChar">
    <w:name w:val="List Paragraph Char"/>
    <w:basedOn w:val="DefaultParagraphFont"/>
    <w:link w:val="ListParagraph"/>
    <w:uiPriority w:val="34"/>
    <w:locked/>
    <w:rsid w:val="00D60333"/>
    <w:rPr>
      <w:sz w:val="24"/>
      <w:szCs w:val="24"/>
    </w:rPr>
  </w:style>
  <w:style w:type="character" w:customStyle="1" w:styleId="Heading3Char">
    <w:name w:val="Heading 3 Char"/>
    <w:basedOn w:val="DefaultParagraphFont"/>
    <w:link w:val="Heading3"/>
    <w:semiHidden/>
    <w:rsid w:val="00952EC1"/>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8640057">
      <w:bodyDiv w:val="1"/>
      <w:marLeft w:val="0"/>
      <w:marRight w:val="0"/>
      <w:marTop w:val="0"/>
      <w:marBottom w:val="0"/>
      <w:divBdr>
        <w:top w:val="none" w:sz="0" w:space="0" w:color="auto"/>
        <w:left w:val="none" w:sz="0" w:space="0" w:color="auto"/>
        <w:bottom w:val="none" w:sz="0" w:space="0" w:color="auto"/>
        <w:right w:val="none" w:sz="0" w:space="0" w:color="auto"/>
      </w:divBdr>
    </w:div>
    <w:div w:id="316807556">
      <w:bodyDiv w:val="1"/>
      <w:marLeft w:val="0"/>
      <w:marRight w:val="0"/>
      <w:marTop w:val="0"/>
      <w:marBottom w:val="0"/>
      <w:divBdr>
        <w:top w:val="none" w:sz="0" w:space="0" w:color="auto"/>
        <w:left w:val="none" w:sz="0" w:space="0" w:color="auto"/>
        <w:bottom w:val="none" w:sz="0" w:space="0" w:color="auto"/>
        <w:right w:val="none" w:sz="0" w:space="0" w:color="auto"/>
      </w:divBdr>
      <w:divsChild>
        <w:div w:id="2069301289">
          <w:marLeft w:val="270"/>
          <w:marRight w:val="0"/>
          <w:marTop w:val="0"/>
          <w:marBottom w:val="0"/>
          <w:divBdr>
            <w:top w:val="none" w:sz="0" w:space="0" w:color="auto"/>
            <w:left w:val="none" w:sz="0" w:space="0" w:color="auto"/>
            <w:bottom w:val="none" w:sz="0" w:space="0" w:color="auto"/>
            <w:right w:val="none" w:sz="0" w:space="0" w:color="auto"/>
          </w:divBdr>
        </w:div>
      </w:divsChild>
    </w:div>
    <w:div w:id="370737454">
      <w:bodyDiv w:val="1"/>
      <w:marLeft w:val="0"/>
      <w:marRight w:val="0"/>
      <w:marTop w:val="0"/>
      <w:marBottom w:val="0"/>
      <w:divBdr>
        <w:top w:val="none" w:sz="0" w:space="0" w:color="auto"/>
        <w:left w:val="none" w:sz="0" w:space="0" w:color="auto"/>
        <w:bottom w:val="none" w:sz="0" w:space="0" w:color="auto"/>
        <w:right w:val="none" w:sz="0" w:space="0" w:color="auto"/>
      </w:divBdr>
      <w:divsChild>
        <w:div w:id="880362866">
          <w:marLeft w:val="0"/>
          <w:marRight w:val="0"/>
          <w:marTop w:val="0"/>
          <w:marBottom w:val="0"/>
          <w:divBdr>
            <w:top w:val="none" w:sz="0" w:space="0" w:color="auto"/>
            <w:left w:val="none" w:sz="0" w:space="0" w:color="auto"/>
            <w:bottom w:val="none" w:sz="0" w:space="0" w:color="auto"/>
            <w:right w:val="none" w:sz="0" w:space="0" w:color="auto"/>
          </w:divBdr>
        </w:div>
        <w:div w:id="1029768546">
          <w:marLeft w:val="0"/>
          <w:marRight w:val="0"/>
          <w:marTop w:val="0"/>
          <w:marBottom w:val="0"/>
          <w:divBdr>
            <w:top w:val="none" w:sz="0" w:space="0" w:color="auto"/>
            <w:left w:val="none" w:sz="0" w:space="0" w:color="auto"/>
            <w:bottom w:val="none" w:sz="0" w:space="0" w:color="auto"/>
            <w:right w:val="none" w:sz="0" w:space="0" w:color="auto"/>
          </w:divBdr>
        </w:div>
      </w:divsChild>
    </w:div>
    <w:div w:id="423383619">
      <w:bodyDiv w:val="1"/>
      <w:marLeft w:val="0"/>
      <w:marRight w:val="0"/>
      <w:marTop w:val="0"/>
      <w:marBottom w:val="0"/>
      <w:divBdr>
        <w:top w:val="none" w:sz="0" w:space="0" w:color="auto"/>
        <w:left w:val="none" w:sz="0" w:space="0" w:color="auto"/>
        <w:bottom w:val="none" w:sz="0" w:space="0" w:color="auto"/>
        <w:right w:val="none" w:sz="0" w:space="0" w:color="auto"/>
      </w:divBdr>
    </w:div>
    <w:div w:id="752974292">
      <w:bodyDiv w:val="1"/>
      <w:marLeft w:val="0"/>
      <w:marRight w:val="0"/>
      <w:marTop w:val="0"/>
      <w:marBottom w:val="0"/>
      <w:divBdr>
        <w:top w:val="none" w:sz="0" w:space="0" w:color="auto"/>
        <w:left w:val="none" w:sz="0" w:space="0" w:color="auto"/>
        <w:bottom w:val="none" w:sz="0" w:space="0" w:color="auto"/>
        <w:right w:val="none" w:sz="0" w:space="0" w:color="auto"/>
      </w:divBdr>
      <w:divsChild>
        <w:div w:id="899823821">
          <w:marLeft w:val="270"/>
          <w:marRight w:val="0"/>
          <w:marTop w:val="0"/>
          <w:marBottom w:val="0"/>
          <w:divBdr>
            <w:top w:val="none" w:sz="0" w:space="0" w:color="auto"/>
            <w:left w:val="none" w:sz="0" w:space="0" w:color="auto"/>
            <w:bottom w:val="none" w:sz="0" w:space="0" w:color="auto"/>
            <w:right w:val="none" w:sz="0" w:space="0" w:color="auto"/>
          </w:divBdr>
        </w:div>
      </w:divsChild>
    </w:div>
    <w:div w:id="817652005">
      <w:bodyDiv w:val="1"/>
      <w:marLeft w:val="0"/>
      <w:marRight w:val="0"/>
      <w:marTop w:val="0"/>
      <w:marBottom w:val="0"/>
      <w:divBdr>
        <w:top w:val="none" w:sz="0" w:space="0" w:color="auto"/>
        <w:left w:val="none" w:sz="0" w:space="0" w:color="auto"/>
        <w:bottom w:val="none" w:sz="0" w:space="0" w:color="auto"/>
        <w:right w:val="none" w:sz="0" w:space="0" w:color="auto"/>
      </w:divBdr>
    </w:div>
    <w:div w:id="858859590">
      <w:bodyDiv w:val="1"/>
      <w:marLeft w:val="0"/>
      <w:marRight w:val="0"/>
      <w:marTop w:val="0"/>
      <w:marBottom w:val="0"/>
      <w:divBdr>
        <w:top w:val="none" w:sz="0" w:space="0" w:color="auto"/>
        <w:left w:val="none" w:sz="0" w:space="0" w:color="auto"/>
        <w:bottom w:val="none" w:sz="0" w:space="0" w:color="auto"/>
        <w:right w:val="none" w:sz="0" w:space="0" w:color="auto"/>
      </w:divBdr>
    </w:div>
    <w:div w:id="1334456805">
      <w:bodyDiv w:val="1"/>
      <w:marLeft w:val="0"/>
      <w:marRight w:val="0"/>
      <w:marTop w:val="0"/>
      <w:marBottom w:val="0"/>
      <w:divBdr>
        <w:top w:val="none" w:sz="0" w:space="0" w:color="auto"/>
        <w:left w:val="none" w:sz="0" w:space="0" w:color="auto"/>
        <w:bottom w:val="none" w:sz="0" w:space="0" w:color="auto"/>
        <w:right w:val="none" w:sz="0" w:space="0" w:color="auto"/>
      </w:divBdr>
    </w:div>
    <w:div w:id="1383478237">
      <w:bodyDiv w:val="1"/>
      <w:marLeft w:val="0"/>
      <w:marRight w:val="0"/>
      <w:marTop w:val="0"/>
      <w:marBottom w:val="0"/>
      <w:divBdr>
        <w:top w:val="none" w:sz="0" w:space="0" w:color="auto"/>
        <w:left w:val="none" w:sz="0" w:space="0" w:color="auto"/>
        <w:bottom w:val="none" w:sz="0" w:space="0" w:color="auto"/>
        <w:right w:val="none" w:sz="0" w:space="0" w:color="auto"/>
      </w:divBdr>
      <w:divsChild>
        <w:div w:id="215552807">
          <w:marLeft w:val="0"/>
          <w:marRight w:val="0"/>
          <w:marTop w:val="0"/>
          <w:marBottom w:val="0"/>
          <w:divBdr>
            <w:top w:val="none" w:sz="0" w:space="0" w:color="auto"/>
            <w:left w:val="none" w:sz="0" w:space="0" w:color="auto"/>
            <w:bottom w:val="none" w:sz="0" w:space="0" w:color="auto"/>
            <w:right w:val="none" w:sz="0" w:space="0" w:color="auto"/>
          </w:divBdr>
        </w:div>
      </w:divsChild>
    </w:div>
    <w:div w:id="1412044370">
      <w:bodyDiv w:val="1"/>
      <w:marLeft w:val="0"/>
      <w:marRight w:val="0"/>
      <w:marTop w:val="0"/>
      <w:marBottom w:val="0"/>
      <w:divBdr>
        <w:top w:val="none" w:sz="0" w:space="0" w:color="auto"/>
        <w:left w:val="none" w:sz="0" w:space="0" w:color="auto"/>
        <w:bottom w:val="none" w:sz="0" w:space="0" w:color="auto"/>
        <w:right w:val="none" w:sz="0" w:space="0" w:color="auto"/>
      </w:divBdr>
    </w:div>
    <w:div w:id="1528834044">
      <w:bodyDiv w:val="1"/>
      <w:marLeft w:val="0"/>
      <w:marRight w:val="0"/>
      <w:marTop w:val="0"/>
      <w:marBottom w:val="0"/>
      <w:divBdr>
        <w:top w:val="none" w:sz="0" w:space="0" w:color="auto"/>
        <w:left w:val="none" w:sz="0" w:space="0" w:color="auto"/>
        <w:bottom w:val="none" w:sz="0" w:space="0" w:color="auto"/>
        <w:right w:val="none" w:sz="0" w:space="0" w:color="auto"/>
      </w:divBdr>
    </w:div>
    <w:div w:id="1537039509">
      <w:bodyDiv w:val="1"/>
      <w:marLeft w:val="0"/>
      <w:marRight w:val="0"/>
      <w:marTop w:val="0"/>
      <w:marBottom w:val="0"/>
      <w:divBdr>
        <w:top w:val="none" w:sz="0" w:space="0" w:color="auto"/>
        <w:left w:val="none" w:sz="0" w:space="0" w:color="auto"/>
        <w:bottom w:val="none" w:sz="0" w:space="0" w:color="auto"/>
        <w:right w:val="none" w:sz="0" w:space="0" w:color="auto"/>
      </w:divBdr>
    </w:div>
    <w:div w:id="1601140207">
      <w:bodyDiv w:val="1"/>
      <w:marLeft w:val="0"/>
      <w:marRight w:val="0"/>
      <w:marTop w:val="0"/>
      <w:marBottom w:val="0"/>
      <w:divBdr>
        <w:top w:val="none" w:sz="0" w:space="0" w:color="auto"/>
        <w:left w:val="none" w:sz="0" w:space="0" w:color="auto"/>
        <w:bottom w:val="none" w:sz="0" w:space="0" w:color="auto"/>
        <w:right w:val="none" w:sz="0" w:space="0" w:color="auto"/>
      </w:divBdr>
    </w:div>
    <w:div w:id="1604267136">
      <w:bodyDiv w:val="1"/>
      <w:marLeft w:val="0"/>
      <w:marRight w:val="0"/>
      <w:marTop w:val="0"/>
      <w:marBottom w:val="0"/>
      <w:divBdr>
        <w:top w:val="none" w:sz="0" w:space="0" w:color="auto"/>
        <w:left w:val="none" w:sz="0" w:space="0" w:color="auto"/>
        <w:bottom w:val="none" w:sz="0" w:space="0" w:color="auto"/>
        <w:right w:val="none" w:sz="0" w:space="0" w:color="auto"/>
      </w:divBdr>
      <w:divsChild>
        <w:div w:id="103620229">
          <w:marLeft w:val="0"/>
          <w:marRight w:val="0"/>
          <w:marTop w:val="0"/>
          <w:marBottom w:val="0"/>
          <w:divBdr>
            <w:top w:val="none" w:sz="0" w:space="0" w:color="auto"/>
            <w:left w:val="none" w:sz="0" w:space="0" w:color="auto"/>
            <w:bottom w:val="none" w:sz="0" w:space="0" w:color="auto"/>
            <w:right w:val="none" w:sz="0" w:space="0" w:color="auto"/>
          </w:divBdr>
        </w:div>
      </w:divsChild>
    </w:div>
    <w:div w:id="1684623835">
      <w:bodyDiv w:val="1"/>
      <w:marLeft w:val="0"/>
      <w:marRight w:val="0"/>
      <w:marTop w:val="0"/>
      <w:marBottom w:val="0"/>
      <w:divBdr>
        <w:top w:val="none" w:sz="0" w:space="0" w:color="auto"/>
        <w:left w:val="none" w:sz="0" w:space="0" w:color="auto"/>
        <w:bottom w:val="none" w:sz="0" w:space="0" w:color="auto"/>
        <w:right w:val="none" w:sz="0" w:space="0" w:color="auto"/>
      </w:divBdr>
    </w:div>
    <w:div w:id="1794907752">
      <w:bodyDiv w:val="1"/>
      <w:marLeft w:val="0"/>
      <w:marRight w:val="0"/>
      <w:marTop w:val="0"/>
      <w:marBottom w:val="0"/>
      <w:divBdr>
        <w:top w:val="none" w:sz="0" w:space="0" w:color="auto"/>
        <w:left w:val="none" w:sz="0" w:space="0" w:color="auto"/>
        <w:bottom w:val="none" w:sz="0" w:space="0" w:color="auto"/>
        <w:right w:val="none" w:sz="0" w:space="0" w:color="auto"/>
      </w:divBdr>
    </w:div>
    <w:div w:id="1818911426">
      <w:bodyDiv w:val="1"/>
      <w:marLeft w:val="0"/>
      <w:marRight w:val="0"/>
      <w:marTop w:val="0"/>
      <w:marBottom w:val="0"/>
      <w:divBdr>
        <w:top w:val="none" w:sz="0" w:space="0" w:color="auto"/>
        <w:left w:val="none" w:sz="0" w:space="0" w:color="auto"/>
        <w:bottom w:val="none" w:sz="0" w:space="0" w:color="auto"/>
        <w:right w:val="none" w:sz="0" w:space="0" w:color="auto"/>
      </w:divBdr>
      <w:divsChild>
        <w:div w:id="843858841">
          <w:marLeft w:val="0"/>
          <w:marRight w:val="0"/>
          <w:marTop w:val="0"/>
          <w:marBottom w:val="0"/>
          <w:divBdr>
            <w:top w:val="none" w:sz="0" w:space="0" w:color="auto"/>
            <w:left w:val="none" w:sz="0" w:space="0" w:color="auto"/>
            <w:bottom w:val="none" w:sz="0" w:space="0" w:color="auto"/>
            <w:right w:val="none" w:sz="0" w:space="0" w:color="auto"/>
          </w:divBdr>
          <w:divsChild>
            <w:div w:id="64187054">
              <w:marLeft w:val="0"/>
              <w:marRight w:val="0"/>
              <w:marTop w:val="0"/>
              <w:marBottom w:val="0"/>
              <w:divBdr>
                <w:top w:val="none" w:sz="0" w:space="0" w:color="auto"/>
                <w:left w:val="none" w:sz="0" w:space="0" w:color="auto"/>
                <w:bottom w:val="none" w:sz="0" w:space="0" w:color="auto"/>
                <w:right w:val="none" w:sz="0" w:space="0" w:color="auto"/>
              </w:divBdr>
            </w:div>
            <w:div w:id="291401831">
              <w:marLeft w:val="0"/>
              <w:marRight w:val="0"/>
              <w:marTop w:val="0"/>
              <w:marBottom w:val="0"/>
              <w:divBdr>
                <w:top w:val="none" w:sz="0" w:space="0" w:color="auto"/>
                <w:left w:val="none" w:sz="0" w:space="0" w:color="auto"/>
                <w:bottom w:val="none" w:sz="0" w:space="0" w:color="auto"/>
                <w:right w:val="none" w:sz="0" w:space="0" w:color="auto"/>
              </w:divBdr>
            </w:div>
            <w:div w:id="494303537">
              <w:marLeft w:val="0"/>
              <w:marRight w:val="0"/>
              <w:marTop w:val="0"/>
              <w:marBottom w:val="0"/>
              <w:divBdr>
                <w:top w:val="none" w:sz="0" w:space="0" w:color="auto"/>
                <w:left w:val="none" w:sz="0" w:space="0" w:color="auto"/>
                <w:bottom w:val="none" w:sz="0" w:space="0" w:color="auto"/>
                <w:right w:val="none" w:sz="0" w:space="0" w:color="auto"/>
              </w:divBdr>
            </w:div>
            <w:div w:id="687028462">
              <w:marLeft w:val="0"/>
              <w:marRight w:val="0"/>
              <w:marTop w:val="0"/>
              <w:marBottom w:val="0"/>
              <w:divBdr>
                <w:top w:val="none" w:sz="0" w:space="0" w:color="auto"/>
                <w:left w:val="none" w:sz="0" w:space="0" w:color="auto"/>
                <w:bottom w:val="none" w:sz="0" w:space="0" w:color="auto"/>
                <w:right w:val="none" w:sz="0" w:space="0" w:color="auto"/>
              </w:divBdr>
            </w:div>
            <w:div w:id="925117198">
              <w:marLeft w:val="0"/>
              <w:marRight w:val="0"/>
              <w:marTop w:val="0"/>
              <w:marBottom w:val="0"/>
              <w:divBdr>
                <w:top w:val="none" w:sz="0" w:space="0" w:color="auto"/>
                <w:left w:val="none" w:sz="0" w:space="0" w:color="auto"/>
                <w:bottom w:val="none" w:sz="0" w:space="0" w:color="auto"/>
                <w:right w:val="none" w:sz="0" w:space="0" w:color="auto"/>
              </w:divBdr>
            </w:div>
            <w:div w:id="1029725384">
              <w:marLeft w:val="0"/>
              <w:marRight w:val="0"/>
              <w:marTop w:val="0"/>
              <w:marBottom w:val="0"/>
              <w:divBdr>
                <w:top w:val="none" w:sz="0" w:space="0" w:color="auto"/>
                <w:left w:val="none" w:sz="0" w:space="0" w:color="auto"/>
                <w:bottom w:val="none" w:sz="0" w:space="0" w:color="auto"/>
                <w:right w:val="none" w:sz="0" w:space="0" w:color="auto"/>
              </w:divBdr>
            </w:div>
            <w:div w:id="1108432954">
              <w:marLeft w:val="0"/>
              <w:marRight w:val="0"/>
              <w:marTop w:val="0"/>
              <w:marBottom w:val="0"/>
              <w:divBdr>
                <w:top w:val="none" w:sz="0" w:space="0" w:color="auto"/>
                <w:left w:val="none" w:sz="0" w:space="0" w:color="auto"/>
                <w:bottom w:val="none" w:sz="0" w:space="0" w:color="auto"/>
                <w:right w:val="none" w:sz="0" w:space="0" w:color="auto"/>
              </w:divBdr>
            </w:div>
            <w:div w:id="1163668651">
              <w:marLeft w:val="0"/>
              <w:marRight w:val="0"/>
              <w:marTop w:val="0"/>
              <w:marBottom w:val="0"/>
              <w:divBdr>
                <w:top w:val="none" w:sz="0" w:space="0" w:color="auto"/>
                <w:left w:val="none" w:sz="0" w:space="0" w:color="auto"/>
                <w:bottom w:val="none" w:sz="0" w:space="0" w:color="auto"/>
                <w:right w:val="none" w:sz="0" w:space="0" w:color="auto"/>
              </w:divBdr>
            </w:div>
            <w:div w:id="1199122324">
              <w:marLeft w:val="0"/>
              <w:marRight w:val="0"/>
              <w:marTop w:val="0"/>
              <w:marBottom w:val="0"/>
              <w:divBdr>
                <w:top w:val="none" w:sz="0" w:space="0" w:color="auto"/>
                <w:left w:val="none" w:sz="0" w:space="0" w:color="auto"/>
                <w:bottom w:val="none" w:sz="0" w:space="0" w:color="auto"/>
                <w:right w:val="none" w:sz="0" w:space="0" w:color="auto"/>
              </w:divBdr>
            </w:div>
            <w:div w:id="1237087385">
              <w:marLeft w:val="0"/>
              <w:marRight w:val="0"/>
              <w:marTop w:val="0"/>
              <w:marBottom w:val="0"/>
              <w:divBdr>
                <w:top w:val="none" w:sz="0" w:space="0" w:color="auto"/>
                <w:left w:val="none" w:sz="0" w:space="0" w:color="auto"/>
                <w:bottom w:val="none" w:sz="0" w:space="0" w:color="auto"/>
                <w:right w:val="none" w:sz="0" w:space="0" w:color="auto"/>
              </w:divBdr>
            </w:div>
            <w:div w:id="1292590609">
              <w:marLeft w:val="0"/>
              <w:marRight w:val="0"/>
              <w:marTop w:val="0"/>
              <w:marBottom w:val="0"/>
              <w:divBdr>
                <w:top w:val="none" w:sz="0" w:space="0" w:color="auto"/>
                <w:left w:val="none" w:sz="0" w:space="0" w:color="auto"/>
                <w:bottom w:val="none" w:sz="0" w:space="0" w:color="auto"/>
                <w:right w:val="none" w:sz="0" w:space="0" w:color="auto"/>
              </w:divBdr>
            </w:div>
            <w:div w:id="1806895819">
              <w:marLeft w:val="0"/>
              <w:marRight w:val="0"/>
              <w:marTop w:val="0"/>
              <w:marBottom w:val="0"/>
              <w:divBdr>
                <w:top w:val="none" w:sz="0" w:space="0" w:color="auto"/>
                <w:left w:val="none" w:sz="0" w:space="0" w:color="auto"/>
                <w:bottom w:val="none" w:sz="0" w:space="0" w:color="auto"/>
                <w:right w:val="none" w:sz="0" w:space="0" w:color="auto"/>
              </w:divBdr>
            </w:div>
            <w:div w:id="2077241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0656474">
      <w:bodyDiv w:val="1"/>
      <w:marLeft w:val="0"/>
      <w:marRight w:val="0"/>
      <w:marTop w:val="0"/>
      <w:marBottom w:val="0"/>
      <w:divBdr>
        <w:top w:val="none" w:sz="0" w:space="0" w:color="auto"/>
        <w:left w:val="none" w:sz="0" w:space="0" w:color="auto"/>
        <w:bottom w:val="none" w:sz="0" w:space="0" w:color="auto"/>
        <w:right w:val="none" w:sz="0" w:space="0" w:color="auto"/>
      </w:divBdr>
      <w:divsChild>
        <w:div w:id="518809630">
          <w:marLeft w:val="0"/>
          <w:marRight w:val="0"/>
          <w:marTop w:val="0"/>
          <w:marBottom w:val="0"/>
          <w:divBdr>
            <w:top w:val="none" w:sz="0" w:space="0" w:color="auto"/>
            <w:left w:val="none" w:sz="0" w:space="0" w:color="auto"/>
            <w:bottom w:val="none" w:sz="0" w:space="0" w:color="auto"/>
            <w:right w:val="none" w:sz="0" w:space="0" w:color="auto"/>
          </w:divBdr>
        </w:div>
        <w:div w:id="2127846446">
          <w:marLeft w:val="0"/>
          <w:marRight w:val="0"/>
          <w:marTop w:val="0"/>
          <w:marBottom w:val="0"/>
          <w:divBdr>
            <w:top w:val="none" w:sz="0" w:space="0" w:color="auto"/>
            <w:left w:val="none" w:sz="0" w:space="0" w:color="auto"/>
            <w:bottom w:val="none" w:sz="0" w:space="0" w:color="auto"/>
            <w:right w:val="none" w:sz="0" w:space="0" w:color="auto"/>
          </w:divBdr>
        </w:div>
      </w:divsChild>
    </w:div>
    <w:div w:id="1928923627">
      <w:bodyDiv w:val="1"/>
      <w:marLeft w:val="0"/>
      <w:marRight w:val="0"/>
      <w:marTop w:val="0"/>
      <w:marBottom w:val="0"/>
      <w:divBdr>
        <w:top w:val="none" w:sz="0" w:space="0" w:color="auto"/>
        <w:left w:val="none" w:sz="0" w:space="0" w:color="auto"/>
        <w:bottom w:val="none" w:sz="0" w:space="0" w:color="auto"/>
        <w:right w:val="none" w:sz="0" w:space="0" w:color="auto"/>
      </w:divBdr>
    </w:div>
    <w:div w:id="1998613196">
      <w:bodyDiv w:val="1"/>
      <w:marLeft w:val="0"/>
      <w:marRight w:val="0"/>
      <w:marTop w:val="0"/>
      <w:marBottom w:val="0"/>
      <w:divBdr>
        <w:top w:val="none" w:sz="0" w:space="0" w:color="auto"/>
        <w:left w:val="none" w:sz="0" w:space="0" w:color="auto"/>
        <w:bottom w:val="none" w:sz="0" w:space="0" w:color="auto"/>
        <w:right w:val="none" w:sz="0" w:space="0" w:color="auto"/>
      </w:divBdr>
      <w:divsChild>
        <w:div w:id="840436897">
          <w:marLeft w:val="0"/>
          <w:marRight w:val="0"/>
          <w:marTop w:val="0"/>
          <w:marBottom w:val="0"/>
          <w:divBdr>
            <w:top w:val="none" w:sz="0" w:space="0" w:color="auto"/>
            <w:left w:val="none" w:sz="0" w:space="0" w:color="auto"/>
            <w:bottom w:val="none" w:sz="0" w:space="0" w:color="auto"/>
            <w:right w:val="none" w:sz="0" w:space="0" w:color="auto"/>
          </w:divBdr>
          <w:divsChild>
            <w:div w:id="66850938">
              <w:marLeft w:val="0"/>
              <w:marRight w:val="0"/>
              <w:marTop w:val="0"/>
              <w:marBottom w:val="0"/>
              <w:divBdr>
                <w:top w:val="none" w:sz="0" w:space="0" w:color="auto"/>
                <w:left w:val="none" w:sz="0" w:space="0" w:color="auto"/>
                <w:bottom w:val="none" w:sz="0" w:space="0" w:color="auto"/>
                <w:right w:val="none" w:sz="0" w:space="0" w:color="auto"/>
              </w:divBdr>
              <w:divsChild>
                <w:div w:id="63308612">
                  <w:marLeft w:val="0"/>
                  <w:marRight w:val="0"/>
                  <w:marTop w:val="0"/>
                  <w:marBottom w:val="0"/>
                  <w:divBdr>
                    <w:top w:val="none" w:sz="0" w:space="0" w:color="auto"/>
                    <w:left w:val="none" w:sz="0" w:space="0" w:color="auto"/>
                    <w:bottom w:val="none" w:sz="0" w:space="0" w:color="auto"/>
                    <w:right w:val="none" w:sz="0" w:space="0" w:color="auto"/>
                  </w:divBdr>
                </w:div>
                <w:div w:id="507600893">
                  <w:marLeft w:val="0"/>
                  <w:marRight w:val="0"/>
                  <w:marTop w:val="0"/>
                  <w:marBottom w:val="0"/>
                  <w:divBdr>
                    <w:top w:val="none" w:sz="0" w:space="0" w:color="auto"/>
                    <w:left w:val="none" w:sz="0" w:space="0" w:color="auto"/>
                    <w:bottom w:val="none" w:sz="0" w:space="0" w:color="auto"/>
                    <w:right w:val="none" w:sz="0" w:space="0" w:color="auto"/>
                  </w:divBdr>
                </w:div>
                <w:div w:id="676425165">
                  <w:marLeft w:val="0"/>
                  <w:marRight w:val="0"/>
                  <w:marTop w:val="0"/>
                  <w:marBottom w:val="0"/>
                  <w:divBdr>
                    <w:top w:val="none" w:sz="0" w:space="0" w:color="auto"/>
                    <w:left w:val="none" w:sz="0" w:space="0" w:color="auto"/>
                    <w:bottom w:val="none" w:sz="0" w:space="0" w:color="auto"/>
                    <w:right w:val="none" w:sz="0" w:space="0" w:color="auto"/>
                  </w:divBdr>
                </w:div>
                <w:div w:id="980883284">
                  <w:marLeft w:val="0"/>
                  <w:marRight w:val="0"/>
                  <w:marTop w:val="0"/>
                  <w:marBottom w:val="0"/>
                  <w:divBdr>
                    <w:top w:val="none" w:sz="0" w:space="0" w:color="auto"/>
                    <w:left w:val="none" w:sz="0" w:space="0" w:color="auto"/>
                    <w:bottom w:val="none" w:sz="0" w:space="0" w:color="auto"/>
                    <w:right w:val="none" w:sz="0" w:space="0" w:color="auto"/>
                  </w:divBdr>
                </w:div>
                <w:div w:id="1039889539">
                  <w:marLeft w:val="0"/>
                  <w:marRight w:val="0"/>
                  <w:marTop w:val="0"/>
                  <w:marBottom w:val="0"/>
                  <w:divBdr>
                    <w:top w:val="none" w:sz="0" w:space="0" w:color="auto"/>
                    <w:left w:val="none" w:sz="0" w:space="0" w:color="auto"/>
                    <w:bottom w:val="none" w:sz="0" w:space="0" w:color="auto"/>
                    <w:right w:val="none" w:sz="0" w:space="0" w:color="auto"/>
                  </w:divBdr>
                </w:div>
                <w:div w:id="1294368215">
                  <w:marLeft w:val="0"/>
                  <w:marRight w:val="0"/>
                  <w:marTop w:val="0"/>
                  <w:marBottom w:val="0"/>
                  <w:divBdr>
                    <w:top w:val="none" w:sz="0" w:space="0" w:color="auto"/>
                    <w:left w:val="none" w:sz="0" w:space="0" w:color="auto"/>
                    <w:bottom w:val="none" w:sz="0" w:space="0" w:color="auto"/>
                    <w:right w:val="none" w:sz="0" w:space="0" w:color="auto"/>
                  </w:divBdr>
                </w:div>
                <w:div w:id="1297224433">
                  <w:marLeft w:val="0"/>
                  <w:marRight w:val="0"/>
                  <w:marTop w:val="0"/>
                  <w:marBottom w:val="0"/>
                  <w:divBdr>
                    <w:top w:val="none" w:sz="0" w:space="0" w:color="auto"/>
                    <w:left w:val="none" w:sz="0" w:space="0" w:color="auto"/>
                    <w:bottom w:val="none" w:sz="0" w:space="0" w:color="auto"/>
                    <w:right w:val="none" w:sz="0" w:space="0" w:color="auto"/>
                  </w:divBdr>
                </w:div>
                <w:div w:id="1459177339">
                  <w:marLeft w:val="0"/>
                  <w:marRight w:val="0"/>
                  <w:marTop w:val="0"/>
                  <w:marBottom w:val="0"/>
                  <w:divBdr>
                    <w:top w:val="none" w:sz="0" w:space="0" w:color="auto"/>
                    <w:left w:val="none" w:sz="0" w:space="0" w:color="auto"/>
                    <w:bottom w:val="none" w:sz="0" w:space="0" w:color="auto"/>
                    <w:right w:val="none" w:sz="0" w:space="0" w:color="auto"/>
                  </w:divBdr>
                </w:div>
                <w:div w:id="1633903714">
                  <w:marLeft w:val="0"/>
                  <w:marRight w:val="0"/>
                  <w:marTop w:val="0"/>
                  <w:marBottom w:val="0"/>
                  <w:divBdr>
                    <w:top w:val="none" w:sz="0" w:space="0" w:color="auto"/>
                    <w:left w:val="none" w:sz="0" w:space="0" w:color="auto"/>
                    <w:bottom w:val="none" w:sz="0" w:space="0" w:color="auto"/>
                    <w:right w:val="none" w:sz="0" w:space="0" w:color="auto"/>
                  </w:divBdr>
                </w:div>
                <w:div w:id="1900825596">
                  <w:marLeft w:val="0"/>
                  <w:marRight w:val="0"/>
                  <w:marTop w:val="0"/>
                  <w:marBottom w:val="0"/>
                  <w:divBdr>
                    <w:top w:val="none" w:sz="0" w:space="0" w:color="auto"/>
                    <w:left w:val="none" w:sz="0" w:space="0" w:color="auto"/>
                    <w:bottom w:val="none" w:sz="0" w:space="0" w:color="auto"/>
                    <w:right w:val="none" w:sz="0" w:space="0" w:color="auto"/>
                  </w:divBdr>
                </w:div>
              </w:divsChild>
            </w:div>
            <w:div w:id="405878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1162</Words>
  <Characters>6630</Characters>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7777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dcterms:created xsi:type="dcterms:W3CDTF">2025-01-28T00:08:00Z</dcterms:created>
  <dcterms:modified xsi:type="dcterms:W3CDTF">2025-02-11T18:11:00Z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4bfb3478a2f817b2b0b54cd9af6e4789f15c52973d11ded4e0c7d2ee5ead18b0</vt:lpwstr>
  </property>
  <property fmtid="{D5CDD505-2E9C-101B-9397-08002B2CF9AE}" pid="3" name="MSIP_Label_defa4170-0d19-0005-0004-bc88714345d2_Enabled">
    <vt:lpwstr>true</vt:lpwstr>
  </property>
  <property fmtid="{D5CDD505-2E9C-101B-9397-08002B2CF9AE}" pid="4" name="MSIP_Label_defa4170-0d19-0005-0004-bc88714345d2_SetDate">
    <vt:lpwstr>2025-02-09T09:45:14Z</vt:lpwstr>
  </property>
  <property fmtid="{D5CDD505-2E9C-101B-9397-08002B2CF9AE}" pid="5" name="MSIP_Label_defa4170-0d19-0005-0004-bc88714345d2_Method">
    <vt:lpwstr>Standard</vt:lpwstr>
  </property>
  <property fmtid="{D5CDD505-2E9C-101B-9397-08002B2CF9AE}" pid="6" name="MSIP_Label_defa4170-0d19-0005-0004-bc88714345d2_Name">
    <vt:lpwstr>defa4170-0d19-0005-0004-bc88714345d2</vt:lpwstr>
  </property>
  <property fmtid="{D5CDD505-2E9C-101B-9397-08002B2CF9AE}" pid="7" name="MSIP_Label_defa4170-0d19-0005-0004-bc88714345d2_SiteId">
    <vt:lpwstr>e4c17908-c14d-44d8-b8eb-109f609a7e57</vt:lpwstr>
  </property>
  <property fmtid="{D5CDD505-2E9C-101B-9397-08002B2CF9AE}" pid="8" name="MSIP_Label_defa4170-0d19-0005-0004-bc88714345d2_ActionId">
    <vt:lpwstr>b9cc0090-a998-4a2a-9cb2-3a5d61c91f01</vt:lpwstr>
  </property>
  <property fmtid="{D5CDD505-2E9C-101B-9397-08002B2CF9AE}" pid="9" name="MSIP_Label_defa4170-0d19-0005-0004-bc88714345d2_ContentBits">
    <vt:lpwstr>0</vt:lpwstr>
  </property>
  <property fmtid="{D5CDD505-2E9C-101B-9397-08002B2CF9AE}" pid="10" name="MSIP_Label_defa4170-0d19-0005-0004-bc88714345d2_Tag">
    <vt:lpwstr>10, 3, 0, 1</vt:lpwstr>
  </property>
</Properties>
</file>