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00C8" w14:textId="791CA8F1" w:rsidR="003D2ED4" w:rsidRPr="003D2ED4" w:rsidRDefault="003D2ED4" w:rsidP="003D2ED4">
      <w:pPr>
        <w:pStyle w:val="Title"/>
        <w:spacing w:line="480" w:lineRule="auto"/>
        <w:jc w:val="center"/>
        <w:rPr>
          <w:b/>
          <w:bCs/>
          <w:i/>
          <w:iCs/>
          <w:u w:val="single"/>
          <w:lang w:val="en-US"/>
        </w:rPr>
      </w:pPr>
      <w:r w:rsidRPr="003D2ED4">
        <w:rPr>
          <w:b/>
          <w:bCs/>
          <w:i/>
          <w:iCs/>
          <w:u w:val="single"/>
          <w:lang w:val="en-US"/>
        </w:rPr>
        <w:t>Business/Data Analytics</w:t>
      </w:r>
    </w:p>
    <w:p w14:paraId="2684E84F" w14:textId="700C9470" w:rsidR="003D2ED4" w:rsidRPr="003D2ED4" w:rsidRDefault="00A97A8D" w:rsidP="003D2ED4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Based on </w:t>
      </w:r>
      <w:r w:rsidR="003D2ED4" w:rsidRPr="003D2ED4">
        <w:rPr>
          <w:lang w:val="en-US"/>
        </w:rPr>
        <w:t xml:space="preserve">today’s fast-paced business environment, data analytics plays a pivotal role in driving decision-making processes. </w:t>
      </w:r>
      <w:r>
        <w:rPr>
          <w:lang w:val="en-US"/>
        </w:rPr>
        <w:t>In accordance with b</w:t>
      </w:r>
      <w:r w:rsidR="003D2ED4" w:rsidRPr="003D2ED4">
        <w:rPr>
          <w:lang w:val="en-US"/>
        </w:rPr>
        <w:t xml:space="preserve">usiness analytics, when applied effectively, </w:t>
      </w:r>
      <w:r w:rsidRPr="003D2ED4">
        <w:rPr>
          <w:lang w:val="en-US"/>
        </w:rPr>
        <w:t>it provides</w:t>
      </w:r>
      <w:r w:rsidR="003D2ED4" w:rsidRPr="003D2ED4">
        <w:rPr>
          <w:lang w:val="en-US"/>
        </w:rPr>
        <w:t xml:space="preserve"> critical insights that can enhance productivity, optimize operations, and create a competitive advantage. </w:t>
      </w:r>
      <w:r>
        <w:rPr>
          <w:lang w:val="en-US"/>
        </w:rPr>
        <w:t xml:space="preserve">However, one of the majors tends to include </w:t>
      </w:r>
      <w:r w:rsidR="003D2ED4" w:rsidRPr="003D2ED4">
        <w:rPr>
          <w:lang w:val="en-US"/>
        </w:rPr>
        <w:t>in a cloud kitchen business or within the food delivery sector, analytics can be used to analyze customer preferences, forecast demand, and optimize delivery routes</w:t>
      </w:r>
      <w:r>
        <w:rPr>
          <w:lang w:val="en-US"/>
        </w:rPr>
        <w:t xml:space="preserve"> such as b</w:t>
      </w:r>
      <w:r w:rsidR="003D2ED4" w:rsidRPr="003D2ED4">
        <w:rPr>
          <w:lang w:val="en-US"/>
        </w:rPr>
        <w:t xml:space="preserve">y leveraging machine learning algorithms and artificial intelligence (AI), businesses can predict future trends, segment customers, and personalize offerings to improve customer experience and satisfaction. </w:t>
      </w:r>
      <w:r>
        <w:rPr>
          <w:lang w:val="en-US"/>
        </w:rPr>
        <w:t xml:space="preserve">According to </w:t>
      </w:r>
      <w:r w:rsidR="003D2ED4" w:rsidRPr="003D2ED4">
        <w:rPr>
          <w:lang w:val="en-US"/>
        </w:rPr>
        <w:t xml:space="preserve">my current project focused on a cloud kitchen, analytics could provide insights into peak delivery times, food preferences, and even help in managing inventory more efficiently, ensuring waste reduction and optimal resource utilization. </w:t>
      </w:r>
      <w:r>
        <w:rPr>
          <w:lang w:val="en-US"/>
        </w:rPr>
        <w:t xml:space="preserve">Despite the various factors, </w:t>
      </w:r>
      <w:r w:rsidR="003D2ED4" w:rsidRPr="003D2ED4">
        <w:rPr>
          <w:lang w:val="en-US"/>
        </w:rPr>
        <w:t xml:space="preserve">ability to analyze these large datasets and generate actionable insights can directly influence strategic decisions, from marketing campaigns to supply chain management (Chaudhuri, Dayal, &amp; </w:t>
      </w:r>
      <w:proofErr w:type="spellStart"/>
      <w:r w:rsidR="003D2ED4" w:rsidRPr="003D2ED4">
        <w:rPr>
          <w:lang w:val="en-US"/>
        </w:rPr>
        <w:t>Narasayya</w:t>
      </w:r>
      <w:proofErr w:type="spellEnd"/>
      <w:r w:rsidR="003D2ED4" w:rsidRPr="003D2ED4">
        <w:rPr>
          <w:lang w:val="en-US"/>
        </w:rPr>
        <w:t>, 2024).</w:t>
      </w:r>
    </w:p>
    <w:p w14:paraId="53D0D745" w14:textId="7FABC813" w:rsidR="003D2ED4" w:rsidRPr="003D2ED4" w:rsidRDefault="00A97A8D" w:rsidP="003D2ED4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However, it is important to understand in order to </w:t>
      </w:r>
      <w:r w:rsidR="003D2ED4" w:rsidRPr="003D2ED4">
        <w:rPr>
          <w:lang w:val="en-US"/>
        </w:rPr>
        <w:t xml:space="preserve">succeed in this field, possessing a strong foundation in data analytics is essential, along with the ability to work with tools such as Python, R, and machine learning frameworks. </w:t>
      </w:r>
      <w:r>
        <w:rPr>
          <w:lang w:val="en-US"/>
        </w:rPr>
        <w:t xml:space="preserve">It tends to analyse that I </w:t>
      </w:r>
      <w:r w:rsidR="003D2ED4" w:rsidRPr="003D2ED4">
        <w:rPr>
          <w:lang w:val="en-US"/>
        </w:rPr>
        <w:t xml:space="preserve">currently have basic skills in Excel and data visualization tools, which are essential in analyzing simple datasets and presenting insights. </w:t>
      </w:r>
      <w:r>
        <w:rPr>
          <w:lang w:val="en-US"/>
        </w:rPr>
        <w:t xml:space="preserve">In this regard, in order to </w:t>
      </w:r>
      <w:r w:rsidR="003D2ED4" w:rsidRPr="003D2ED4">
        <w:rPr>
          <w:lang w:val="en-US"/>
        </w:rPr>
        <w:t xml:space="preserve">fully leverage business analytics, I need to deepen my understanding of advanced statistical methods and machine learning algorithms, as well as further develop skills in AI implementation. </w:t>
      </w:r>
      <w:r>
        <w:rPr>
          <w:lang w:val="en-US"/>
        </w:rPr>
        <w:t>It is also important to e</w:t>
      </w:r>
      <w:r w:rsidR="003D2ED4" w:rsidRPr="003D2ED4">
        <w:rPr>
          <w:lang w:val="en-US"/>
        </w:rPr>
        <w:t>nhanc</w:t>
      </w:r>
      <w:r>
        <w:rPr>
          <w:lang w:val="en-US"/>
        </w:rPr>
        <w:t>e</w:t>
      </w:r>
      <w:r w:rsidR="003D2ED4" w:rsidRPr="003D2ED4">
        <w:rPr>
          <w:lang w:val="en-US"/>
        </w:rPr>
        <w:t xml:space="preserve"> my knowledge of data governance and ethical considerations in data usage will also be crucial as businesses move </w:t>
      </w:r>
      <w:r w:rsidR="003D2ED4" w:rsidRPr="003D2ED4">
        <w:rPr>
          <w:lang w:val="en-US"/>
        </w:rPr>
        <w:lastRenderedPageBreak/>
        <w:t xml:space="preserve">towards more data-driven strategies. </w:t>
      </w:r>
      <w:r>
        <w:rPr>
          <w:lang w:val="en-US"/>
        </w:rPr>
        <w:t xml:space="preserve">Based on the </w:t>
      </w:r>
      <w:r w:rsidR="003D2ED4" w:rsidRPr="003D2ED4">
        <w:rPr>
          <w:lang w:val="en-US"/>
        </w:rPr>
        <w:t>demand for scalable artificial intelligence solutions increases, staying ahead of technological advancements is vital for ensuring that my work contributes effectively to business growth and decision-making processes (LaValle et al., 2024).</w:t>
      </w:r>
    </w:p>
    <w:p w14:paraId="686901A5" w14:textId="77777777" w:rsidR="003D2ED4" w:rsidRDefault="003D2ED4">
      <w:pPr>
        <w:rPr>
          <w:lang w:val="en-US"/>
        </w:rPr>
      </w:pPr>
      <w:r>
        <w:rPr>
          <w:lang w:val="en-US"/>
        </w:rPr>
        <w:br w:type="page"/>
      </w:r>
    </w:p>
    <w:p w14:paraId="0DDF513B" w14:textId="24EE636D" w:rsidR="003D2ED4" w:rsidRPr="003D2ED4" w:rsidRDefault="003D2ED4" w:rsidP="003D2ED4">
      <w:pPr>
        <w:pStyle w:val="Heading1"/>
        <w:rPr>
          <w:lang w:val="en-US"/>
        </w:rPr>
      </w:pPr>
      <w:r w:rsidRPr="003D2ED4">
        <w:rPr>
          <w:lang w:val="en-US"/>
        </w:rPr>
        <w:lastRenderedPageBreak/>
        <w:t>References:</w:t>
      </w:r>
    </w:p>
    <w:p w14:paraId="4B3BEBC5" w14:textId="77777777" w:rsidR="003D2ED4" w:rsidRPr="003D2ED4" w:rsidRDefault="003D2ED4" w:rsidP="003D2ED4">
      <w:pPr>
        <w:spacing w:line="480" w:lineRule="auto"/>
        <w:ind w:left="720" w:hanging="720"/>
        <w:jc w:val="both"/>
        <w:rPr>
          <w:lang w:val="en-US"/>
        </w:rPr>
      </w:pPr>
      <w:r w:rsidRPr="003D2ED4">
        <w:rPr>
          <w:lang w:val="en-US"/>
        </w:rPr>
        <w:t xml:space="preserve">Chaudhuri, S., Dayal, U., &amp; </w:t>
      </w:r>
      <w:proofErr w:type="spellStart"/>
      <w:r w:rsidRPr="003D2ED4">
        <w:rPr>
          <w:lang w:val="en-US"/>
        </w:rPr>
        <w:t>Narasayya</w:t>
      </w:r>
      <w:proofErr w:type="spellEnd"/>
      <w:r w:rsidRPr="003D2ED4">
        <w:rPr>
          <w:lang w:val="en-US"/>
        </w:rPr>
        <w:t xml:space="preserve">, V. (2024). </w:t>
      </w:r>
      <w:r w:rsidRPr="003D2ED4">
        <w:rPr>
          <w:i/>
          <w:iCs/>
          <w:lang w:val="en-US"/>
        </w:rPr>
        <w:t>Data Analytics vs Data Analysis: A 2024 Comparison</w:t>
      </w:r>
      <w:r w:rsidRPr="003D2ED4">
        <w:rPr>
          <w:lang w:val="en-US"/>
        </w:rPr>
        <w:t>. Business Insights Publishing.</w:t>
      </w:r>
    </w:p>
    <w:p w14:paraId="69393587" w14:textId="005ACC1F" w:rsidR="003D2ED4" w:rsidRPr="003D2ED4" w:rsidRDefault="003D2ED4" w:rsidP="003D2ED4">
      <w:pPr>
        <w:spacing w:line="480" w:lineRule="auto"/>
        <w:ind w:left="720" w:hanging="720"/>
        <w:jc w:val="both"/>
        <w:rPr>
          <w:lang w:val="en-US"/>
        </w:rPr>
      </w:pPr>
      <w:r w:rsidRPr="003D2ED4">
        <w:rPr>
          <w:lang w:val="en-US"/>
        </w:rPr>
        <w:t xml:space="preserve">LaValle, S., Lesser, E., Shockley, R., &amp; Hopkins, M. (2024). </w:t>
      </w:r>
      <w:r w:rsidRPr="003D2ED4">
        <w:rPr>
          <w:i/>
          <w:iCs/>
          <w:lang w:val="en-US"/>
        </w:rPr>
        <w:t>Outperforming Competitors as a Data-Driven Organization</w:t>
      </w:r>
      <w:r w:rsidRPr="003D2ED4">
        <w:rPr>
          <w:lang w:val="en-US"/>
        </w:rPr>
        <w:t>. Harvard Business Review.</w:t>
      </w:r>
    </w:p>
    <w:p w14:paraId="450DBC59" w14:textId="77777777" w:rsidR="0064386B" w:rsidRPr="003D2ED4" w:rsidRDefault="0064386B" w:rsidP="003D2ED4">
      <w:pPr>
        <w:spacing w:line="480" w:lineRule="auto"/>
        <w:jc w:val="both"/>
      </w:pPr>
    </w:p>
    <w:sectPr w:rsidR="0064386B" w:rsidRPr="003D2ED4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7A58" w14:textId="77777777" w:rsidR="006F2531" w:rsidRDefault="006F2531" w:rsidP="003D2ED4">
      <w:pPr>
        <w:spacing w:after="0" w:line="240" w:lineRule="auto"/>
      </w:pPr>
      <w:r>
        <w:separator/>
      </w:r>
    </w:p>
  </w:endnote>
  <w:endnote w:type="continuationSeparator" w:id="0">
    <w:p w14:paraId="79960C34" w14:textId="77777777" w:rsidR="006F2531" w:rsidRDefault="006F2531" w:rsidP="003D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2F60" w14:textId="77777777" w:rsidR="006F2531" w:rsidRDefault="006F2531" w:rsidP="003D2ED4">
      <w:pPr>
        <w:spacing w:after="0" w:line="240" w:lineRule="auto"/>
      </w:pPr>
      <w:r>
        <w:separator/>
      </w:r>
    </w:p>
  </w:footnote>
  <w:footnote w:type="continuationSeparator" w:id="0">
    <w:p w14:paraId="6C5C8ECE" w14:textId="77777777" w:rsidR="006F2531" w:rsidRDefault="006F2531" w:rsidP="003D2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7"/>
    <w:rsid w:val="000C25FA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3D2ED4"/>
    <w:rsid w:val="00404BC3"/>
    <w:rsid w:val="00454738"/>
    <w:rsid w:val="00455EFD"/>
    <w:rsid w:val="004564F7"/>
    <w:rsid w:val="0046105D"/>
    <w:rsid w:val="005A1E63"/>
    <w:rsid w:val="0064386B"/>
    <w:rsid w:val="00684D5B"/>
    <w:rsid w:val="006F2531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97A8D"/>
    <w:rsid w:val="00AF3536"/>
    <w:rsid w:val="00AF7809"/>
    <w:rsid w:val="00C243C1"/>
    <w:rsid w:val="00C32392"/>
    <w:rsid w:val="00C738F9"/>
    <w:rsid w:val="00C82E20"/>
    <w:rsid w:val="00C9167B"/>
    <w:rsid w:val="00CA161A"/>
    <w:rsid w:val="00CE1BCA"/>
    <w:rsid w:val="00D1323F"/>
    <w:rsid w:val="00DA74D9"/>
    <w:rsid w:val="00E205A9"/>
    <w:rsid w:val="00EA5ECE"/>
    <w:rsid w:val="00ED74E7"/>
    <w:rsid w:val="00F0305F"/>
    <w:rsid w:val="00F30638"/>
    <w:rsid w:val="00F72ACF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08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67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67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67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67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67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67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E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6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E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6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E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6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E73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D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2025-03-24T17:25:00Z</dcterms:created>
  <dcterms:modified xsi:type="dcterms:W3CDTF">2025-03-24T17:31:00Z</dcterms:modified>
</cp:coreProperties>
</file>