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E94DB" w14:textId="5245E152" w:rsidR="002930CB" w:rsidRPr="0019291D" w:rsidRDefault="002930CB" w:rsidP="002930CB">
      <w:pPr>
        <w:rPr>
          <w:rFonts w:eastAsia="Times New Roman" w:cs="Times New Roman"/>
          <w:b/>
          <w:iCs/>
          <w:color w:val="000000"/>
          <w:sz w:val="21"/>
          <w:szCs w:val="21"/>
        </w:rPr>
      </w:pPr>
      <w:bookmarkStart w:id="0" w:name="_GoBack"/>
      <w:bookmarkEnd w:id="0"/>
      <w:r w:rsidRPr="0019291D">
        <w:rPr>
          <w:rFonts w:eastAsia="Times New Roman" w:cs="Times New Roman"/>
          <w:b/>
          <w:iCs/>
          <w:color w:val="000000"/>
          <w:sz w:val="21"/>
          <w:szCs w:val="21"/>
          <w:u w:val="single"/>
        </w:rPr>
        <w:t>In Cold Blood</w:t>
      </w:r>
      <w:r w:rsidRPr="0019291D">
        <w:rPr>
          <w:rFonts w:eastAsia="Times New Roman" w:cs="Times New Roman"/>
          <w:b/>
          <w:iCs/>
          <w:color w:val="000000"/>
          <w:sz w:val="21"/>
          <w:szCs w:val="21"/>
        </w:rPr>
        <w:t xml:space="preserve"> Essay Assignment</w:t>
      </w:r>
      <w:r w:rsidRPr="0019291D">
        <w:rPr>
          <w:rFonts w:eastAsia="Times New Roman" w:cs="Times New Roman"/>
          <w:b/>
          <w:iCs/>
          <w:color w:val="000000"/>
          <w:sz w:val="21"/>
          <w:szCs w:val="21"/>
        </w:rPr>
        <w:tab/>
      </w:r>
      <w:r w:rsidRPr="0019291D">
        <w:rPr>
          <w:rFonts w:eastAsia="Times New Roman" w:cs="Times New Roman"/>
          <w:b/>
          <w:iCs/>
          <w:color w:val="000000"/>
          <w:sz w:val="21"/>
          <w:szCs w:val="21"/>
        </w:rPr>
        <w:tab/>
      </w:r>
      <w:r w:rsidRPr="0019291D">
        <w:rPr>
          <w:rFonts w:eastAsia="Times New Roman" w:cs="Times New Roman"/>
          <w:b/>
          <w:iCs/>
          <w:color w:val="000000"/>
          <w:sz w:val="21"/>
          <w:szCs w:val="21"/>
        </w:rPr>
        <w:tab/>
      </w:r>
      <w:r w:rsidRPr="0019291D">
        <w:rPr>
          <w:rFonts w:eastAsia="Times New Roman" w:cs="Times New Roman"/>
          <w:b/>
          <w:iCs/>
          <w:color w:val="000000"/>
          <w:sz w:val="21"/>
          <w:szCs w:val="21"/>
        </w:rPr>
        <w:tab/>
        <w:t>Name______________________________________________</w:t>
      </w:r>
    </w:p>
    <w:p w14:paraId="6B714848" w14:textId="77777777" w:rsidR="002930CB" w:rsidRPr="0019291D" w:rsidRDefault="002930CB" w:rsidP="002930CB">
      <w:pPr>
        <w:rPr>
          <w:rFonts w:eastAsia="Times New Roman" w:cs="Times New Roman"/>
          <w:iCs/>
          <w:color w:val="000000"/>
          <w:sz w:val="21"/>
          <w:szCs w:val="21"/>
        </w:rPr>
      </w:pPr>
    </w:p>
    <w:p w14:paraId="05C67D76" w14:textId="2BF262F7" w:rsidR="00D34624" w:rsidRPr="0019291D" w:rsidRDefault="002930CB" w:rsidP="0019291D">
      <w:pPr>
        <w:rPr>
          <w:rFonts w:eastAsia="Times New Roman" w:cs="Times New Roman"/>
          <w:iCs/>
          <w:color w:val="000000"/>
          <w:sz w:val="21"/>
          <w:szCs w:val="21"/>
        </w:rPr>
      </w:pPr>
      <w:r w:rsidRPr="0019291D">
        <w:rPr>
          <w:rFonts w:eastAsia="Times New Roman" w:cs="Times New Roman"/>
          <w:iCs/>
          <w:color w:val="000000"/>
          <w:sz w:val="21"/>
          <w:szCs w:val="21"/>
        </w:rPr>
        <w:t xml:space="preserve">Upon completion of </w:t>
      </w:r>
      <w:r w:rsidRPr="0019291D">
        <w:rPr>
          <w:rFonts w:eastAsia="Times New Roman" w:cs="Times New Roman"/>
          <w:iCs/>
          <w:color w:val="000000"/>
          <w:sz w:val="21"/>
          <w:szCs w:val="21"/>
          <w:u w:val="single"/>
        </w:rPr>
        <w:t>In Cold Blood</w:t>
      </w:r>
      <w:r w:rsidRPr="0019291D">
        <w:rPr>
          <w:rFonts w:eastAsia="Times New Roman" w:cs="Times New Roman"/>
          <w:iCs/>
          <w:color w:val="000000"/>
          <w:sz w:val="21"/>
          <w:szCs w:val="21"/>
        </w:rPr>
        <w:t xml:space="preserve"> and analysis of Capote’</w:t>
      </w:r>
      <w:r w:rsidR="00C37871" w:rsidRPr="0019291D">
        <w:rPr>
          <w:rFonts w:eastAsia="Times New Roman" w:cs="Times New Roman"/>
          <w:iCs/>
          <w:color w:val="000000"/>
          <w:sz w:val="21"/>
          <w:szCs w:val="21"/>
        </w:rPr>
        <w:t xml:space="preserve">s writing, readers </w:t>
      </w:r>
      <w:r w:rsidR="008E31F4" w:rsidRPr="0019291D">
        <w:rPr>
          <w:rFonts w:eastAsia="Times New Roman" w:cs="Times New Roman"/>
          <w:iCs/>
          <w:color w:val="000000"/>
          <w:sz w:val="21"/>
          <w:szCs w:val="21"/>
        </w:rPr>
        <w:t>understand</w:t>
      </w:r>
      <w:r w:rsidR="00C37871" w:rsidRPr="0019291D">
        <w:rPr>
          <w:rFonts w:eastAsia="Times New Roman" w:cs="Times New Roman"/>
          <w:iCs/>
          <w:color w:val="000000"/>
          <w:sz w:val="21"/>
          <w:szCs w:val="21"/>
        </w:rPr>
        <w:t xml:space="preserve"> that Capote’s purpose </w:t>
      </w:r>
      <w:r w:rsidR="008E31F4" w:rsidRPr="0019291D">
        <w:rPr>
          <w:rFonts w:eastAsia="Times New Roman" w:cs="Times New Roman"/>
          <w:iCs/>
          <w:color w:val="000000"/>
          <w:sz w:val="21"/>
          <w:szCs w:val="21"/>
        </w:rPr>
        <w:t>in detailing</w:t>
      </w:r>
      <w:r w:rsidR="00C37871" w:rsidRPr="0019291D">
        <w:rPr>
          <w:rFonts w:eastAsia="Times New Roman" w:cs="Times New Roman"/>
          <w:iCs/>
          <w:color w:val="000000"/>
          <w:sz w:val="21"/>
          <w:szCs w:val="21"/>
        </w:rPr>
        <w:t xml:space="preserve"> the </w:t>
      </w:r>
      <w:r w:rsidR="008E31F4" w:rsidRPr="0019291D">
        <w:rPr>
          <w:rFonts w:eastAsia="Times New Roman" w:cs="Times New Roman"/>
          <w:iCs/>
          <w:color w:val="000000"/>
          <w:sz w:val="21"/>
          <w:szCs w:val="21"/>
        </w:rPr>
        <w:t>lives</w:t>
      </w:r>
      <w:r w:rsidR="00C37871" w:rsidRPr="0019291D">
        <w:rPr>
          <w:rFonts w:eastAsia="Times New Roman" w:cs="Times New Roman"/>
          <w:iCs/>
          <w:color w:val="000000"/>
          <w:sz w:val="21"/>
          <w:szCs w:val="21"/>
        </w:rPr>
        <w:t xml:space="preserve"> of the Clutters, the killers, and the tragic events that brought </w:t>
      </w:r>
      <w:r w:rsidR="008E31F4" w:rsidRPr="0019291D">
        <w:rPr>
          <w:rFonts w:eastAsia="Times New Roman" w:cs="Times New Roman"/>
          <w:iCs/>
          <w:color w:val="000000"/>
          <w:sz w:val="21"/>
          <w:szCs w:val="21"/>
        </w:rPr>
        <w:t xml:space="preserve">the two together grows to include </w:t>
      </w:r>
      <w:r w:rsidR="00465662" w:rsidRPr="0019291D">
        <w:rPr>
          <w:rFonts w:eastAsia="Times New Roman" w:cs="Times New Roman"/>
          <w:iCs/>
          <w:color w:val="000000"/>
          <w:sz w:val="21"/>
          <w:szCs w:val="21"/>
        </w:rPr>
        <w:t>an examination</w:t>
      </w:r>
      <w:r w:rsidR="00C37871" w:rsidRPr="0019291D">
        <w:rPr>
          <w:rFonts w:eastAsia="Times New Roman" w:cs="Times New Roman"/>
          <w:iCs/>
          <w:color w:val="000000"/>
          <w:sz w:val="21"/>
          <w:szCs w:val="21"/>
        </w:rPr>
        <w:t xml:space="preserve"> of the death penalty. </w:t>
      </w:r>
      <w:r w:rsidR="0010413B" w:rsidRPr="0019291D">
        <w:rPr>
          <w:rFonts w:eastAsia="Times New Roman" w:cs="Times New Roman"/>
          <w:iCs/>
          <w:color w:val="000000"/>
          <w:sz w:val="21"/>
          <w:szCs w:val="21"/>
        </w:rPr>
        <w:t xml:space="preserve">Capote </w:t>
      </w:r>
      <w:r w:rsidR="00D34624" w:rsidRPr="0019291D">
        <w:rPr>
          <w:rFonts w:eastAsia="Times New Roman" w:cs="Times New Roman"/>
          <w:iCs/>
          <w:color w:val="000000"/>
          <w:sz w:val="21"/>
          <w:szCs w:val="21"/>
        </w:rPr>
        <w:t>leaves readers to determine whose story is most tragic, and what punishment should befall perpetrators of the crime of murder</w:t>
      </w:r>
      <w:r w:rsidR="0010413B" w:rsidRPr="0019291D">
        <w:rPr>
          <w:rFonts w:eastAsia="Times New Roman" w:cs="Times New Roman"/>
          <w:iCs/>
          <w:color w:val="000000"/>
          <w:sz w:val="21"/>
          <w:szCs w:val="21"/>
        </w:rPr>
        <w:t>.</w:t>
      </w:r>
    </w:p>
    <w:p w14:paraId="4D804443" w14:textId="77777777" w:rsidR="00D34624" w:rsidRPr="0019291D" w:rsidRDefault="00D34624" w:rsidP="0019291D">
      <w:pPr>
        <w:spacing w:line="320" w:lineRule="exact"/>
        <w:rPr>
          <w:rFonts w:eastAsia="Times New Roman" w:cs="Times New Roman"/>
          <w:iCs/>
          <w:color w:val="000000"/>
          <w:sz w:val="21"/>
          <w:szCs w:val="21"/>
        </w:rPr>
      </w:pPr>
    </w:p>
    <w:p w14:paraId="73EEF13B" w14:textId="60D95951" w:rsidR="002930CB" w:rsidRPr="0019291D" w:rsidRDefault="00EE5CA0" w:rsidP="00147D37">
      <w:pPr>
        <w:spacing w:line="288" w:lineRule="auto"/>
        <w:rPr>
          <w:rFonts w:eastAsia="Times New Roman" w:cs="Times New Roman"/>
          <w:i/>
          <w:iCs/>
          <w:color w:val="000000"/>
          <w:sz w:val="21"/>
          <w:szCs w:val="21"/>
        </w:rPr>
      </w:pPr>
      <w:r w:rsidRPr="0019291D">
        <w:rPr>
          <w:rFonts w:eastAsia="Times New Roman" w:cs="Times New Roman"/>
          <w:i/>
          <w:iCs/>
          <w:color w:val="000000"/>
          <w:sz w:val="21"/>
          <w:szCs w:val="21"/>
        </w:rPr>
        <w:t xml:space="preserve">You are to respond to </w:t>
      </w:r>
      <w:r w:rsidRPr="0019291D">
        <w:rPr>
          <w:rFonts w:eastAsia="Times New Roman" w:cs="Times New Roman"/>
          <w:i/>
          <w:iCs/>
          <w:color w:val="000000"/>
          <w:sz w:val="21"/>
          <w:szCs w:val="21"/>
          <w:u w:val="single"/>
        </w:rPr>
        <w:t>ONE</w:t>
      </w:r>
      <w:r w:rsidR="00D34624" w:rsidRPr="0019291D">
        <w:rPr>
          <w:rFonts w:eastAsia="Times New Roman" w:cs="Times New Roman"/>
          <w:i/>
          <w:iCs/>
          <w:color w:val="000000"/>
          <w:sz w:val="21"/>
          <w:szCs w:val="21"/>
        </w:rPr>
        <w:t xml:space="preserve"> of two questions below for your ICB essay. </w:t>
      </w:r>
      <w:r w:rsidR="0010413B" w:rsidRPr="0019291D">
        <w:rPr>
          <w:rFonts w:eastAsia="Times New Roman" w:cs="Times New Roman"/>
          <w:i/>
          <w:iCs/>
          <w:color w:val="000000"/>
          <w:sz w:val="21"/>
          <w:szCs w:val="21"/>
        </w:rPr>
        <w:t xml:space="preserve"> </w:t>
      </w:r>
    </w:p>
    <w:p w14:paraId="1CA3A219" w14:textId="01E40AE9" w:rsidR="00EE5CA0" w:rsidRPr="00463B6C" w:rsidRDefault="00D34624" w:rsidP="00147D37">
      <w:pPr>
        <w:pStyle w:val="ListParagraph"/>
        <w:numPr>
          <w:ilvl w:val="0"/>
          <w:numId w:val="1"/>
        </w:numPr>
        <w:spacing w:line="288" w:lineRule="auto"/>
        <w:rPr>
          <w:rFonts w:eastAsia="Times New Roman" w:cs="Times New Roman"/>
          <w:b/>
          <w:iCs/>
          <w:color w:val="000000"/>
          <w:sz w:val="21"/>
          <w:szCs w:val="21"/>
        </w:rPr>
      </w:pPr>
      <w:r w:rsidRPr="00463B6C">
        <w:rPr>
          <w:rFonts w:eastAsia="Times New Roman" w:cs="Times New Roman"/>
          <w:b/>
          <w:iCs/>
          <w:color w:val="000000"/>
          <w:sz w:val="21"/>
          <w:szCs w:val="21"/>
        </w:rPr>
        <w:t>Who</w:t>
      </w:r>
      <w:r w:rsidR="00EE5CA0" w:rsidRPr="00463B6C">
        <w:rPr>
          <w:rFonts w:eastAsia="Times New Roman" w:cs="Times New Roman"/>
          <w:b/>
          <w:iCs/>
          <w:color w:val="000000"/>
          <w:sz w:val="21"/>
          <w:szCs w:val="21"/>
        </w:rPr>
        <w:t xml:space="preserve"> is the “tragic” figure in the text, Perry or Dick?</w:t>
      </w:r>
    </w:p>
    <w:p w14:paraId="34892C5A" w14:textId="70932469" w:rsidR="00EE5CA0" w:rsidRPr="00463B6C" w:rsidRDefault="00EE5CA0" w:rsidP="00147D37">
      <w:pPr>
        <w:pStyle w:val="ListParagraph"/>
        <w:numPr>
          <w:ilvl w:val="0"/>
          <w:numId w:val="1"/>
        </w:numPr>
        <w:spacing w:line="288" w:lineRule="auto"/>
        <w:rPr>
          <w:rFonts w:eastAsia="Times New Roman" w:cs="Times New Roman"/>
          <w:b/>
          <w:iCs/>
          <w:color w:val="000000"/>
          <w:sz w:val="21"/>
          <w:szCs w:val="21"/>
        </w:rPr>
      </w:pPr>
      <w:r w:rsidRPr="00463B6C">
        <w:rPr>
          <w:rFonts w:eastAsia="Times New Roman" w:cs="Times New Roman"/>
          <w:b/>
          <w:iCs/>
          <w:color w:val="000000"/>
          <w:sz w:val="21"/>
          <w:szCs w:val="21"/>
        </w:rPr>
        <w:t xml:space="preserve">Is the text an implicit argument against capital punishment? </w:t>
      </w:r>
    </w:p>
    <w:p w14:paraId="30A96709" w14:textId="77777777" w:rsidR="00C37871" w:rsidRPr="0019291D" w:rsidRDefault="00C37871" w:rsidP="00147D37">
      <w:pPr>
        <w:spacing w:line="288" w:lineRule="auto"/>
        <w:rPr>
          <w:rFonts w:eastAsia="Times New Roman" w:cs="Times New Roman"/>
          <w:iCs/>
          <w:color w:val="000000"/>
          <w:sz w:val="21"/>
          <w:szCs w:val="21"/>
        </w:rPr>
      </w:pPr>
    </w:p>
    <w:p w14:paraId="6DE28ED2" w14:textId="28503C27" w:rsidR="00C37871" w:rsidRPr="0019291D" w:rsidRDefault="00465662" w:rsidP="00147D37">
      <w:pPr>
        <w:spacing w:line="288" w:lineRule="auto"/>
        <w:rPr>
          <w:rFonts w:eastAsia="Times New Roman" w:cs="Times New Roman"/>
          <w:i/>
          <w:iCs/>
          <w:color w:val="000000"/>
          <w:sz w:val="21"/>
          <w:szCs w:val="21"/>
        </w:rPr>
      </w:pPr>
      <w:r w:rsidRPr="0019291D">
        <w:rPr>
          <w:rFonts w:eastAsia="Times New Roman" w:cs="Times New Roman"/>
          <w:i/>
          <w:iCs/>
          <w:color w:val="000000"/>
          <w:sz w:val="21"/>
          <w:szCs w:val="21"/>
        </w:rPr>
        <w:t>Consider the following to help determine th</w:t>
      </w:r>
      <w:r w:rsidR="008C378D" w:rsidRPr="0019291D">
        <w:rPr>
          <w:rFonts w:eastAsia="Times New Roman" w:cs="Times New Roman"/>
          <w:i/>
          <w:iCs/>
          <w:color w:val="000000"/>
          <w:sz w:val="21"/>
          <w:szCs w:val="21"/>
        </w:rPr>
        <w:t>e course of your</w:t>
      </w:r>
      <w:r w:rsidRPr="0019291D">
        <w:rPr>
          <w:rFonts w:eastAsia="Times New Roman" w:cs="Times New Roman"/>
          <w:i/>
          <w:iCs/>
          <w:color w:val="000000"/>
          <w:sz w:val="21"/>
          <w:szCs w:val="21"/>
        </w:rPr>
        <w:t xml:space="preserve"> essay.</w:t>
      </w:r>
    </w:p>
    <w:p w14:paraId="0C42184B" w14:textId="2799C7A8" w:rsidR="00465662" w:rsidRPr="0019291D" w:rsidRDefault="00465662"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Is Perry a prisoner of his past? His nature? His environment?</w:t>
      </w:r>
    </w:p>
    <w:p w14:paraId="34A4B408" w14:textId="091E8B9B" w:rsidR="008C378D" w:rsidRPr="0019291D" w:rsidRDefault="008C378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Is Dick a prisoner of his past? His nature? His environment?</w:t>
      </w:r>
    </w:p>
    <w:p w14:paraId="265AA2F3" w14:textId="518DF348" w:rsidR="00465662" w:rsidRPr="0019291D" w:rsidRDefault="00465662"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Does the setting of the crime play a role in the killers’ actions? Their punishment?</w:t>
      </w:r>
    </w:p>
    <w:p w14:paraId="4DBAF8AB" w14:textId="73DE7194" w:rsidR="00465662" w:rsidRPr="0019291D" w:rsidRDefault="00465662"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 xml:space="preserve">Why does Capote include the stories of Lowell Lee Andrews, George Ronald York, and James Douglas Latham? </w:t>
      </w:r>
    </w:p>
    <w:p w14:paraId="37B8246A" w14:textId="11E85586" w:rsidR="008C378D" w:rsidRPr="0019291D" w:rsidRDefault="008C378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Are any of killers in the text excused, not responsible for their actions? If so, why?</w:t>
      </w:r>
    </w:p>
    <w:p w14:paraId="1925B526" w14:textId="4D6D1C9B" w:rsidR="008C378D" w:rsidRPr="0019291D" w:rsidRDefault="008C378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Why does Capote characterize the Clutters so fully?</w:t>
      </w:r>
    </w:p>
    <w:p w14:paraId="6DEF4C0F" w14:textId="3729CE82" w:rsidR="008C378D" w:rsidRPr="0019291D" w:rsidRDefault="008C378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 xml:space="preserve">Why does Capote characterize the investigators so fully? </w:t>
      </w:r>
    </w:p>
    <w:p w14:paraId="59E41E1A" w14:textId="06E9ED19" w:rsidR="008C378D" w:rsidRPr="0019291D" w:rsidRDefault="008C378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Does Capote address the concept of the American Dream with any of the characters?</w:t>
      </w:r>
    </w:p>
    <w:p w14:paraId="57398989" w14:textId="75C141ED" w:rsidR="008C378D" w:rsidRPr="0019291D" w:rsidRDefault="008C378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Is there an implied discussion of the loss of innocence in the text?</w:t>
      </w:r>
    </w:p>
    <w:p w14:paraId="120B2952" w14:textId="6A48F7E2" w:rsidR="0019291D" w:rsidRPr="0019291D" w:rsidRDefault="0019291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What are Capote’s feelings about Christianity? Religion? Evil?</w:t>
      </w:r>
    </w:p>
    <w:p w14:paraId="0C5A9BC8" w14:textId="3D01D34D" w:rsidR="0019291D" w:rsidRPr="0019291D" w:rsidRDefault="0019291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 xml:space="preserve">How does Capote comment on the perceptions of normal versus abnormal behavior? </w:t>
      </w:r>
    </w:p>
    <w:p w14:paraId="0A14136F" w14:textId="6FA44F26" w:rsidR="0019291D" w:rsidRPr="0019291D" w:rsidRDefault="0019291D" w:rsidP="00147D37">
      <w:pPr>
        <w:pStyle w:val="ListParagraph"/>
        <w:numPr>
          <w:ilvl w:val="0"/>
          <w:numId w:val="2"/>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 xml:space="preserve">How does Capote address sexuality in the text? </w:t>
      </w:r>
    </w:p>
    <w:p w14:paraId="2124D5CE" w14:textId="5DE1DE4E" w:rsidR="008C378D" w:rsidRDefault="008C378D" w:rsidP="00147D37">
      <w:pPr>
        <w:spacing w:line="288" w:lineRule="auto"/>
        <w:rPr>
          <w:rFonts w:eastAsia="Times New Roman" w:cs="Times New Roman"/>
          <w:iCs/>
          <w:color w:val="000000"/>
          <w:sz w:val="21"/>
          <w:szCs w:val="21"/>
        </w:rPr>
      </w:pPr>
    </w:p>
    <w:p w14:paraId="62F01B2F" w14:textId="026D7B85" w:rsidR="008C378D" w:rsidRPr="0019291D" w:rsidRDefault="008C378D" w:rsidP="00147D37">
      <w:pPr>
        <w:spacing w:line="288" w:lineRule="auto"/>
        <w:rPr>
          <w:rFonts w:eastAsia="Times New Roman" w:cs="Times New Roman"/>
          <w:i/>
          <w:iCs/>
          <w:color w:val="000000"/>
          <w:sz w:val="21"/>
          <w:szCs w:val="21"/>
        </w:rPr>
      </w:pPr>
      <w:r w:rsidRPr="0019291D">
        <w:rPr>
          <w:rFonts w:eastAsia="Times New Roman" w:cs="Times New Roman"/>
          <w:i/>
          <w:iCs/>
          <w:color w:val="000000"/>
          <w:sz w:val="21"/>
          <w:szCs w:val="21"/>
        </w:rPr>
        <w:t>Your essay must adhere to the following requirements.</w:t>
      </w:r>
    </w:p>
    <w:p w14:paraId="5A408F7F" w14:textId="6DC09635" w:rsidR="00147D37" w:rsidRDefault="00147D37" w:rsidP="00147D37">
      <w:pPr>
        <w:pStyle w:val="ListParagraph"/>
        <w:numPr>
          <w:ilvl w:val="0"/>
          <w:numId w:val="3"/>
        </w:numPr>
        <w:spacing w:line="288" w:lineRule="auto"/>
        <w:rPr>
          <w:rFonts w:eastAsia="Times New Roman" w:cs="Times New Roman"/>
          <w:iCs/>
          <w:color w:val="000000"/>
          <w:sz w:val="21"/>
          <w:szCs w:val="21"/>
        </w:rPr>
      </w:pPr>
      <w:r>
        <w:rPr>
          <w:rFonts w:eastAsia="Times New Roman" w:cs="Times New Roman"/>
          <w:iCs/>
          <w:color w:val="000000"/>
          <w:sz w:val="21"/>
          <w:szCs w:val="21"/>
        </w:rPr>
        <w:t>4-5 pages typed (which means 4 total pages spilling over onto page 5)</w:t>
      </w:r>
    </w:p>
    <w:p w14:paraId="3D28542A" w14:textId="3AFF5BFC" w:rsidR="008C378D" w:rsidRPr="0019291D" w:rsidRDefault="008C378D" w:rsidP="00147D37">
      <w:pPr>
        <w:pStyle w:val="ListParagraph"/>
        <w:numPr>
          <w:ilvl w:val="0"/>
          <w:numId w:val="3"/>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double spaced, correct MLA format</w:t>
      </w:r>
      <w:r w:rsidR="00147D37">
        <w:rPr>
          <w:rFonts w:eastAsia="Times New Roman" w:cs="Times New Roman"/>
          <w:iCs/>
          <w:color w:val="000000"/>
          <w:sz w:val="21"/>
          <w:szCs w:val="21"/>
        </w:rPr>
        <w:t xml:space="preserve"> (use Purdue’s OWL website for correct MLA formatting examples)</w:t>
      </w:r>
    </w:p>
    <w:p w14:paraId="7073F184" w14:textId="71582AB8" w:rsidR="00147D37" w:rsidRDefault="00463B6C" w:rsidP="00147D37">
      <w:pPr>
        <w:pStyle w:val="ListParagraph"/>
        <w:numPr>
          <w:ilvl w:val="0"/>
          <w:numId w:val="3"/>
        </w:numPr>
        <w:spacing w:line="288" w:lineRule="auto"/>
        <w:rPr>
          <w:rFonts w:eastAsia="Times New Roman" w:cs="Times New Roman"/>
          <w:iCs/>
          <w:color w:val="000000"/>
          <w:sz w:val="21"/>
          <w:szCs w:val="21"/>
        </w:rPr>
      </w:pPr>
      <w:r>
        <w:rPr>
          <w:rFonts w:eastAsia="Times New Roman" w:cs="Times New Roman"/>
          <w:iCs/>
          <w:color w:val="000000"/>
          <w:sz w:val="21"/>
          <w:szCs w:val="21"/>
        </w:rPr>
        <w:t xml:space="preserve">Use the text and your annotations to incorporate </w:t>
      </w:r>
      <w:r w:rsidR="008C378D" w:rsidRPr="0019291D">
        <w:rPr>
          <w:rFonts w:eastAsia="Times New Roman" w:cs="Times New Roman"/>
          <w:iCs/>
          <w:color w:val="000000"/>
          <w:sz w:val="21"/>
          <w:szCs w:val="21"/>
        </w:rPr>
        <w:t>NUMEROUS textual references</w:t>
      </w:r>
      <w:r w:rsidR="00147D37">
        <w:rPr>
          <w:rFonts w:eastAsia="Times New Roman" w:cs="Times New Roman"/>
          <w:iCs/>
          <w:color w:val="000000"/>
          <w:sz w:val="21"/>
          <w:szCs w:val="21"/>
        </w:rPr>
        <w:t xml:space="preserve">: a </w:t>
      </w:r>
      <w:r w:rsidR="00147D37" w:rsidRPr="000D1388">
        <w:rPr>
          <w:rFonts w:eastAsia="Times New Roman" w:cs="Times New Roman"/>
          <w:b/>
          <w:iCs/>
          <w:color w:val="000000"/>
          <w:sz w:val="21"/>
          <w:szCs w:val="21"/>
        </w:rPr>
        <w:t>minimum</w:t>
      </w:r>
      <w:r w:rsidR="000D1388">
        <w:rPr>
          <w:rFonts w:eastAsia="Times New Roman" w:cs="Times New Roman"/>
          <w:iCs/>
          <w:color w:val="000000"/>
          <w:sz w:val="21"/>
          <w:szCs w:val="21"/>
        </w:rPr>
        <w:t xml:space="preserve"> of three (3</w:t>
      </w:r>
      <w:r w:rsidR="00147D37">
        <w:rPr>
          <w:rFonts w:eastAsia="Times New Roman" w:cs="Times New Roman"/>
          <w:iCs/>
          <w:color w:val="000000"/>
          <w:sz w:val="21"/>
          <w:szCs w:val="21"/>
        </w:rPr>
        <w:t>) textual references per paragraph</w:t>
      </w:r>
      <w:r w:rsidR="008C378D" w:rsidRPr="0019291D">
        <w:rPr>
          <w:rFonts w:eastAsia="Times New Roman" w:cs="Times New Roman"/>
          <w:iCs/>
          <w:color w:val="000000"/>
          <w:sz w:val="21"/>
          <w:szCs w:val="21"/>
        </w:rPr>
        <w:t xml:space="preserve"> </w:t>
      </w:r>
    </w:p>
    <w:p w14:paraId="7F430388" w14:textId="4F488D51" w:rsidR="008C378D" w:rsidRPr="0019291D" w:rsidRDefault="00147D37" w:rsidP="00147D37">
      <w:pPr>
        <w:pStyle w:val="ListParagraph"/>
        <w:numPr>
          <w:ilvl w:val="0"/>
          <w:numId w:val="3"/>
        </w:numPr>
        <w:spacing w:line="288" w:lineRule="auto"/>
        <w:rPr>
          <w:rFonts w:eastAsia="Times New Roman" w:cs="Times New Roman"/>
          <w:iCs/>
          <w:color w:val="000000"/>
          <w:sz w:val="21"/>
          <w:szCs w:val="21"/>
        </w:rPr>
      </w:pPr>
      <w:r>
        <w:rPr>
          <w:rFonts w:eastAsia="Times New Roman" w:cs="Times New Roman"/>
          <w:iCs/>
          <w:color w:val="000000"/>
          <w:sz w:val="21"/>
          <w:szCs w:val="21"/>
        </w:rPr>
        <w:t>Proper citations</w:t>
      </w:r>
      <w:r w:rsidR="008C378D" w:rsidRPr="0019291D">
        <w:rPr>
          <w:rFonts w:eastAsia="Times New Roman" w:cs="Times New Roman"/>
          <w:iCs/>
          <w:color w:val="000000"/>
          <w:sz w:val="21"/>
          <w:szCs w:val="21"/>
        </w:rPr>
        <w:t xml:space="preserve"> – </w:t>
      </w:r>
      <w:r w:rsidR="000D1388">
        <w:rPr>
          <w:rFonts w:eastAsia="Times New Roman" w:cs="Times New Roman"/>
          <w:iCs/>
          <w:color w:val="000000"/>
          <w:sz w:val="21"/>
          <w:szCs w:val="21"/>
        </w:rPr>
        <w:t>Ex.</w:t>
      </w:r>
      <w:r>
        <w:rPr>
          <w:rFonts w:eastAsia="Times New Roman" w:cs="Times New Roman"/>
          <w:iCs/>
          <w:color w:val="000000"/>
          <w:sz w:val="21"/>
          <w:szCs w:val="21"/>
        </w:rPr>
        <w:t xml:space="preserve"> </w:t>
      </w:r>
      <w:r w:rsidR="000D1388" w:rsidRPr="00463B6C">
        <w:rPr>
          <w:rFonts w:ascii="Garamond" w:eastAsia="Times New Roman" w:hAnsi="Garamond" w:cs="Times New Roman"/>
          <w:iCs/>
          <w:color w:val="000000"/>
          <w:sz w:val="21"/>
          <w:szCs w:val="21"/>
        </w:rPr>
        <w:t xml:space="preserve">You </w:t>
      </w:r>
      <w:r w:rsidR="00932D4E" w:rsidRPr="00463B6C">
        <w:rPr>
          <w:rFonts w:ascii="Garamond" w:eastAsia="Times New Roman" w:hAnsi="Garamond" w:cs="Times New Roman"/>
          <w:iCs/>
          <w:color w:val="000000"/>
          <w:sz w:val="21"/>
          <w:szCs w:val="21"/>
        </w:rPr>
        <w:t>construct</w:t>
      </w:r>
      <w:r w:rsidR="000D1388" w:rsidRPr="00463B6C">
        <w:rPr>
          <w:rFonts w:ascii="Garamond" w:eastAsia="Times New Roman" w:hAnsi="Garamond" w:cs="Times New Roman"/>
          <w:iCs/>
          <w:color w:val="000000"/>
          <w:sz w:val="21"/>
          <w:szCs w:val="21"/>
        </w:rPr>
        <w:t xml:space="preserve"> a spectacular sentence with pertinent textual evidence “blended beautifully as if you’d written the words yourself” </w:t>
      </w:r>
      <w:r w:rsidR="008C378D" w:rsidRPr="00463B6C">
        <w:rPr>
          <w:rFonts w:ascii="Garamond" w:eastAsia="Times New Roman" w:hAnsi="Garamond" w:cs="Times New Roman"/>
          <w:iCs/>
          <w:color w:val="000000"/>
          <w:sz w:val="21"/>
          <w:szCs w:val="21"/>
        </w:rPr>
        <w:t>(Capote 304).</w:t>
      </w:r>
    </w:p>
    <w:p w14:paraId="18059DFB" w14:textId="21DF640E" w:rsidR="008C378D" w:rsidRDefault="008C378D" w:rsidP="00147D37">
      <w:pPr>
        <w:pStyle w:val="ListParagraph"/>
        <w:numPr>
          <w:ilvl w:val="0"/>
          <w:numId w:val="3"/>
        </w:numPr>
        <w:spacing w:line="288" w:lineRule="auto"/>
        <w:rPr>
          <w:rFonts w:eastAsia="Times New Roman" w:cs="Times New Roman"/>
          <w:iCs/>
          <w:color w:val="000000"/>
          <w:sz w:val="21"/>
          <w:szCs w:val="21"/>
        </w:rPr>
      </w:pPr>
      <w:r w:rsidRPr="0019291D">
        <w:rPr>
          <w:rFonts w:eastAsia="Times New Roman" w:cs="Times New Roman"/>
          <w:iCs/>
          <w:color w:val="000000"/>
          <w:sz w:val="21"/>
          <w:szCs w:val="21"/>
        </w:rPr>
        <w:t>Intro and conclusion can be no longer than five (5) sentences</w:t>
      </w:r>
    </w:p>
    <w:p w14:paraId="27F510C5" w14:textId="4749EFC1" w:rsidR="008C378D" w:rsidRDefault="008C378D" w:rsidP="00147D37">
      <w:pPr>
        <w:pStyle w:val="ListParagraph"/>
        <w:numPr>
          <w:ilvl w:val="0"/>
          <w:numId w:val="3"/>
        </w:numPr>
        <w:spacing w:line="288" w:lineRule="auto"/>
        <w:rPr>
          <w:rFonts w:eastAsia="Times New Roman" w:cs="Times New Roman"/>
          <w:iCs/>
          <w:color w:val="000000"/>
          <w:sz w:val="21"/>
          <w:szCs w:val="21"/>
        </w:rPr>
      </w:pPr>
      <w:r w:rsidRPr="00147D37">
        <w:rPr>
          <w:rFonts w:eastAsia="Times New Roman" w:cs="Times New Roman"/>
          <w:i/>
          <w:iCs/>
          <w:color w:val="000000"/>
          <w:sz w:val="21"/>
          <w:szCs w:val="21"/>
        </w:rPr>
        <w:t>Optional</w:t>
      </w:r>
      <w:r w:rsidRPr="0019291D">
        <w:rPr>
          <w:rFonts w:eastAsia="Times New Roman" w:cs="Times New Roman"/>
          <w:iCs/>
          <w:color w:val="000000"/>
          <w:sz w:val="21"/>
          <w:szCs w:val="21"/>
        </w:rPr>
        <w:t xml:space="preserve">: Include </w:t>
      </w:r>
      <w:r w:rsidR="00463B6C">
        <w:rPr>
          <w:rFonts w:eastAsia="Times New Roman" w:cs="Times New Roman"/>
          <w:iCs/>
          <w:color w:val="000000"/>
          <w:sz w:val="21"/>
          <w:szCs w:val="21"/>
        </w:rPr>
        <w:t xml:space="preserve">textual references from </w:t>
      </w:r>
      <w:r w:rsidRPr="0019291D">
        <w:rPr>
          <w:rFonts w:eastAsia="Times New Roman" w:cs="Times New Roman"/>
          <w:iCs/>
          <w:color w:val="000000"/>
          <w:sz w:val="21"/>
          <w:szCs w:val="21"/>
        </w:rPr>
        <w:t>any of the pieces we have studied this year that might bolster your argument: Pinker’s “Blank Slate”</w:t>
      </w:r>
      <w:r w:rsidR="00147D37">
        <w:rPr>
          <w:rFonts w:eastAsia="Times New Roman" w:cs="Times New Roman"/>
          <w:iCs/>
          <w:color w:val="000000"/>
          <w:sz w:val="21"/>
          <w:szCs w:val="21"/>
        </w:rPr>
        <w:t xml:space="preserve">; Plimpton’s interview with Capote (more of the interview is included on the back of this assignment page); </w:t>
      </w:r>
      <w:r w:rsidR="00147D37" w:rsidRPr="00147D37">
        <w:rPr>
          <w:rFonts w:eastAsia="Times New Roman" w:cs="Times New Roman"/>
          <w:iCs/>
          <w:color w:val="000000"/>
          <w:sz w:val="21"/>
          <w:szCs w:val="21"/>
          <w:u w:val="single"/>
        </w:rPr>
        <w:t>The Great</w:t>
      </w:r>
      <w:r w:rsidR="00147D37" w:rsidRPr="00463B6C">
        <w:rPr>
          <w:rFonts w:eastAsia="Times New Roman" w:cs="Times New Roman"/>
          <w:iCs/>
          <w:color w:val="000000"/>
          <w:sz w:val="21"/>
          <w:szCs w:val="21"/>
          <w:u w:val="single"/>
        </w:rPr>
        <w:t xml:space="preserve"> </w:t>
      </w:r>
      <w:r w:rsidR="00147D37" w:rsidRPr="00147D37">
        <w:rPr>
          <w:rFonts w:eastAsia="Times New Roman" w:cs="Times New Roman"/>
          <w:iCs/>
          <w:color w:val="000000"/>
          <w:sz w:val="21"/>
          <w:szCs w:val="21"/>
          <w:u w:val="single"/>
        </w:rPr>
        <w:t>Gatsby</w:t>
      </w:r>
      <w:r w:rsidR="00147D37">
        <w:rPr>
          <w:rFonts w:eastAsia="Times New Roman" w:cs="Times New Roman"/>
          <w:iCs/>
          <w:color w:val="000000"/>
          <w:sz w:val="21"/>
          <w:szCs w:val="21"/>
        </w:rPr>
        <w:t xml:space="preserve">; Ehrenreich; etc. </w:t>
      </w:r>
      <w:r w:rsidR="000D1388">
        <w:rPr>
          <w:rFonts w:eastAsia="Times New Roman" w:cs="Times New Roman"/>
          <w:iCs/>
          <w:color w:val="000000"/>
          <w:sz w:val="21"/>
          <w:szCs w:val="21"/>
        </w:rPr>
        <w:t xml:space="preserve">Cite appropriately. </w:t>
      </w:r>
    </w:p>
    <w:p w14:paraId="56010331" w14:textId="7651A9FA" w:rsidR="00932D4E" w:rsidRPr="00463B6C" w:rsidRDefault="00932D4E" w:rsidP="00932D4E">
      <w:pPr>
        <w:pStyle w:val="ListParagraph"/>
        <w:numPr>
          <w:ilvl w:val="0"/>
          <w:numId w:val="3"/>
        </w:numPr>
        <w:spacing w:line="288" w:lineRule="auto"/>
        <w:rPr>
          <w:rFonts w:eastAsia="Times New Roman" w:cs="Times New Roman"/>
          <w:b/>
          <w:iCs/>
          <w:color w:val="000000"/>
          <w:sz w:val="21"/>
          <w:szCs w:val="21"/>
        </w:rPr>
      </w:pPr>
      <w:r w:rsidRPr="00932D4E">
        <w:rPr>
          <w:rFonts w:eastAsia="Times New Roman" w:cs="Times New Roman"/>
          <w:b/>
          <w:iCs/>
          <w:color w:val="000000"/>
          <w:sz w:val="21"/>
          <w:szCs w:val="21"/>
        </w:rPr>
        <w:t>Subm</w:t>
      </w:r>
      <w:r w:rsidR="00463B6C">
        <w:rPr>
          <w:rFonts w:eastAsia="Times New Roman" w:cs="Times New Roman"/>
          <w:b/>
          <w:iCs/>
          <w:color w:val="000000"/>
          <w:sz w:val="21"/>
          <w:szCs w:val="21"/>
        </w:rPr>
        <w:t>it your essay to Canvas by 11:55</w:t>
      </w:r>
      <w:r w:rsidRPr="00932D4E">
        <w:rPr>
          <w:rFonts w:eastAsia="Times New Roman" w:cs="Times New Roman"/>
          <w:b/>
          <w:iCs/>
          <w:color w:val="000000"/>
          <w:sz w:val="21"/>
          <w:szCs w:val="21"/>
        </w:rPr>
        <w:t xml:space="preserve"> PM on Friday, 03-23</w:t>
      </w:r>
      <w:r w:rsidR="00463B6C">
        <w:rPr>
          <w:rFonts w:eastAsia="Times New Roman" w:cs="Times New Roman"/>
          <w:b/>
          <w:iCs/>
          <w:color w:val="000000"/>
          <w:sz w:val="21"/>
          <w:szCs w:val="21"/>
        </w:rPr>
        <w:t xml:space="preserve">: </w:t>
      </w:r>
      <w:r w:rsidR="00463B6C">
        <w:rPr>
          <w:rFonts w:eastAsia="Times New Roman" w:cs="Times New Roman"/>
          <w:iCs/>
          <w:color w:val="000000"/>
          <w:sz w:val="21"/>
          <w:szCs w:val="21"/>
        </w:rPr>
        <w:t>Note the time – this should prevent the random late submission that occurs with the 11:59 PM time requirement</w:t>
      </w:r>
    </w:p>
    <w:p w14:paraId="35F2DE0C" w14:textId="6C79680A" w:rsidR="00463B6C" w:rsidRDefault="00463B6C" w:rsidP="00463B6C">
      <w:pPr>
        <w:spacing w:line="288" w:lineRule="auto"/>
        <w:rPr>
          <w:rFonts w:eastAsia="Times New Roman" w:cs="Times New Roman"/>
          <w:b/>
          <w:iCs/>
          <w:color w:val="000000"/>
          <w:sz w:val="21"/>
          <w:szCs w:val="21"/>
        </w:rPr>
      </w:pPr>
    </w:p>
    <w:p w14:paraId="08993269" w14:textId="7A520335" w:rsidR="00463B6C" w:rsidRDefault="00463B6C" w:rsidP="00463B6C">
      <w:pPr>
        <w:spacing w:line="288" w:lineRule="auto"/>
        <w:rPr>
          <w:rFonts w:eastAsia="Times New Roman" w:cs="Times New Roman"/>
          <w:i/>
          <w:iCs/>
          <w:color w:val="000000"/>
          <w:sz w:val="21"/>
          <w:szCs w:val="21"/>
        </w:rPr>
      </w:pPr>
      <w:r>
        <w:rPr>
          <w:rFonts w:eastAsia="Times New Roman" w:cs="Times New Roman"/>
          <w:i/>
          <w:iCs/>
          <w:color w:val="000000"/>
          <w:sz w:val="21"/>
          <w:szCs w:val="21"/>
        </w:rPr>
        <w:t>Additional information, notes, etc.</w:t>
      </w:r>
    </w:p>
    <w:p w14:paraId="3751F87F" w14:textId="77777777" w:rsidR="00463B6C" w:rsidRPr="00463B6C" w:rsidRDefault="00463B6C" w:rsidP="00463B6C">
      <w:pPr>
        <w:spacing w:line="288" w:lineRule="auto"/>
        <w:rPr>
          <w:rFonts w:eastAsia="Times New Roman" w:cs="Times New Roman"/>
          <w:i/>
          <w:iCs/>
          <w:color w:val="000000"/>
          <w:sz w:val="21"/>
          <w:szCs w:val="21"/>
        </w:rPr>
      </w:pPr>
    </w:p>
    <w:p w14:paraId="65FE2C0E" w14:textId="6A985809" w:rsidR="00932D4E" w:rsidRPr="0019291D" w:rsidRDefault="00932D4E" w:rsidP="00932D4E">
      <w:pPr>
        <w:pStyle w:val="ListParagraph"/>
        <w:spacing w:line="288" w:lineRule="auto"/>
        <w:rPr>
          <w:rFonts w:eastAsia="Times New Roman" w:cs="Times New Roman"/>
          <w:iCs/>
          <w:color w:val="000000"/>
          <w:sz w:val="21"/>
          <w:szCs w:val="21"/>
        </w:rPr>
      </w:pPr>
    </w:p>
    <w:p w14:paraId="278E043A" w14:textId="77777777" w:rsidR="002930CB" w:rsidRPr="0019291D" w:rsidRDefault="002930CB" w:rsidP="0019291D">
      <w:pPr>
        <w:spacing w:line="280" w:lineRule="exact"/>
        <w:rPr>
          <w:rFonts w:eastAsia="Times New Roman" w:cs="Times New Roman"/>
          <w:iCs/>
          <w:color w:val="000000"/>
          <w:sz w:val="21"/>
          <w:szCs w:val="21"/>
        </w:rPr>
      </w:pPr>
    </w:p>
    <w:p w14:paraId="0E44FB51" w14:textId="0D7D508E" w:rsidR="002930CB" w:rsidRPr="0019291D" w:rsidRDefault="002930CB" w:rsidP="0019291D">
      <w:pPr>
        <w:spacing w:line="280" w:lineRule="exact"/>
        <w:rPr>
          <w:rFonts w:eastAsia="Times New Roman" w:cs="Times New Roman"/>
          <w:iCs/>
          <w:color w:val="000000"/>
          <w:sz w:val="21"/>
          <w:szCs w:val="21"/>
        </w:rPr>
      </w:pPr>
    </w:p>
    <w:p w14:paraId="1B8812DB" w14:textId="5DAA8800" w:rsidR="0019291D" w:rsidRPr="0019291D" w:rsidRDefault="0019291D" w:rsidP="002930CB">
      <w:pPr>
        <w:rPr>
          <w:rFonts w:eastAsia="Times New Roman" w:cs="Times New Roman"/>
          <w:iCs/>
          <w:color w:val="000000"/>
          <w:sz w:val="21"/>
          <w:szCs w:val="21"/>
        </w:rPr>
      </w:pPr>
    </w:p>
    <w:p w14:paraId="72304522" w14:textId="12C9683F" w:rsidR="0019291D" w:rsidRPr="0019291D" w:rsidRDefault="0019291D" w:rsidP="002930CB">
      <w:pPr>
        <w:rPr>
          <w:rFonts w:eastAsia="Times New Roman" w:cs="Times New Roman"/>
          <w:iCs/>
          <w:color w:val="000000"/>
          <w:sz w:val="21"/>
          <w:szCs w:val="21"/>
        </w:rPr>
      </w:pPr>
    </w:p>
    <w:p w14:paraId="53B0ED56" w14:textId="372558C2" w:rsidR="0019291D" w:rsidRPr="0019291D" w:rsidRDefault="0019291D" w:rsidP="002930CB">
      <w:pPr>
        <w:rPr>
          <w:rFonts w:eastAsia="Times New Roman" w:cs="Times New Roman"/>
          <w:iCs/>
          <w:color w:val="000000"/>
          <w:sz w:val="21"/>
          <w:szCs w:val="21"/>
        </w:rPr>
      </w:pPr>
    </w:p>
    <w:p w14:paraId="2ECAD93A" w14:textId="13CC21D8" w:rsidR="0019291D" w:rsidRPr="0019291D" w:rsidRDefault="0019291D" w:rsidP="002930CB">
      <w:pPr>
        <w:rPr>
          <w:rFonts w:eastAsia="Times New Roman" w:cs="Times New Roman"/>
          <w:iCs/>
          <w:color w:val="000000"/>
          <w:sz w:val="21"/>
          <w:szCs w:val="21"/>
        </w:rPr>
      </w:pPr>
    </w:p>
    <w:p w14:paraId="193B0D73" w14:textId="0A815FEC" w:rsidR="0019291D" w:rsidRPr="0019291D" w:rsidRDefault="0019291D" w:rsidP="002930CB">
      <w:pPr>
        <w:rPr>
          <w:rFonts w:eastAsia="Times New Roman" w:cs="Times New Roman"/>
          <w:iCs/>
          <w:color w:val="000000"/>
          <w:sz w:val="21"/>
          <w:szCs w:val="21"/>
        </w:rPr>
      </w:pPr>
    </w:p>
    <w:p w14:paraId="2049932A" w14:textId="476E2A62" w:rsidR="0019291D" w:rsidRPr="0019291D" w:rsidRDefault="0019291D" w:rsidP="002930CB">
      <w:pPr>
        <w:rPr>
          <w:rFonts w:eastAsia="Times New Roman" w:cs="Times New Roman"/>
          <w:iCs/>
          <w:color w:val="000000"/>
          <w:sz w:val="21"/>
          <w:szCs w:val="21"/>
        </w:rPr>
      </w:pPr>
    </w:p>
    <w:p w14:paraId="685CBF4D" w14:textId="47C8B184" w:rsidR="0019291D" w:rsidRPr="0019291D" w:rsidRDefault="0019291D" w:rsidP="002930CB">
      <w:pPr>
        <w:rPr>
          <w:rFonts w:eastAsia="Times New Roman" w:cs="Times New Roman"/>
          <w:iCs/>
          <w:color w:val="000000"/>
          <w:sz w:val="21"/>
          <w:szCs w:val="21"/>
        </w:rPr>
      </w:pPr>
    </w:p>
    <w:p w14:paraId="09D5DC11" w14:textId="77777777" w:rsidR="002930CB" w:rsidRPr="0019291D" w:rsidRDefault="002930CB" w:rsidP="002930CB">
      <w:pPr>
        <w:rPr>
          <w:rFonts w:eastAsia="Times New Roman" w:cs="Times New Roman"/>
          <w:b/>
          <w:iCs/>
          <w:color w:val="000000"/>
          <w:sz w:val="21"/>
          <w:szCs w:val="21"/>
        </w:rPr>
      </w:pPr>
      <w:r w:rsidRPr="0019291D">
        <w:rPr>
          <w:rFonts w:eastAsia="Times New Roman" w:cs="Times New Roman"/>
          <w:b/>
          <w:iCs/>
          <w:color w:val="000000"/>
          <w:sz w:val="21"/>
          <w:szCs w:val="21"/>
        </w:rPr>
        <w:t>More of the Plimpton’s interview of Capote in “The Story Behind a Nonfiction Novel”</w:t>
      </w:r>
    </w:p>
    <w:p w14:paraId="6C68346A" w14:textId="77777777" w:rsidR="002930CB" w:rsidRPr="0019291D" w:rsidRDefault="002930CB" w:rsidP="002930CB">
      <w:pPr>
        <w:rPr>
          <w:rFonts w:eastAsia="Times New Roman" w:cs="Times New Roman"/>
          <w:b/>
          <w:iCs/>
          <w:color w:val="000000"/>
          <w:sz w:val="21"/>
          <w:szCs w:val="21"/>
        </w:rPr>
      </w:pPr>
    </w:p>
    <w:p w14:paraId="74AFC835" w14:textId="77777777" w:rsidR="002930CB" w:rsidRPr="0019291D" w:rsidRDefault="002930CB" w:rsidP="002930CB">
      <w:pPr>
        <w:ind w:left="720"/>
        <w:rPr>
          <w:rFonts w:eastAsia="Times New Roman" w:cs="Times New Roman"/>
          <w:i/>
          <w:iCs/>
          <w:color w:val="000000"/>
          <w:sz w:val="21"/>
          <w:szCs w:val="21"/>
        </w:rPr>
      </w:pPr>
      <w:r w:rsidRPr="0019291D">
        <w:rPr>
          <w:rFonts w:eastAsia="Times New Roman" w:cs="Times New Roman"/>
          <w:i/>
          <w:iCs/>
          <w:color w:val="000000"/>
          <w:sz w:val="21"/>
          <w:szCs w:val="21"/>
        </w:rPr>
        <w:t xml:space="preserve">Is it one of the artistic limitations of the nonfiction novel that the writer is placed at the whim of chance? Suppose, in the case of </w:t>
      </w:r>
      <w:r w:rsidRPr="0019291D">
        <w:rPr>
          <w:rFonts w:eastAsia="Times New Roman" w:cs="Times New Roman"/>
          <w:i/>
          <w:iCs/>
          <w:color w:val="000000"/>
          <w:sz w:val="21"/>
          <w:szCs w:val="21"/>
          <w:u w:val="single"/>
        </w:rPr>
        <w:t>In Cold Blood</w:t>
      </w:r>
      <w:r w:rsidRPr="0019291D">
        <w:rPr>
          <w:rFonts w:eastAsia="Times New Roman" w:cs="Times New Roman"/>
          <w:i/>
          <w:iCs/>
          <w:color w:val="000000"/>
          <w:sz w:val="21"/>
          <w:szCs w:val="21"/>
        </w:rPr>
        <w:t>, clemency had been granted? Or the two boys had been less interesting? Wouldn't the artistry of the book have suffered? Isn't luck involved?</w:t>
      </w:r>
    </w:p>
    <w:p w14:paraId="16A08348" w14:textId="77777777" w:rsidR="002930CB" w:rsidRPr="0019291D" w:rsidRDefault="002930CB" w:rsidP="002930CB">
      <w:pPr>
        <w:ind w:left="720"/>
        <w:rPr>
          <w:rFonts w:eastAsia="Times New Roman" w:cs="Times New Roman"/>
          <w:color w:val="000000"/>
          <w:sz w:val="21"/>
          <w:szCs w:val="21"/>
        </w:rPr>
      </w:pPr>
    </w:p>
    <w:p w14:paraId="26D91588" w14:textId="77777777" w:rsidR="002930CB" w:rsidRPr="0019291D" w:rsidRDefault="002930CB" w:rsidP="002930CB">
      <w:pPr>
        <w:ind w:left="720"/>
        <w:rPr>
          <w:rFonts w:eastAsia="Times New Roman" w:cs="Times New Roman"/>
          <w:color w:val="000000"/>
          <w:sz w:val="21"/>
          <w:szCs w:val="21"/>
        </w:rPr>
      </w:pPr>
      <w:r w:rsidRPr="0019291D">
        <w:rPr>
          <w:rFonts w:eastAsia="Times New Roman" w:cs="Times New Roman"/>
          <w:color w:val="000000"/>
          <w:sz w:val="21"/>
          <w:szCs w:val="21"/>
        </w:rPr>
        <w:t>It is true that I was in the peculiar situation of being involved in a slowly developing situation. I never knew until the events were well along whether a book was going to be possible. There was always the choice, after all, of whether to stop or go on. The book could have ended with the trial, with just a coda at the end explaining what had finally happened. If the principals had been uninteresting or completely uncooperative, I could have stopped and looked elsewhere, perhaps not very far. A nonfiction novel would have been written about any of the other prisoners in Death Row--York and Latham, or especially Lee Andrews. Andrews was the most </w:t>
      </w:r>
      <w:r w:rsidRPr="0019291D">
        <w:rPr>
          <w:rFonts w:eastAsia="Times New Roman" w:cs="Times New Roman"/>
          <w:i/>
          <w:iCs/>
          <w:color w:val="000000"/>
          <w:sz w:val="21"/>
          <w:szCs w:val="21"/>
        </w:rPr>
        <w:t>subtly</w:t>
      </w:r>
      <w:r w:rsidRPr="0019291D">
        <w:rPr>
          <w:rFonts w:eastAsia="Times New Roman" w:cs="Times New Roman"/>
          <w:color w:val="000000"/>
          <w:sz w:val="21"/>
          <w:szCs w:val="21"/>
        </w:rPr>
        <w:t> crazy person you can imagine--I mean there was just one thing wrong with him. He was the most rational, calm, bright young boy you'd ever want to meet. I mean </w:t>
      </w:r>
      <w:r w:rsidRPr="0019291D">
        <w:rPr>
          <w:rFonts w:eastAsia="Times New Roman" w:cs="Times New Roman"/>
          <w:i/>
          <w:iCs/>
          <w:color w:val="000000"/>
          <w:sz w:val="21"/>
          <w:szCs w:val="21"/>
        </w:rPr>
        <w:t>really</w:t>
      </w:r>
      <w:r w:rsidRPr="0019291D">
        <w:rPr>
          <w:rFonts w:eastAsia="Times New Roman" w:cs="Times New Roman"/>
          <w:color w:val="000000"/>
          <w:sz w:val="21"/>
          <w:szCs w:val="21"/>
        </w:rPr>
        <w:t> bright--which is what made him a truly awesome kind of person. Because his one flaw was, it didn't bother him </w:t>
      </w:r>
      <w:r w:rsidRPr="0019291D">
        <w:rPr>
          <w:rFonts w:eastAsia="Times New Roman" w:cs="Times New Roman"/>
          <w:i/>
          <w:iCs/>
          <w:color w:val="000000"/>
          <w:sz w:val="21"/>
          <w:szCs w:val="21"/>
        </w:rPr>
        <w:t>at all</w:t>
      </w:r>
      <w:r w:rsidRPr="0019291D">
        <w:rPr>
          <w:rFonts w:eastAsia="Times New Roman" w:cs="Times New Roman"/>
          <w:color w:val="000000"/>
          <w:sz w:val="21"/>
          <w:szCs w:val="21"/>
        </w:rPr>
        <w:t> to kill. Which is quite a trait. The people who crossed his path, well, to his way of thinking, the best thing to do with them was just to put them in their graves.</w:t>
      </w:r>
    </w:p>
    <w:p w14:paraId="711BDAF8" w14:textId="77777777" w:rsidR="002930CB" w:rsidRPr="0019291D" w:rsidRDefault="002930CB" w:rsidP="002930CB">
      <w:pPr>
        <w:ind w:left="720"/>
        <w:rPr>
          <w:rFonts w:eastAsia="Times New Roman" w:cs="Times New Roman"/>
          <w:color w:val="000000"/>
          <w:sz w:val="21"/>
          <w:szCs w:val="21"/>
        </w:rPr>
      </w:pPr>
    </w:p>
    <w:p w14:paraId="54AC50C2" w14:textId="77777777" w:rsidR="002930CB" w:rsidRPr="0019291D" w:rsidRDefault="002930CB" w:rsidP="002930CB">
      <w:pPr>
        <w:ind w:left="720"/>
        <w:rPr>
          <w:rFonts w:eastAsia="Times New Roman" w:cs="Times New Roman"/>
          <w:i/>
          <w:iCs/>
          <w:color w:val="000000"/>
          <w:sz w:val="21"/>
          <w:szCs w:val="21"/>
        </w:rPr>
      </w:pPr>
      <w:r w:rsidRPr="0019291D">
        <w:rPr>
          <w:rFonts w:eastAsia="Times New Roman" w:cs="Times New Roman"/>
          <w:i/>
          <w:iCs/>
          <w:color w:val="000000"/>
          <w:sz w:val="21"/>
          <w:szCs w:val="21"/>
        </w:rPr>
        <w:t>Do you think if the social positions of the two boys had been different that their personalities would have been markedly different?</w:t>
      </w:r>
    </w:p>
    <w:p w14:paraId="71A2F545" w14:textId="77777777" w:rsidR="002930CB" w:rsidRPr="0019291D" w:rsidRDefault="002930CB" w:rsidP="002930CB">
      <w:pPr>
        <w:ind w:left="720"/>
        <w:rPr>
          <w:rFonts w:eastAsia="Times New Roman" w:cs="Times New Roman"/>
          <w:color w:val="000000"/>
          <w:sz w:val="21"/>
          <w:szCs w:val="21"/>
        </w:rPr>
      </w:pPr>
    </w:p>
    <w:p w14:paraId="13A84D42" w14:textId="77777777" w:rsidR="002930CB" w:rsidRPr="0019291D" w:rsidRDefault="002930CB" w:rsidP="002930CB">
      <w:pPr>
        <w:ind w:left="720"/>
        <w:rPr>
          <w:rFonts w:eastAsia="Times New Roman" w:cs="Times New Roman"/>
          <w:color w:val="000000"/>
          <w:sz w:val="21"/>
          <w:szCs w:val="21"/>
        </w:rPr>
      </w:pPr>
      <w:r w:rsidRPr="0019291D">
        <w:rPr>
          <w:rFonts w:eastAsia="Times New Roman" w:cs="Times New Roman"/>
          <w:color w:val="000000"/>
          <w:sz w:val="21"/>
          <w:szCs w:val="21"/>
        </w:rPr>
        <w:t>Of course, there wasn't anything peculiar about Dick's social position. He was a very ordinary boy who simply couldn't sustain any kind of normal relationship with anybody. If he had been given $10,000, perhaps he might have settled into some small business. But I don't think so. He had a very natural criminal instinct towards everything. He was oriented towards stealing from the beginning. On the other hand, I think Perry could have been an entirely different person. I really do. His life had been so incredibly abysmal that I don't see what chance he had as a little child except to steal and run wild.</w:t>
      </w:r>
    </w:p>
    <w:p w14:paraId="3AA893C0" w14:textId="77777777" w:rsidR="002930CB" w:rsidRPr="0019291D" w:rsidRDefault="002930CB" w:rsidP="002930CB">
      <w:pPr>
        <w:ind w:left="720"/>
        <w:rPr>
          <w:rFonts w:eastAsia="Times New Roman" w:cs="Times New Roman"/>
          <w:color w:val="000000"/>
          <w:sz w:val="21"/>
          <w:szCs w:val="21"/>
        </w:rPr>
      </w:pPr>
    </w:p>
    <w:p w14:paraId="7038FE1F" w14:textId="77777777" w:rsidR="002930CB" w:rsidRPr="0019291D" w:rsidRDefault="002930CB" w:rsidP="002930CB">
      <w:pPr>
        <w:ind w:left="720"/>
        <w:rPr>
          <w:rFonts w:eastAsia="Times New Roman" w:cs="Times New Roman"/>
          <w:color w:val="000000"/>
          <w:sz w:val="21"/>
          <w:szCs w:val="21"/>
        </w:rPr>
      </w:pPr>
      <w:r w:rsidRPr="0019291D">
        <w:rPr>
          <w:rFonts w:eastAsia="Times New Roman" w:cs="Times New Roman"/>
          <w:color w:val="000000"/>
          <w:sz w:val="21"/>
          <w:szCs w:val="21"/>
        </w:rPr>
        <w:t>Of course, you could say that his brother, with exactly the same background, went ahead and became the head of his class. What does it matter that he later killed himself. No, it's there--it's the fact that the brother </w:t>
      </w:r>
      <w:r w:rsidRPr="0019291D">
        <w:rPr>
          <w:rFonts w:eastAsia="Times New Roman" w:cs="Times New Roman"/>
          <w:i/>
          <w:iCs/>
          <w:color w:val="000000"/>
          <w:sz w:val="21"/>
          <w:szCs w:val="21"/>
        </w:rPr>
        <w:t>did</w:t>
      </w:r>
      <w:r w:rsidRPr="0019291D">
        <w:rPr>
          <w:rFonts w:eastAsia="Times New Roman" w:cs="Times New Roman"/>
          <w:color w:val="000000"/>
          <w:sz w:val="21"/>
          <w:szCs w:val="21"/>
        </w:rPr>
        <w:t> kill himself, in spite of his success, that shows how really awry the background of the Smiths' lives were. Terrifying. Perry had extraordinary qualities, but they just weren't channeled properly to put it mildly. He was a really a talented boy in a limited way--he had genuine sensitivity--and, as I've said, when he talked about himself as an artist, he wasn't really joking at all.</w:t>
      </w:r>
    </w:p>
    <w:p w14:paraId="5579CF24" w14:textId="77777777" w:rsidR="00B62FAB" w:rsidRPr="0019291D" w:rsidRDefault="00B62FAB" w:rsidP="002930CB">
      <w:pPr>
        <w:rPr>
          <w:sz w:val="21"/>
          <w:szCs w:val="21"/>
        </w:rPr>
      </w:pPr>
    </w:p>
    <w:sectPr w:rsidR="00B62FAB" w:rsidRPr="0019291D" w:rsidSect="008B5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fornian FB">
    <w:altName w:val="Californian FB"/>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541F"/>
    <w:multiLevelType w:val="hybridMultilevel"/>
    <w:tmpl w:val="D7EAEED4"/>
    <w:lvl w:ilvl="0" w:tplc="515CA7BC">
      <w:start w:val="1"/>
      <w:numFmt w:val="bullet"/>
      <w:lvlText w:val="‡"/>
      <w:lvlJc w:val="left"/>
      <w:pPr>
        <w:ind w:left="720" w:hanging="360"/>
      </w:pPr>
      <w:rPr>
        <w:rFonts w:ascii="Californian FB" w:hAnsi="Californian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D4C51"/>
    <w:multiLevelType w:val="hybridMultilevel"/>
    <w:tmpl w:val="AFD0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B0149"/>
    <w:multiLevelType w:val="hybridMultilevel"/>
    <w:tmpl w:val="10BE9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CB"/>
    <w:rsid w:val="000A1E87"/>
    <w:rsid w:val="000D1388"/>
    <w:rsid w:val="0010413B"/>
    <w:rsid w:val="00147D37"/>
    <w:rsid w:val="0019291D"/>
    <w:rsid w:val="002930CB"/>
    <w:rsid w:val="00463B6C"/>
    <w:rsid w:val="00465662"/>
    <w:rsid w:val="006C135B"/>
    <w:rsid w:val="008B53E8"/>
    <w:rsid w:val="008C378D"/>
    <w:rsid w:val="008E31F4"/>
    <w:rsid w:val="00932D4E"/>
    <w:rsid w:val="00B62FAB"/>
    <w:rsid w:val="00C37871"/>
    <w:rsid w:val="00D34624"/>
    <w:rsid w:val="00EE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7605"/>
  <w15:chartTrackingRefBased/>
  <w15:docId w15:val="{58D5B515-3FD2-456A-98F4-FE1B36B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fornian FB" w:eastAsiaTheme="minorHAnsi" w:hAnsi="Californian FB"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CA0"/>
    <w:pPr>
      <w:ind w:left="720"/>
      <w:contextualSpacing/>
    </w:pPr>
  </w:style>
  <w:style w:type="paragraph" w:styleId="BalloonText">
    <w:name w:val="Balloon Text"/>
    <w:basedOn w:val="Normal"/>
    <w:link w:val="BalloonTextChar"/>
    <w:uiPriority w:val="99"/>
    <w:semiHidden/>
    <w:unhideWhenUsed/>
    <w:rsid w:val="00932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Cherokee County School District</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Marcusky</dc:creator>
  <cp:keywords/>
  <dc:description/>
  <cp:lastModifiedBy>Anne Reed</cp:lastModifiedBy>
  <cp:revision>2</cp:revision>
  <cp:lastPrinted>2018-03-09T15:31:00Z</cp:lastPrinted>
  <dcterms:created xsi:type="dcterms:W3CDTF">2018-03-22T21:04:00Z</dcterms:created>
  <dcterms:modified xsi:type="dcterms:W3CDTF">2018-03-22T21:04:00Z</dcterms:modified>
</cp:coreProperties>
</file>