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35F" w:rsidRDefault="0098081F">
      <w:r>
        <w:t xml:space="preserve">Name: </w:t>
      </w:r>
      <w:proofErr w:type="spellStart"/>
      <w:r>
        <w:t>Jumana</w:t>
      </w:r>
      <w:proofErr w:type="spellEnd"/>
      <w:r>
        <w:t xml:space="preserve"> Ismail</w:t>
      </w:r>
    </w:p>
    <w:p w:rsidR="0098081F" w:rsidRDefault="0098081F">
      <w:r>
        <w:t>Professor</w:t>
      </w:r>
    </w:p>
    <w:p w:rsidR="0098081F" w:rsidRDefault="0098081F">
      <w:r>
        <w:t>Ethics</w:t>
      </w:r>
    </w:p>
    <w:p w:rsidR="0098081F" w:rsidRDefault="003C1E07">
      <w:r>
        <w:t>Date: 04/09</w:t>
      </w:r>
      <w:r w:rsidR="0098081F">
        <w:t>/2018</w:t>
      </w:r>
    </w:p>
    <w:p w:rsidR="0098081F" w:rsidRDefault="0098081F" w:rsidP="0098081F">
      <w:pPr>
        <w:jc w:val="center"/>
      </w:pPr>
      <w:r>
        <w:t xml:space="preserve">Federal Actions to Address Environmental Justice in Minority Populations and Low-Income Populations and the Environmental Justice Movement Summary </w:t>
      </w:r>
    </w:p>
    <w:p w:rsidR="003C1E07" w:rsidRDefault="003C1E07" w:rsidP="003C1E07">
      <w:r>
        <w:tab/>
      </w:r>
    </w:p>
    <w:p w:rsidR="0098081F" w:rsidRDefault="003C1E07" w:rsidP="0098081F">
      <w:r>
        <w:tab/>
      </w:r>
      <w:bookmarkStart w:id="0" w:name="_GoBack"/>
      <w:bookmarkEnd w:id="0"/>
    </w:p>
    <w:sectPr w:rsidR="009808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81F"/>
    <w:rsid w:val="000079F2"/>
    <w:rsid w:val="002F1FB5"/>
    <w:rsid w:val="003C1E07"/>
    <w:rsid w:val="005979D4"/>
    <w:rsid w:val="006711C7"/>
    <w:rsid w:val="0098081F"/>
    <w:rsid w:val="00B4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2018-04-07T01:18:00Z</dcterms:created>
  <dcterms:modified xsi:type="dcterms:W3CDTF">2018-04-08T20:08:00Z</dcterms:modified>
</cp:coreProperties>
</file>