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6314FF" w14:textId="77777777" w:rsidR="009333A1" w:rsidRPr="009333A1" w:rsidRDefault="009333A1" w:rsidP="009333A1">
      <w:pPr>
        <w:spacing w:before="100" w:beforeAutospacing="1" w:after="100" w:afterAutospacing="1"/>
        <w:rPr>
          <w:rFonts w:ascii="Times" w:hAnsi="Times" w:cs="Times New Roman"/>
          <w:color w:val="000000"/>
          <w:sz w:val="27"/>
          <w:szCs w:val="27"/>
        </w:rPr>
      </w:pPr>
      <w:r w:rsidRPr="009333A1">
        <w:rPr>
          <w:rFonts w:ascii="Times" w:hAnsi="Times" w:cs="Times New Roman"/>
          <w:color w:val="000000"/>
          <w:sz w:val="27"/>
          <w:szCs w:val="27"/>
        </w:rPr>
        <w:t>Online HIST 1111F World Civilization I</w:t>
      </w:r>
    </w:p>
    <w:p w14:paraId="7D2935FA" w14:textId="77777777" w:rsidR="009333A1" w:rsidRPr="009333A1" w:rsidRDefault="009333A1" w:rsidP="009333A1">
      <w:pPr>
        <w:spacing w:before="100" w:beforeAutospacing="1" w:after="100" w:afterAutospacing="1"/>
        <w:rPr>
          <w:rFonts w:ascii="Times" w:hAnsi="Times" w:cs="Times New Roman"/>
          <w:color w:val="000000"/>
          <w:sz w:val="27"/>
          <w:szCs w:val="27"/>
        </w:rPr>
      </w:pPr>
      <w:r w:rsidRPr="009333A1">
        <w:rPr>
          <w:rFonts w:ascii="Times" w:hAnsi="Times" w:cs="Times New Roman"/>
          <w:color w:val="000000"/>
          <w:sz w:val="27"/>
          <w:szCs w:val="27"/>
        </w:rPr>
        <w:t>Final Essay Topics</w:t>
      </w:r>
    </w:p>
    <w:p w14:paraId="3108B2A1" w14:textId="77777777" w:rsidR="009333A1" w:rsidRPr="009333A1" w:rsidRDefault="009333A1" w:rsidP="009333A1">
      <w:pPr>
        <w:spacing w:before="100" w:beforeAutospacing="1" w:after="100" w:afterAutospacing="1"/>
        <w:rPr>
          <w:rFonts w:ascii="Times" w:hAnsi="Times" w:cs="Times New Roman"/>
          <w:color w:val="000000"/>
          <w:sz w:val="27"/>
          <w:szCs w:val="27"/>
        </w:rPr>
      </w:pPr>
      <w:r w:rsidRPr="009333A1">
        <w:rPr>
          <w:rFonts w:ascii="Times" w:hAnsi="Times" w:cs="Times New Roman"/>
          <w:color w:val="000000"/>
          <w:sz w:val="27"/>
          <w:szCs w:val="27"/>
        </w:rPr>
        <w:t>Select one topic from the list below and develop a short essay</w:t>
      </w:r>
    </w:p>
    <w:p w14:paraId="35B9993D" w14:textId="77777777" w:rsidR="009333A1" w:rsidRPr="009333A1" w:rsidRDefault="009333A1" w:rsidP="009333A1">
      <w:pPr>
        <w:spacing w:before="100" w:beforeAutospacing="1" w:after="100" w:afterAutospacing="1"/>
        <w:rPr>
          <w:rFonts w:ascii="Times" w:hAnsi="Times" w:cs="Times New Roman"/>
          <w:color w:val="000000"/>
          <w:sz w:val="27"/>
          <w:szCs w:val="27"/>
        </w:rPr>
      </w:pPr>
      <w:r w:rsidRPr="009333A1">
        <w:rPr>
          <w:rFonts w:ascii="Times" w:hAnsi="Times" w:cs="Times New Roman"/>
          <w:color w:val="000000"/>
          <w:sz w:val="27"/>
          <w:szCs w:val="27"/>
        </w:rPr>
        <w:t>Total points: 50</w:t>
      </w:r>
    </w:p>
    <w:p w14:paraId="2C388F54" w14:textId="77777777" w:rsidR="009333A1" w:rsidRPr="009333A1" w:rsidRDefault="009333A1" w:rsidP="009333A1">
      <w:pPr>
        <w:spacing w:before="100" w:beforeAutospacing="1" w:after="100" w:afterAutospacing="1"/>
        <w:rPr>
          <w:rFonts w:ascii="Times" w:hAnsi="Times" w:cs="Times New Roman"/>
          <w:color w:val="000000"/>
          <w:sz w:val="27"/>
          <w:szCs w:val="27"/>
        </w:rPr>
      </w:pPr>
      <w:r w:rsidRPr="009333A1">
        <w:rPr>
          <w:rFonts w:ascii="Times" w:hAnsi="Times" w:cs="Times New Roman"/>
          <w:color w:val="000000"/>
          <w:sz w:val="27"/>
          <w:szCs w:val="27"/>
        </w:rPr>
        <w:t>Due time: see syllabus</w:t>
      </w:r>
    </w:p>
    <w:p w14:paraId="10DF5F03" w14:textId="77777777" w:rsidR="009333A1" w:rsidRPr="009333A1" w:rsidRDefault="009333A1" w:rsidP="009333A1">
      <w:pPr>
        <w:spacing w:before="100" w:beforeAutospacing="1" w:after="100" w:afterAutospacing="1"/>
        <w:rPr>
          <w:rFonts w:ascii="Times" w:hAnsi="Times" w:cs="Times New Roman"/>
          <w:color w:val="000000"/>
          <w:sz w:val="27"/>
          <w:szCs w:val="27"/>
        </w:rPr>
      </w:pPr>
      <w:r w:rsidRPr="009333A1">
        <w:rPr>
          <w:rFonts w:ascii="Times" w:hAnsi="Times" w:cs="Times New Roman"/>
          <w:b/>
          <w:bCs/>
          <w:color w:val="000000"/>
          <w:sz w:val="27"/>
          <w:szCs w:val="27"/>
        </w:rPr>
        <w:t>Requirements</w:t>
      </w:r>
      <w:r w:rsidRPr="009333A1">
        <w:rPr>
          <w:rFonts w:ascii="Times" w:hAnsi="Times" w:cs="Times New Roman"/>
          <w:color w:val="000000"/>
          <w:sz w:val="27"/>
          <w:szCs w:val="27"/>
        </w:rPr>
        <w:t>:</w:t>
      </w:r>
    </w:p>
    <w:p w14:paraId="644CB33B" w14:textId="77777777" w:rsidR="009333A1" w:rsidRPr="009333A1" w:rsidRDefault="009333A1" w:rsidP="009333A1">
      <w:pPr>
        <w:numPr>
          <w:ilvl w:val="0"/>
          <w:numId w:val="1"/>
        </w:numPr>
        <w:spacing w:before="100" w:beforeAutospacing="1" w:after="100" w:afterAutospacing="1"/>
        <w:rPr>
          <w:rFonts w:ascii="Times" w:eastAsia="Times New Roman" w:hAnsi="Times" w:cs="Times New Roman"/>
          <w:color w:val="000000"/>
          <w:sz w:val="27"/>
          <w:szCs w:val="27"/>
        </w:rPr>
      </w:pPr>
      <w:r w:rsidRPr="009333A1">
        <w:rPr>
          <w:rFonts w:ascii="Times" w:eastAsia="Times New Roman" w:hAnsi="Times" w:cs="Times New Roman"/>
          <w:color w:val="000000"/>
          <w:sz w:val="27"/>
          <w:szCs w:val="27"/>
        </w:rPr>
        <w:t>The essay must be typed and saved in either MS Word format (use Times New Roman font, 12pt size, double space).</w:t>
      </w:r>
    </w:p>
    <w:p w14:paraId="6D84C0AA" w14:textId="77777777" w:rsidR="009333A1" w:rsidRPr="009333A1" w:rsidRDefault="009333A1" w:rsidP="009333A1">
      <w:pPr>
        <w:numPr>
          <w:ilvl w:val="0"/>
          <w:numId w:val="1"/>
        </w:numPr>
        <w:spacing w:before="100" w:beforeAutospacing="1" w:after="100" w:afterAutospacing="1"/>
        <w:rPr>
          <w:rFonts w:ascii="Times" w:eastAsia="Times New Roman" w:hAnsi="Times" w:cs="Times New Roman"/>
          <w:color w:val="000000"/>
          <w:sz w:val="27"/>
          <w:szCs w:val="27"/>
        </w:rPr>
      </w:pPr>
      <w:r w:rsidRPr="009333A1">
        <w:rPr>
          <w:rFonts w:ascii="Times" w:eastAsia="Times New Roman" w:hAnsi="Times" w:cs="Times New Roman"/>
          <w:color w:val="000000"/>
          <w:sz w:val="27"/>
          <w:szCs w:val="27"/>
        </w:rPr>
        <w:t>Length: 2-4 pages.</w:t>
      </w:r>
    </w:p>
    <w:p w14:paraId="18E0189F" w14:textId="77777777" w:rsidR="009333A1" w:rsidRPr="009333A1" w:rsidRDefault="009333A1" w:rsidP="009333A1">
      <w:pPr>
        <w:numPr>
          <w:ilvl w:val="0"/>
          <w:numId w:val="1"/>
        </w:numPr>
        <w:spacing w:before="100" w:beforeAutospacing="1" w:after="100" w:afterAutospacing="1"/>
        <w:rPr>
          <w:rFonts w:ascii="Times" w:eastAsia="Times New Roman" w:hAnsi="Times" w:cs="Times New Roman"/>
          <w:color w:val="000000"/>
          <w:sz w:val="27"/>
          <w:szCs w:val="27"/>
        </w:rPr>
      </w:pPr>
      <w:r w:rsidRPr="009333A1">
        <w:rPr>
          <w:rFonts w:ascii="Times" w:eastAsia="Times New Roman" w:hAnsi="Times" w:cs="Times New Roman"/>
          <w:color w:val="000000"/>
          <w:sz w:val="27"/>
          <w:szCs w:val="27"/>
        </w:rPr>
        <w:t>It should have a formal title.</w:t>
      </w:r>
    </w:p>
    <w:p w14:paraId="681D3DBD" w14:textId="77777777" w:rsidR="009333A1" w:rsidRPr="009333A1" w:rsidRDefault="009333A1" w:rsidP="009333A1">
      <w:pPr>
        <w:numPr>
          <w:ilvl w:val="0"/>
          <w:numId w:val="1"/>
        </w:numPr>
        <w:spacing w:before="100" w:beforeAutospacing="1" w:after="100" w:afterAutospacing="1"/>
        <w:rPr>
          <w:rFonts w:ascii="Times" w:eastAsia="Times New Roman" w:hAnsi="Times" w:cs="Times New Roman"/>
          <w:color w:val="000000"/>
          <w:sz w:val="27"/>
          <w:szCs w:val="27"/>
        </w:rPr>
      </w:pPr>
      <w:r w:rsidRPr="009333A1">
        <w:rPr>
          <w:rFonts w:ascii="Times" w:eastAsia="Times New Roman" w:hAnsi="Times" w:cs="Times New Roman"/>
          <w:color w:val="000000"/>
          <w:sz w:val="27"/>
          <w:szCs w:val="27"/>
        </w:rPr>
        <w:t xml:space="preserve">All direct quotes should be appropriately cited following </w:t>
      </w:r>
      <w:proofErr w:type="spellStart"/>
      <w:r w:rsidRPr="009333A1">
        <w:rPr>
          <w:rFonts w:ascii="Times" w:eastAsia="Times New Roman" w:hAnsi="Times" w:cs="Times New Roman"/>
          <w:color w:val="000000"/>
          <w:sz w:val="27"/>
          <w:szCs w:val="27"/>
        </w:rPr>
        <w:t>Turabian</w:t>
      </w:r>
      <w:proofErr w:type="spellEnd"/>
      <w:r w:rsidRPr="009333A1">
        <w:rPr>
          <w:rFonts w:ascii="Times" w:eastAsia="Times New Roman" w:hAnsi="Times" w:cs="Times New Roman"/>
          <w:color w:val="000000"/>
          <w:sz w:val="27"/>
          <w:szCs w:val="27"/>
        </w:rPr>
        <w:t xml:space="preserve"> style. Please use footnotes, not endnotes (if you don’t know about </w:t>
      </w:r>
      <w:proofErr w:type="spellStart"/>
      <w:r w:rsidRPr="009333A1">
        <w:rPr>
          <w:rFonts w:ascii="Times" w:eastAsia="Times New Roman" w:hAnsi="Times" w:cs="Times New Roman"/>
          <w:color w:val="000000"/>
          <w:sz w:val="27"/>
          <w:szCs w:val="27"/>
        </w:rPr>
        <w:t>Turabian</w:t>
      </w:r>
      <w:proofErr w:type="spellEnd"/>
      <w:r w:rsidRPr="009333A1">
        <w:rPr>
          <w:rFonts w:ascii="Times" w:eastAsia="Times New Roman" w:hAnsi="Times" w:cs="Times New Roman"/>
          <w:color w:val="000000"/>
          <w:sz w:val="27"/>
          <w:szCs w:val="27"/>
        </w:rPr>
        <w:t xml:space="preserve"> style or footnotes, google it. this is an example)</w:t>
      </w:r>
    </w:p>
    <w:p w14:paraId="44D65B6B" w14:textId="77777777" w:rsidR="009333A1" w:rsidRPr="009333A1" w:rsidRDefault="009333A1" w:rsidP="009333A1">
      <w:pPr>
        <w:numPr>
          <w:ilvl w:val="0"/>
          <w:numId w:val="1"/>
        </w:numPr>
        <w:spacing w:before="100" w:beforeAutospacing="1" w:after="100" w:afterAutospacing="1"/>
        <w:rPr>
          <w:rFonts w:ascii="Times" w:eastAsia="Times New Roman" w:hAnsi="Times" w:cs="Times New Roman"/>
          <w:color w:val="000000"/>
          <w:sz w:val="27"/>
          <w:szCs w:val="27"/>
        </w:rPr>
      </w:pPr>
      <w:r w:rsidRPr="009333A1">
        <w:rPr>
          <w:rFonts w:ascii="Times" w:eastAsia="Times New Roman" w:hAnsi="Times" w:cs="Times New Roman"/>
          <w:color w:val="000000"/>
          <w:sz w:val="27"/>
          <w:szCs w:val="27"/>
        </w:rPr>
        <w:t>You MUST have at least ONE direct quotation from the textbook to support your thesis.</w:t>
      </w:r>
    </w:p>
    <w:p w14:paraId="6E7DF6F4" w14:textId="77777777" w:rsidR="009333A1" w:rsidRPr="009333A1" w:rsidRDefault="009333A1" w:rsidP="009333A1">
      <w:pPr>
        <w:numPr>
          <w:ilvl w:val="0"/>
          <w:numId w:val="1"/>
        </w:numPr>
        <w:spacing w:before="100" w:beforeAutospacing="1" w:after="100" w:afterAutospacing="1"/>
        <w:rPr>
          <w:rFonts w:ascii="Times" w:eastAsia="Times New Roman" w:hAnsi="Times" w:cs="Times New Roman"/>
          <w:color w:val="000000"/>
          <w:sz w:val="27"/>
          <w:szCs w:val="27"/>
        </w:rPr>
      </w:pPr>
      <w:r w:rsidRPr="009333A1">
        <w:rPr>
          <w:rFonts w:ascii="Times" w:eastAsia="Times New Roman" w:hAnsi="Times" w:cs="Times New Roman"/>
          <w:color w:val="000000"/>
          <w:sz w:val="27"/>
          <w:szCs w:val="27"/>
        </w:rPr>
        <w:t>Insert page numbers in your essay (at the center of the bottom).</w:t>
      </w:r>
    </w:p>
    <w:p w14:paraId="7177DBBC" w14:textId="77777777" w:rsidR="009333A1" w:rsidRPr="009333A1" w:rsidRDefault="009333A1" w:rsidP="009333A1">
      <w:pPr>
        <w:numPr>
          <w:ilvl w:val="0"/>
          <w:numId w:val="1"/>
        </w:numPr>
        <w:spacing w:before="100" w:beforeAutospacing="1" w:after="100" w:afterAutospacing="1"/>
        <w:rPr>
          <w:rFonts w:ascii="Times" w:eastAsia="Times New Roman" w:hAnsi="Times" w:cs="Times New Roman"/>
          <w:color w:val="000000"/>
          <w:sz w:val="27"/>
          <w:szCs w:val="27"/>
        </w:rPr>
      </w:pPr>
      <w:r w:rsidRPr="009333A1">
        <w:rPr>
          <w:rFonts w:ascii="Times" w:eastAsia="Times New Roman" w:hAnsi="Times" w:cs="Times New Roman"/>
          <w:color w:val="000000"/>
          <w:sz w:val="27"/>
          <w:szCs w:val="27"/>
        </w:rPr>
        <w:t>Put your name under the title. (No title page needed)</w:t>
      </w:r>
    </w:p>
    <w:p w14:paraId="1E35A71F" w14:textId="77777777" w:rsidR="009333A1" w:rsidRPr="009333A1" w:rsidRDefault="009333A1" w:rsidP="009333A1">
      <w:pPr>
        <w:numPr>
          <w:ilvl w:val="0"/>
          <w:numId w:val="1"/>
        </w:numPr>
        <w:spacing w:before="100" w:beforeAutospacing="1" w:after="100" w:afterAutospacing="1"/>
        <w:rPr>
          <w:rFonts w:ascii="Times" w:eastAsia="Times New Roman" w:hAnsi="Times" w:cs="Times New Roman"/>
          <w:color w:val="000000"/>
          <w:sz w:val="27"/>
          <w:szCs w:val="27"/>
        </w:rPr>
      </w:pPr>
      <w:r w:rsidRPr="009333A1">
        <w:rPr>
          <w:rFonts w:ascii="Times" w:eastAsia="Times New Roman" w:hAnsi="Times" w:cs="Times New Roman"/>
          <w:color w:val="000000"/>
          <w:sz w:val="27"/>
          <w:szCs w:val="27"/>
        </w:rPr>
        <w:t>For more instructions about essay writing, read “Essay Writing Guide” under “handouts” folder on course website.</w:t>
      </w:r>
    </w:p>
    <w:p w14:paraId="0B59126D" w14:textId="77777777" w:rsidR="009333A1" w:rsidRPr="009333A1" w:rsidRDefault="009333A1" w:rsidP="009333A1">
      <w:pPr>
        <w:spacing w:before="100" w:beforeAutospacing="1" w:after="100" w:afterAutospacing="1"/>
        <w:rPr>
          <w:rFonts w:ascii="Times" w:hAnsi="Times" w:cs="Times New Roman"/>
          <w:color w:val="000000"/>
          <w:sz w:val="27"/>
          <w:szCs w:val="27"/>
        </w:rPr>
      </w:pPr>
      <w:r w:rsidRPr="009333A1">
        <w:rPr>
          <w:rFonts w:ascii="Times" w:hAnsi="Times" w:cs="Times New Roman"/>
          <w:b/>
          <w:bCs/>
          <w:color w:val="000000"/>
          <w:sz w:val="27"/>
          <w:szCs w:val="27"/>
        </w:rPr>
        <w:t>Topic 1</w:t>
      </w:r>
      <w:bookmarkStart w:id="0" w:name="_GoBack"/>
      <w:bookmarkEnd w:id="0"/>
    </w:p>
    <w:p w14:paraId="7324A1FB" w14:textId="77777777" w:rsidR="009333A1" w:rsidRPr="009333A1" w:rsidRDefault="009333A1" w:rsidP="009333A1">
      <w:pPr>
        <w:spacing w:before="100" w:beforeAutospacing="1" w:after="100" w:afterAutospacing="1"/>
        <w:rPr>
          <w:rFonts w:ascii="Times" w:hAnsi="Times" w:cs="Times New Roman"/>
          <w:color w:val="000000"/>
          <w:sz w:val="27"/>
          <w:szCs w:val="27"/>
        </w:rPr>
      </w:pPr>
      <w:r w:rsidRPr="009333A1">
        <w:rPr>
          <w:rFonts w:ascii="Times" w:hAnsi="Times" w:cs="Times New Roman"/>
          <w:color w:val="000000"/>
          <w:sz w:val="27"/>
          <w:szCs w:val="27"/>
        </w:rPr>
        <w:t>Read the two textbook readings</w:t>
      </w:r>
      <w:proofErr w:type="gramStart"/>
      <w:r w:rsidRPr="009333A1">
        <w:rPr>
          <w:rFonts w:ascii="Times" w:hAnsi="Times" w:cs="Times New Roman"/>
          <w:color w:val="000000"/>
          <w:sz w:val="27"/>
          <w:szCs w:val="27"/>
        </w:rPr>
        <w:t>—“</w:t>
      </w:r>
      <w:proofErr w:type="gramEnd"/>
      <w:r w:rsidRPr="009333A1">
        <w:rPr>
          <w:rFonts w:ascii="Times" w:hAnsi="Times" w:cs="Times New Roman"/>
          <w:color w:val="000000"/>
          <w:sz w:val="27"/>
          <w:szCs w:val="27"/>
        </w:rPr>
        <w:t>Analects of Confucius” (textbook, pp.218-9) and “Epic of Gilgamesh”(textbook, pp.116-8) and compare the attitudes of Chinese (Confucius) and Mesopotamians (Gilgamesh) to religion (deities and gods).</w:t>
      </w:r>
    </w:p>
    <w:p w14:paraId="5F6717D6" w14:textId="77777777" w:rsidR="009333A1" w:rsidRPr="009333A1" w:rsidRDefault="009333A1" w:rsidP="009333A1">
      <w:pPr>
        <w:spacing w:before="100" w:beforeAutospacing="1" w:after="100" w:afterAutospacing="1"/>
        <w:rPr>
          <w:rFonts w:ascii="Times" w:hAnsi="Times" w:cs="Times New Roman"/>
          <w:color w:val="000000"/>
          <w:sz w:val="27"/>
          <w:szCs w:val="27"/>
        </w:rPr>
      </w:pPr>
      <w:r w:rsidRPr="009333A1">
        <w:rPr>
          <w:rFonts w:ascii="Times" w:hAnsi="Times" w:cs="Times New Roman"/>
          <w:b/>
          <w:bCs/>
          <w:color w:val="000000"/>
          <w:sz w:val="27"/>
          <w:szCs w:val="27"/>
        </w:rPr>
        <w:t>Topic 2</w:t>
      </w:r>
    </w:p>
    <w:p w14:paraId="110A5E1D" w14:textId="77777777" w:rsidR="009333A1" w:rsidRPr="009333A1" w:rsidRDefault="009333A1" w:rsidP="009333A1">
      <w:pPr>
        <w:spacing w:before="100" w:beforeAutospacing="1" w:after="100" w:afterAutospacing="1"/>
        <w:rPr>
          <w:rFonts w:ascii="Times" w:hAnsi="Times" w:cs="Times New Roman"/>
          <w:color w:val="000000"/>
          <w:sz w:val="27"/>
          <w:szCs w:val="27"/>
        </w:rPr>
      </w:pPr>
      <w:r w:rsidRPr="009333A1">
        <w:rPr>
          <w:rFonts w:ascii="Times" w:hAnsi="Times" w:cs="Times New Roman"/>
          <w:color w:val="000000"/>
          <w:sz w:val="27"/>
          <w:szCs w:val="27"/>
        </w:rPr>
        <w:t>Finish these readings: 1) “The Epic of Gilgamesh” (textbook, pp.116-8); 2) “A Pyramid Text” and “Book of the Dead” (textbook, pp.121-3); develop an essay addressing the attitudes of Mesopotamians and Egyptians toward death, life, afterlife and meaning of life (or anything you think related to these readings).</w:t>
      </w:r>
    </w:p>
    <w:p w14:paraId="55C92B31" w14:textId="77777777" w:rsidR="009333A1" w:rsidRPr="009333A1" w:rsidRDefault="009333A1" w:rsidP="009333A1">
      <w:pPr>
        <w:spacing w:before="100" w:beforeAutospacing="1" w:after="100" w:afterAutospacing="1"/>
        <w:rPr>
          <w:rFonts w:ascii="Times" w:hAnsi="Times" w:cs="Times New Roman"/>
          <w:color w:val="000000"/>
          <w:sz w:val="27"/>
          <w:szCs w:val="27"/>
        </w:rPr>
      </w:pPr>
      <w:r w:rsidRPr="009333A1">
        <w:rPr>
          <w:rFonts w:ascii="Times" w:hAnsi="Times" w:cs="Times New Roman"/>
          <w:b/>
          <w:bCs/>
          <w:color w:val="000000"/>
          <w:sz w:val="27"/>
          <w:szCs w:val="27"/>
        </w:rPr>
        <w:t>How will your paper be graded?</w:t>
      </w:r>
    </w:p>
    <w:p w14:paraId="218ADA88" w14:textId="77777777" w:rsidR="009333A1" w:rsidRPr="009333A1" w:rsidRDefault="009333A1" w:rsidP="009333A1">
      <w:pPr>
        <w:spacing w:before="100" w:beforeAutospacing="1" w:after="100" w:afterAutospacing="1"/>
        <w:rPr>
          <w:rFonts w:ascii="Times" w:hAnsi="Times" w:cs="Times New Roman"/>
          <w:color w:val="000000"/>
          <w:sz w:val="27"/>
          <w:szCs w:val="27"/>
        </w:rPr>
      </w:pPr>
      <w:r w:rsidRPr="009333A1">
        <w:rPr>
          <w:rFonts w:ascii="Times" w:hAnsi="Times" w:cs="Times New Roman"/>
          <w:color w:val="000000"/>
          <w:sz w:val="27"/>
          <w:szCs w:val="27"/>
        </w:rPr>
        <w:t>Your paper will be graded based on instructor’s judgments on these aspects:</w:t>
      </w:r>
    </w:p>
    <w:p w14:paraId="66EE642D" w14:textId="77777777" w:rsidR="009333A1" w:rsidRPr="009333A1" w:rsidRDefault="009333A1" w:rsidP="009333A1">
      <w:pPr>
        <w:numPr>
          <w:ilvl w:val="0"/>
          <w:numId w:val="2"/>
        </w:numPr>
        <w:spacing w:before="100" w:beforeAutospacing="1" w:after="100" w:afterAutospacing="1"/>
        <w:rPr>
          <w:rFonts w:ascii="Times" w:eastAsia="Times New Roman" w:hAnsi="Times" w:cs="Times New Roman"/>
          <w:color w:val="000000"/>
          <w:sz w:val="27"/>
          <w:szCs w:val="27"/>
        </w:rPr>
      </w:pPr>
      <w:r w:rsidRPr="009333A1">
        <w:rPr>
          <w:rFonts w:ascii="Times" w:eastAsia="Times New Roman" w:hAnsi="Times" w:cs="Times New Roman"/>
          <w:color w:val="000000"/>
          <w:sz w:val="27"/>
          <w:szCs w:val="27"/>
        </w:rPr>
        <w:lastRenderedPageBreak/>
        <w:t>Substance:</w:t>
      </w:r>
    </w:p>
    <w:p w14:paraId="62860B35" w14:textId="77777777" w:rsidR="009333A1" w:rsidRPr="009333A1" w:rsidRDefault="009333A1" w:rsidP="009333A1">
      <w:pPr>
        <w:spacing w:before="100" w:beforeAutospacing="1" w:after="100" w:afterAutospacing="1"/>
        <w:rPr>
          <w:rFonts w:ascii="Times" w:hAnsi="Times" w:cs="Times New Roman"/>
          <w:color w:val="000000"/>
          <w:sz w:val="27"/>
          <w:szCs w:val="27"/>
        </w:rPr>
      </w:pPr>
      <w:r w:rsidRPr="009333A1">
        <w:rPr>
          <w:rFonts w:ascii="Times" w:hAnsi="Times" w:cs="Times New Roman"/>
          <w:color w:val="000000"/>
          <w:sz w:val="27"/>
          <w:szCs w:val="27"/>
        </w:rPr>
        <w:t>Your writing must have a point. It should be responsive to the question or topic you have selected for comment. Though it is not essential for you to offer an absolutely brand new argument or thesis, your paper should provide a clear opinion, summary, and/or interpretation of relevant materials.</w:t>
      </w:r>
    </w:p>
    <w:p w14:paraId="4B68C991" w14:textId="77777777" w:rsidR="009333A1" w:rsidRPr="009333A1" w:rsidRDefault="009333A1" w:rsidP="009333A1">
      <w:pPr>
        <w:numPr>
          <w:ilvl w:val="0"/>
          <w:numId w:val="3"/>
        </w:numPr>
        <w:spacing w:before="100" w:beforeAutospacing="1" w:after="100" w:afterAutospacing="1"/>
        <w:rPr>
          <w:rFonts w:ascii="Times" w:eastAsia="Times New Roman" w:hAnsi="Times" w:cs="Times New Roman"/>
          <w:color w:val="000000"/>
          <w:sz w:val="27"/>
          <w:szCs w:val="27"/>
        </w:rPr>
      </w:pPr>
      <w:r w:rsidRPr="009333A1">
        <w:rPr>
          <w:rFonts w:ascii="Times" w:eastAsia="Times New Roman" w:hAnsi="Times" w:cs="Times New Roman"/>
          <w:color w:val="000000"/>
          <w:sz w:val="27"/>
          <w:szCs w:val="27"/>
        </w:rPr>
        <w:t>Form:</w:t>
      </w:r>
    </w:p>
    <w:p w14:paraId="0E09AD4D" w14:textId="77777777" w:rsidR="009333A1" w:rsidRPr="009333A1" w:rsidRDefault="009333A1" w:rsidP="009333A1">
      <w:pPr>
        <w:spacing w:before="100" w:beforeAutospacing="1" w:after="100" w:afterAutospacing="1"/>
        <w:rPr>
          <w:rFonts w:ascii="Times" w:hAnsi="Times" w:cs="Times New Roman"/>
          <w:color w:val="000000"/>
          <w:sz w:val="27"/>
          <w:szCs w:val="27"/>
        </w:rPr>
      </w:pPr>
      <w:r w:rsidRPr="009333A1">
        <w:rPr>
          <w:rFonts w:ascii="Times" w:hAnsi="Times" w:cs="Times New Roman"/>
          <w:color w:val="000000"/>
          <w:sz w:val="27"/>
          <w:szCs w:val="27"/>
        </w:rPr>
        <w:t>Your paper must be well organized, proof read, and spell checked. Paragraphs should have topic sentences that provide transitions between points and explain to the reader how the material you are presenting is relevant to the topic under discussion.</w:t>
      </w:r>
    </w:p>
    <w:p w14:paraId="244A0C7C" w14:textId="77777777" w:rsidR="009333A1" w:rsidRPr="009333A1" w:rsidRDefault="009333A1" w:rsidP="009333A1">
      <w:pPr>
        <w:numPr>
          <w:ilvl w:val="0"/>
          <w:numId w:val="4"/>
        </w:numPr>
        <w:spacing w:before="100" w:beforeAutospacing="1" w:after="100" w:afterAutospacing="1"/>
        <w:rPr>
          <w:rFonts w:ascii="Times" w:eastAsia="Times New Roman" w:hAnsi="Times" w:cs="Times New Roman"/>
          <w:color w:val="000000"/>
          <w:sz w:val="27"/>
          <w:szCs w:val="27"/>
        </w:rPr>
      </w:pPr>
      <w:r w:rsidRPr="009333A1">
        <w:rPr>
          <w:rFonts w:ascii="Times" w:eastAsia="Times New Roman" w:hAnsi="Times" w:cs="Times New Roman"/>
          <w:color w:val="000000"/>
          <w:sz w:val="27"/>
          <w:szCs w:val="27"/>
        </w:rPr>
        <w:t>Evidence:</w:t>
      </w:r>
    </w:p>
    <w:p w14:paraId="47CDBCA6" w14:textId="77777777" w:rsidR="002C326F" w:rsidRPr="009333A1" w:rsidRDefault="009333A1" w:rsidP="009333A1">
      <w:pPr>
        <w:spacing w:before="100" w:beforeAutospacing="1" w:after="100" w:afterAutospacing="1"/>
        <w:rPr>
          <w:rFonts w:ascii="Times" w:hAnsi="Times" w:cs="Times New Roman"/>
          <w:color w:val="000000"/>
          <w:sz w:val="27"/>
          <w:szCs w:val="27"/>
        </w:rPr>
      </w:pPr>
      <w:r w:rsidRPr="009333A1">
        <w:rPr>
          <w:rFonts w:ascii="Times" w:hAnsi="Times" w:cs="Times New Roman"/>
          <w:color w:val="000000"/>
          <w:sz w:val="27"/>
          <w:szCs w:val="27"/>
        </w:rPr>
        <w:t>Historians rely on evidence to substantiate their arguments. Evidence should be used to illustrate points, provide examples, establish chronology and to show the reader how you came to draw the conclusions you are presenting in the writing.</w:t>
      </w:r>
    </w:p>
    <w:sectPr w:rsidR="002C326F" w:rsidRPr="009333A1" w:rsidSect="00205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92934"/>
    <w:multiLevelType w:val="multilevel"/>
    <w:tmpl w:val="C3A65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32022B"/>
    <w:multiLevelType w:val="multilevel"/>
    <w:tmpl w:val="9440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362EED"/>
    <w:multiLevelType w:val="multilevel"/>
    <w:tmpl w:val="09EA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BD73A5"/>
    <w:multiLevelType w:val="multilevel"/>
    <w:tmpl w:val="936C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3A1"/>
    <w:rsid w:val="002058E3"/>
    <w:rsid w:val="003B49B2"/>
    <w:rsid w:val="005F3331"/>
    <w:rsid w:val="006B503F"/>
    <w:rsid w:val="007816FD"/>
    <w:rsid w:val="00933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D3EEE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33A1"/>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9333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4872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347</Words>
  <Characters>1982</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Collins</dc:creator>
  <cp:keywords/>
  <dc:description/>
  <cp:lastModifiedBy>Olivia Collins</cp:lastModifiedBy>
  <cp:revision>1</cp:revision>
  <dcterms:created xsi:type="dcterms:W3CDTF">2017-11-29T01:01:00Z</dcterms:created>
  <dcterms:modified xsi:type="dcterms:W3CDTF">2017-12-03T22:43:00Z</dcterms:modified>
</cp:coreProperties>
</file>